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365675290"/>
        <w:docPartObj>
          <w:docPartGallery w:val="Cover Pages"/>
          <w:docPartUnique/>
        </w:docPartObj>
      </w:sdtPr>
      <w:sdtEndPr>
        <w:rPr>
          <w:rFonts w:ascii="Yu Gothic UI Semibold" w:eastAsia="Yu Gothic UI Semibold" w:hAnsi="Yu Gothic UI Semibold"/>
          <w:color w:val="auto"/>
        </w:rPr>
      </w:sdtEndPr>
      <w:sdtContent>
        <w:p w14:paraId="045E0397" w14:textId="5D884F3B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25BC6C15" w14:textId="0F7617FA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488B2C42" w14:textId="51546326" w:rsidR="000A6F2E" w:rsidRDefault="00F51E51" w:rsidP="000A6F2E">
          <w:pPr>
            <w:pStyle w:val="Brezrazmikov"/>
            <w:jc w:val="center"/>
            <w:rPr>
              <w:color w:val="5B9BD5" w:themeColor="accent1"/>
            </w:rPr>
          </w:pPr>
          <w:r w:rsidRPr="00B9162A"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6432" behindDoc="0" locked="0" layoutInCell="1" allowOverlap="1" wp14:anchorId="776E83EF" wp14:editId="2D6C850B">
                <wp:simplePos x="0" y="0"/>
                <wp:positionH relativeFrom="margin">
                  <wp:align>right</wp:align>
                </wp:positionH>
                <wp:positionV relativeFrom="paragraph">
                  <wp:posOffset>16814</wp:posOffset>
                </wp:positionV>
                <wp:extent cx="1556385" cy="617855"/>
                <wp:effectExtent l="0" t="0" r="5715" b="0"/>
                <wp:wrapSquare wrapText="bothSides"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5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51940596" wp14:editId="77988C3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90345" cy="491490"/>
                <wp:effectExtent l="0" t="0" r="0" b="3810"/>
                <wp:wrapTight wrapText="bothSides">
                  <wp:wrapPolygon edited="0">
                    <wp:start x="3037" y="0"/>
                    <wp:lineTo x="1380" y="3349"/>
                    <wp:lineTo x="276" y="8372"/>
                    <wp:lineTo x="552" y="15070"/>
                    <wp:lineTo x="2485" y="20930"/>
                    <wp:lineTo x="3037" y="20930"/>
                    <wp:lineTo x="5522" y="20930"/>
                    <wp:lineTo x="6626" y="20930"/>
                    <wp:lineTo x="20983" y="14233"/>
                    <wp:lineTo x="21259" y="7535"/>
                    <wp:lineTo x="18499" y="5860"/>
                    <wp:lineTo x="5522" y="0"/>
                    <wp:lineTo x="3037" y="0"/>
                  </wp:wrapPolygon>
                </wp:wrapTight>
                <wp:docPr id="6" name="Slika 1" descr="arhiv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7" descr="arhiv_Slo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E2DB685" w14:textId="77777777" w:rsidR="000A6F2E" w:rsidRDefault="000A6F2E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5ABFDE49" w14:textId="77777777" w:rsidR="00651D31" w:rsidRDefault="00651D31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0DBF8BC9" w14:textId="33123DD5" w:rsidR="00651D31" w:rsidRDefault="00651D31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5DDAEFB7" w14:textId="6BD786CB" w:rsidR="00F51E51" w:rsidRDefault="00F51E51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465AFB14" w14:textId="4B5A7FB4" w:rsidR="00F51E51" w:rsidRDefault="00F51E51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69E1EF69" w14:textId="77777777" w:rsidR="00F51E51" w:rsidRDefault="00F51E51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08625BC4" w14:textId="6BC34C9A" w:rsidR="00AD2674" w:rsidRDefault="00AD2674" w:rsidP="000A6F2E">
          <w:pPr>
            <w:pStyle w:val="Brezrazmikov"/>
            <w:jc w:val="center"/>
            <w:rPr>
              <w:color w:val="5B9BD5" w:themeColor="accent1"/>
            </w:rPr>
          </w:pPr>
        </w:p>
        <w:p w14:paraId="40671517" w14:textId="7E3E03C8" w:rsidR="00AD2674" w:rsidRPr="00F51E51" w:rsidRDefault="00176DF2">
          <w:pPr>
            <w:pStyle w:val="Brezrazmikov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48"/>
              <w:szCs w:val="56"/>
            </w:rPr>
          </w:pPr>
          <w:sdt>
            <w:sdtPr>
              <w:rPr>
                <w:rFonts w:asciiTheme="majorHAnsi" w:hAnsiTheme="majorHAnsi" w:cstheme="majorHAnsi"/>
                <w:sz w:val="48"/>
                <w:szCs w:val="56"/>
              </w:rPr>
              <w:alias w:val="Naslov"/>
              <w:tag w:val=""/>
              <w:id w:val="1735040861"/>
              <w:placeholder>
                <w:docPart w:val="F5853E26610446D8AE2CD6E6FA3F1A6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51D31" w:rsidRPr="001D0C5C">
                <w:rPr>
                  <w:rFonts w:asciiTheme="majorHAnsi" w:hAnsiTheme="majorHAnsi" w:cstheme="majorHAnsi"/>
                  <w:sz w:val="48"/>
                  <w:szCs w:val="56"/>
                </w:rPr>
                <w:t>Programsko orodje za avtomatizirano razpoznavanje in zakritje z zakonom varovanih podatkov (anonimizacij</w:t>
              </w:r>
              <w:r w:rsidR="001D0C5C" w:rsidRPr="001D0C5C">
                <w:rPr>
                  <w:rFonts w:asciiTheme="majorHAnsi" w:hAnsiTheme="majorHAnsi" w:cstheme="majorHAnsi"/>
                  <w:sz w:val="48"/>
                  <w:szCs w:val="56"/>
                </w:rPr>
                <w:t>o</w:t>
              </w:r>
            </w:sdtContent>
          </w:sdt>
          <w:r w:rsidR="00651D31" w:rsidRPr="00F51E51">
            <w:rPr>
              <w:rFonts w:asciiTheme="majorHAnsi" w:hAnsiTheme="majorHAnsi" w:cstheme="majorHAnsi"/>
              <w:sz w:val="48"/>
              <w:szCs w:val="56"/>
            </w:rPr>
            <w:t>)</w:t>
          </w:r>
        </w:p>
        <w:sdt>
          <w:sdtPr>
            <w:rPr>
              <w:color w:val="5B9BD5" w:themeColor="accent1"/>
              <w:sz w:val="28"/>
              <w:szCs w:val="28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DA0F79C" w14:textId="77777777" w:rsidR="00AD2674" w:rsidRDefault="00A97838">
              <w:pPr>
                <w:pStyle w:val="Brezrazmikov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 xml:space="preserve">Opis rešitve </w:t>
              </w:r>
              <w:r w:rsidR="009C1A81">
                <w:rPr>
                  <w:color w:val="5B9BD5" w:themeColor="accent1"/>
                  <w:sz w:val="28"/>
                  <w:szCs w:val="28"/>
                </w:rPr>
                <w:t>– Projekt e-ARH.si 2016-2020/2021</w:t>
              </w:r>
            </w:p>
          </w:sdtContent>
        </w:sdt>
        <w:p w14:paraId="6AD631EE" w14:textId="77777777" w:rsidR="000A6F2E" w:rsidRDefault="000A6F2E">
          <w:pPr>
            <w:rPr>
              <w:rFonts w:ascii="Yu Gothic UI Semibold" w:eastAsia="Yu Gothic UI Semibold" w:hAnsi="Yu Gothic UI Semibold"/>
            </w:rPr>
          </w:pPr>
        </w:p>
        <w:p w14:paraId="364679C3" w14:textId="77777777" w:rsidR="007B5321" w:rsidRDefault="007B5321">
          <w:pPr>
            <w:rPr>
              <w:rFonts w:ascii="Yu Gothic UI Semibold" w:eastAsia="Yu Gothic UI Semibold" w:hAnsi="Yu Gothic UI Semibold"/>
            </w:rPr>
          </w:pPr>
        </w:p>
        <w:tbl>
          <w:tblPr>
            <w:tblW w:w="10415" w:type="dxa"/>
            <w:tblInd w:w="70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8572"/>
          </w:tblGrid>
          <w:tr w:rsidR="007B5321" w:rsidRPr="00255B23" w14:paraId="56C7917D" w14:textId="77777777" w:rsidTr="007B5321">
            <w:trPr>
              <w:trHeight w:val="13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8BA02E2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Operativni program: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30D7829" w14:textId="77777777" w:rsidR="007B5321" w:rsidRPr="00B9162A" w:rsidRDefault="007B5321" w:rsidP="006D3E29">
                <w:pPr>
                  <w:pStyle w:val="Default"/>
                  <w:spacing w:line="288" w:lineRule="auto"/>
                  <w:rPr>
                    <w:rFonts w:eastAsia="Times New Roman" w:cs="Arial"/>
                    <w:sz w:val="14"/>
                    <w:lang w:eastAsia="sl-SI"/>
                  </w:rPr>
                </w:pPr>
                <w:r w:rsidRPr="00B9162A">
                  <w:rPr>
                    <w:rFonts w:asciiTheme="minorHAnsi" w:eastAsia="Times New Roman" w:hAnsiTheme="minorHAnsi" w:cs="Arial"/>
                    <w:sz w:val="14"/>
                    <w:szCs w:val="20"/>
                    <w:lang w:eastAsia="sl-SI"/>
                  </w:rPr>
                  <w:t>Operativni program za izvajanje Evropske kohezijske politike v obdobju 2014 -2020</w:t>
                </w:r>
              </w:p>
            </w:tc>
          </w:tr>
          <w:tr w:rsidR="007B5321" w:rsidRPr="00255B23" w14:paraId="1BEC1F15" w14:textId="77777777" w:rsidTr="007B5321">
            <w:trPr>
              <w:trHeight w:val="39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1254506" w14:textId="77777777" w:rsidR="007B5321" w:rsidRPr="00B9162A" w:rsidRDefault="007B5321" w:rsidP="004527C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Prednostna os: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4DD5BE23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 Pravna država, izboljšanje institucionalnih zmogljivosti, učinkovita javna uprava, podpora razvoju NVO ter krepitev zmogljivosti socialnih partnerjev</w:t>
                </w:r>
              </w:p>
            </w:tc>
          </w:tr>
          <w:tr w:rsidR="007B5321" w:rsidRPr="00255B23" w14:paraId="47C8F5CB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C711E5A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Prednostna naložba: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AA6459A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11.1  Naložbe v institucionalno zmogljivost ter učinkovitost javnih uprav in javnih storitev na nacionalni, regionalni in lokalni ravni za zagotovitev reform, boljše zakonodaje in dobrega upravljanja</w:t>
                </w:r>
              </w:p>
            </w:tc>
          </w:tr>
          <w:tr w:rsidR="007B5321" w:rsidRPr="00255B23" w14:paraId="240CA532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038A4637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Specifični cilj: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AB45ACF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11.1.3 Izboljšanje upravljanja in večja transparentnost v javni upravi z uvedbo novih orodij metod in interoperabilnih rešitev</w:t>
                </w:r>
              </w:p>
            </w:tc>
          </w:tr>
          <w:tr w:rsidR="007B5321" w:rsidRPr="00255B23" w14:paraId="562A2757" w14:textId="77777777" w:rsidTr="007B5321">
            <w:trPr>
              <w:trHeight w:val="25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142A3B85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Naziv operacije: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333A1451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sz w:val="14"/>
                  </w:rPr>
                  <w:t>Razvoj slovenskega elektronskega arhiva e-ARH.si</w:t>
                </w: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 xml:space="preserve"> </w:t>
                </w:r>
              </w:p>
            </w:tc>
          </w:tr>
          <w:tr w:rsidR="007B5321" w:rsidRPr="00255B23" w14:paraId="0DE53BC6" w14:textId="77777777" w:rsidTr="007B5321">
            <w:trPr>
              <w:trHeight w:val="211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2A340C20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Krajša oznaka: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9C1E119" w14:textId="77777777" w:rsidR="007B5321" w:rsidRPr="00B9162A" w:rsidRDefault="007B5321" w:rsidP="006D3E29">
                <w:pPr>
                  <w:spacing w:line="288" w:lineRule="auto"/>
                  <w:rPr>
                    <w:sz w:val="14"/>
                  </w:rPr>
                </w:pPr>
                <w:r w:rsidRPr="00B9162A">
                  <w:rPr>
                    <w:sz w:val="14"/>
                  </w:rPr>
                  <w:t xml:space="preserve">e-ARH.si: ESS 2016 </w:t>
                </w:r>
                <w:r w:rsidR="00473224">
                  <w:rPr>
                    <w:sz w:val="14"/>
                  </w:rPr>
                  <w:t>–</w:t>
                </w:r>
                <w:r w:rsidRPr="00B9162A">
                  <w:rPr>
                    <w:sz w:val="14"/>
                  </w:rPr>
                  <w:t xml:space="preserve"> 2020</w:t>
                </w:r>
              </w:p>
            </w:tc>
          </w:tr>
          <w:tr w:rsidR="007B5321" w:rsidRPr="00255B23" w14:paraId="2942F272" w14:textId="77777777" w:rsidTr="007B5321">
            <w:trPr>
              <w:trHeight w:val="18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2E32DD8B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>Odločitev o podpori: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7069E354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11-1/3/MK/0 z dne 2.8.2016 (št. dokumenta 3032-16/2016/16)</w:t>
                </w:r>
              </w:p>
            </w:tc>
          </w:tr>
          <w:tr w:rsidR="007B5321" w:rsidRPr="00255B23" w14:paraId="33A0A047" w14:textId="77777777" w:rsidTr="007B5321">
            <w:trPr>
              <w:trHeight w:val="163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085BCCAB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b/>
                    <w:bCs/>
                    <w:color w:val="000000"/>
                    <w:sz w:val="14"/>
                    <w:lang w:eastAsia="sl-SI"/>
                  </w:rPr>
                  <w:t xml:space="preserve">Naziv upravičenca: 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44C77A03" w14:textId="77777777" w:rsidR="007B5321" w:rsidRPr="00B9162A" w:rsidRDefault="007B5321" w:rsidP="006D3E29">
                <w:pPr>
                  <w:spacing w:line="288" w:lineRule="auto"/>
                  <w:rPr>
                    <w:rFonts w:eastAsia="Times New Roman" w:cs="Arial"/>
                    <w:color w:val="000000"/>
                    <w:sz w:val="14"/>
                    <w:lang w:eastAsia="sl-SI"/>
                  </w:rPr>
                </w:pPr>
                <w:r w:rsidRPr="00B9162A">
                  <w:rPr>
                    <w:rFonts w:eastAsia="Times New Roman" w:cs="Arial"/>
                    <w:color w:val="000000"/>
                    <w:sz w:val="14"/>
                    <w:lang w:eastAsia="sl-SI"/>
                  </w:rPr>
                  <w:t>Ministrstvo za kulturo, Arhiv Republike Slovenije</w:t>
                </w:r>
              </w:p>
            </w:tc>
          </w:tr>
        </w:tbl>
        <w:p w14:paraId="34319FCE" w14:textId="77777777" w:rsidR="00AD2674" w:rsidRDefault="00176DF2">
          <w:pPr>
            <w:rPr>
              <w:rFonts w:ascii="Yu Gothic UI Semibold" w:eastAsia="Yu Gothic UI Semibold" w:hAnsi="Yu Gothic UI Semibold"/>
            </w:rPr>
          </w:pPr>
        </w:p>
      </w:sdtContent>
    </w:sdt>
    <w:p w14:paraId="6ECC7DC5" w14:textId="20130945" w:rsidR="007E63C3" w:rsidRDefault="00F51E51">
      <w:pPr>
        <w:rPr>
          <w:rFonts w:eastAsia="Yu Gothic UI Semibold"/>
        </w:rPr>
      </w:pPr>
      <w:r w:rsidRPr="00731250">
        <w:rPr>
          <w:noProof/>
          <w:color w:val="5B9BD5" w:themeColor="accent1"/>
          <w:lang w:eastAsia="sl-SI"/>
        </w:rPr>
        <w:drawing>
          <wp:anchor distT="0" distB="0" distL="114300" distR="114300" simplePos="0" relativeHeight="251658239" behindDoc="0" locked="0" layoutInCell="1" allowOverlap="1" wp14:anchorId="62751F4B" wp14:editId="1E844BD6">
            <wp:simplePos x="0" y="0"/>
            <wp:positionH relativeFrom="page">
              <wp:align>right</wp:align>
            </wp:positionH>
            <wp:positionV relativeFrom="paragraph">
              <wp:posOffset>3038723</wp:posOffset>
            </wp:positionV>
            <wp:extent cx="9771380" cy="827405"/>
            <wp:effectExtent l="0" t="0" r="1270" b="0"/>
            <wp:wrapNone/>
            <wp:docPr id="20" name="Picture 8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footer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A9">
        <w:rPr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5FBF" wp14:editId="1D7F2B62">
                <wp:simplePos x="0" y="0"/>
                <wp:positionH relativeFrom="page">
                  <wp:posOffset>-8255</wp:posOffset>
                </wp:positionH>
                <wp:positionV relativeFrom="page">
                  <wp:posOffset>9926320</wp:posOffset>
                </wp:positionV>
                <wp:extent cx="7515225" cy="557784"/>
                <wp:effectExtent l="0" t="0" r="9525" b="635"/>
                <wp:wrapNone/>
                <wp:docPr id="142" name="Polje z besedilo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16382328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7-13T00:00:00Z">
                                <w:dateFormat w:val="d. MMMM 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9CFBD8" w14:textId="33608499" w:rsidR="00DF12C7" w:rsidRDefault="00651D31">
                                <w:pPr>
                                  <w:pStyle w:val="Brezrazmikov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13. julij 2021</w:t>
                                </w:r>
                              </w:p>
                            </w:sdtContent>
                          </w:sdt>
                          <w:p w14:paraId="717640A4" w14:textId="320A66D7" w:rsidR="00DF12C7" w:rsidRDefault="00176DF2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</w:rPr>
                                <w:alias w:val="Naslov"/>
                                <w:tag w:val=""/>
                                <w:id w:val="-101569412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F12C7">
                                  <w:rPr>
                                    <w:color w:val="5B9BD5" w:themeColor="accent1"/>
                                  </w:rPr>
                                  <w:t>Verzija dokumenta: 0.</w:t>
                                </w:r>
                                <w:r w:rsidR="00F51E51">
                                  <w:rPr>
                                    <w:color w:val="5B9BD5" w:themeColor="accent1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5FBF" id="_x0000_t202" coordsize="21600,21600" o:spt="202" path="m,l,21600r21600,l21600,xe">
                <v:stroke joinstyle="miter"/>
                <v:path gradientshapeok="t" o:connecttype="rect"/>
              </v:shapetype>
              <v:shape id="Polje z besedilom 142" o:spid="_x0000_s1026" type="#_x0000_t202" style="position:absolute;left:0;text-align:left;margin-left:-.65pt;margin-top:781.6pt;width:591.7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5B9BD5" w:themeColor="accent1"/>
                          <w:sz w:val="28"/>
                          <w:szCs w:val="28"/>
                        </w:rPr>
                        <w:alias w:val="Datum"/>
                        <w:tag w:val=""/>
                        <w:id w:val="116382328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7-13T00:00:00Z">
                          <w:dateFormat w:val="d. MMMM 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9CFBD8" w14:textId="33608499" w:rsidR="00DF12C7" w:rsidRDefault="00651D31">
                          <w:pPr>
                            <w:pStyle w:val="Brezrazmikov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13. julij 2021</w:t>
                          </w:r>
                        </w:p>
                      </w:sdtContent>
                    </w:sdt>
                    <w:p w14:paraId="717640A4" w14:textId="320A66D7" w:rsidR="00DF12C7" w:rsidRDefault="00176DF2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color w:val="5B9BD5" w:themeColor="accent1"/>
                          </w:rPr>
                          <w:alias w:val="Naslov"/>
                          <w:tag w:val=""/>
                          <w:id w:val="-101569412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DF12C7">
                            <w:rPr>
                              <w:color w:val="5B9BD5" w:themeColor="accent1"/>
                            </w:rPr>
                            <w:t>Verzija dokumenta: 0.</w:t>
                          </w:r>
                          <w:r w:rsidR="00F51E51">
                            <w:rPr>
                              <w:color w:val="5B9BD5" w:themeColor="accent1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321">
        <w:rPr>
          <w:rFonts w:eastAsia="Yu Gothic UI Semibold"/>
        </w:rPr>
        <w:br w:type="page"/>
      </w:r>
    </w:p>
    <w:sdt>
      <w:sdtPr>
        <w:rPr>
          <w:rFonts w:asciiTheme="majorHAnsi" w:eastAsiaTheme="majorEastAsia" w:hAnsiTheme="majorHAnsi" w:cstheme="majorHAnsi"/>
          <w:b/>
          <w:color w:val="0D0D0D" w:themeColor="text1" w:themeTint="F2"/>
          <w:sz w:val="32"/>
          <w:szCs w:val="24"/>
        </w:rPr>
        <w:id w:val="180934868"/>
        <w:docPartObj>
          <w:docPartGallery w:val="Table of Contents"/>
          <w:docPartUnique/>
        </w:docPartObj>
      </w:sdtPr>
      <w:sdtEndPr>
        <w:rPr>
          <w:rFonts w:cstheme="majorBidi"/>
          <w:bCs/>
          <w:sz w:val="24"/>
        </w:rPr>
      </w:sdtEndPr>
      <w:sdtContent>
        <w:p w14:paraId="3601E9E6" w14:textId="77777777" w:rsidR="007E63C3" w:rsidRPr="00F51E51" w:rsidRDefault="007E63C3" w:rsidP="000D7729">
          <w:pPr>
            <w:rPr>
              <w:rFonts w:asciiTheme="majorHAnsi" w:hAnsiTheme="majorHAnsi" w:cstheme="majorHAnsi"/>
              <w:b/>
              <w:sz w:val="28"/>
            </w:rPr>
          </w:pPr>
          <w:r w:rsidRPr="00F51E51">
            <w:rPr>
              <w:rFonts w:asciiTheme="majorHAnsi" w:hAnsiTheme="majorHAnsi" w:cstheme="majorHAnsi"/>
              <w:b/>
              <w:sz w:val="28"/>
            </w:rPr>
            <w:t>Vsebina</w:t>
          </w:r>
          <w:r w:rsidR="00E0369F" w:rsidRPr="00F51E51">
            <w:rPr>
              <w:rFonts w:asciiTheme="majorHAnsi" w:hAnsiTheme="majorHAnsi" w:cstheme="majorHAnsi"/>
              <w:b/>
              <w:sz w:val="28"/>
            </w:rPr>
            <w:t xml:space="preserve"> dokumenta</w:t>
          </w:r>
        </w:p>
        <w:p w14:paraId="267FC958" w14:textId="5FA537D7" w:rsidR="00F51E51" w:rsidRDefault="00E0369F">
          <w:pPr>
            <w:pStyle w:val="Kazalovsebine1"/>
            <w:tabs>
              <w:tab w:val="left" w:pos="440"/>
              <w:tab w:val="right" w:leader="dot" w:pos="9344"/>
            </w:tabs>
            <w:rPr>
              <w:rFonts w:cstheme="minorBidi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075917" w:history="1">
            <w:r w:rsidR="00F51E51" w:rsidRPr="00FB7F6D">
              <w:rPr>
                <w:rStyle w:val="Hiperpovezava"/>
                <w:noProof/>
              </w:rPr>
              <w:t>1.</w:t>
            </w:r>
            <w:r w:rsidR="00F51E51">
              <w:rPr>
                <w:rFonts w:cstheme="minorBidi"/>
                <w:noProof/>
                <w:lang w:eastAsia="sl-SI"/>
              </w:rPr>
              <w:tab/>
            </w:r>
            <w:r w:rsidR="00F51E51" w:rsidRPr="00FB7F6D">
              <w:rPr>
                <w:rStyle w:val="Hiperpovezava"/>
                <w:noProof/>
              </w:rPr>
              <w:t>O anonimizaciji v SJAS</w:t>
            </w:r>
            <w:r w:rsidR="00F51E51">
              <w:rPr>
                <w:noProof/>
                <w:webHidden/>
              </w:rPr>
              <w:tab/>
            </w:r>
            <w:r w:rsidR="00F51E51">
              <w:rPr>
                <w:noProof/>
                <w:webHidden/>
              </w:rPr>
              <w:fldChar w:fldCharType="begin"/>
            </w:r>
            <w:r w:rsidR="00F51E51">
              <w:rPr>
                <w:noProof/>
                <w:webHidden/>
              </w:rPr>
              <w:instrText xml:space="preserve"> PAGEREF _Toc77075917 \h </w:instrText>
            </w:r>
            <w:r w:rsidR="00F51E51">
              <w:rPr>
                <w:noProof/>
                <w:webHidden/>
              </w:rPr>
            </w:r>
            <w:r w:rsidR="00F51E51">
              <w:rPr>
                <w:noProof/>
                <w:webHidden/>
              </w:rPr>
              <w:fldChar w:fldCharType="separate"/>
            </w:r>
            <w:r w:rsidR="00F51E51">
              <w:rPr>
                <w:noProof/>
                <w:webHidden/>
              </w:rPr>
              <w:t>1</w:t>
            </w:r>
            <w:r w:rsidR="00F51E51">
              <w:rPr>
                <w:noProof/>
                <w:webHidden/>
              </w:rPr>
              <w:fldChar w:fldCharType="end"/>
            </w:r>
          </w:hyperlink>
        </w:p>
        <w:p w14:paraId="0F5C0525" w14:textId="56DA2ECE" w:rsidR="00F51E51" w:rsidRDefault="00F51E51">
          <w:pPr>
            <w:pStyle w:val="Kazalovsebine1"/>
            <w:tabs>
              <w:tab w:val="left" w:pos="440"/>
              <w:tab w:val="right" w:leader="dot" w:pos="9344"/>
            </w:tabs>
            <w:rPr>
              <w:rFonts w:cstheme="minorBidi"/>
              <w:noProof/>
              <w:lang w:eastAsia="sl-SI"/>
            </w:rPr>
          </w:pPr>
          <w:hyperlink w:anchor="_Toc77075918" w:history="1">
            <w:r w:rsidRPr="00FB7F6D">
              <w:rPr>
                <w:rStyle w:val="Hiperpovezava"/>
                <w:noProof/>
              </w:rPr>
              <w:t>2.</w:t>
            </w:r>
            <w:r>
              <w:rPr>
                <w:rFonts w:cstheme="minorBidi"/>
                <w:noProof/>
                <w:lang w:eastAsia="sl-SI"/>
              </w:rPr>
              <w:tab/>
            </w:r>
            <w:r w:rsidRPr="00FB7F6D">
              <w:rPr>
                <w:rStyle w:val="Hiperpovezava"/>
                <w:noProof/>
              </w:rPr>
              <w:t>Pridobitev in prilagoditev orodja za anonimizacijo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_Toc77075918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E1D8E" w14:textId="5415AEDF" w:rsidR="00F51E51" w:rsidRDefault="00F51E51">
          <w:pPr>
            <w:pStyle w:val="Kazalovsebine1"/>
            <w:tabs>
              <w:tab w:val="left" w:pos="440"/>
              <w:tab w:val="right" w:leader="dot" w:pos="9344"/>
            </w:tabs>
            <w:rPr>
              <w:rFonts w:cstheme="minorBidi"/>
              <w:noProof/>
              <w:lang w:eastAsia="sl-SI"/>
            </w:rPr>
          </w:pPr>
          <w:hyperlink w:anchor="_Toc77075919" w:history="1">
            <w:r w:rsidRPr="00FB7F6D">
              <w:rPr>
                <w:rStyle w:val="Hiperpovezava"/>
                <w:noProof/>
              </w:rPr>
              <w:t>3.</w:t>
            </w:r>
            <w:r>
              <w:rPr>
                <w:rFonts w:cstheme="minorBidi"/>
                <w:noProof/>
                <w:lang w:eastAsia="sl-SI"/>
              </w:rPr>
              <w:tab/>
            </w:r>
            <w:r w:rsidRPr="00FB7F6D">
              <w:rPr>
                <w:rStyle w:val="Hiperpovezava"/>
                <w:noProof/>
              </w:rPr>
              <w:t>Opis orodja za anonimizacijo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_Toc77075919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0A481" w14:textId="212165DB" w:rsidR="00F51E51" w:rsidRDefault="00F51E51">
          <w:pPr>
            <w:pStyle w:val="Kazalovsebine1"/>
            <w:tabs>
              <w:tab w:val="left" w:pos="440"/>
              <w:tab w:val="right" w:leader="dot" w:pos="9344"/>
            </w:tabs>
            <w:rPr>
              <w:rFonts w:cstheme="minorBidi"/>
              <w:noProof/>
              <w:lang w:eastAsia="sl-SI"/>
            </w:rPr>
          </w:pPr>
          <w:hyperlink w:anchor="_Toc77075920" w:history="1">
            <w:r w:rsidRPr="00FB7F6D">
              <w:rPr>
                <w:rStyle w:val="Hiperpovezava"/>
                <w:noProof/>
              </w:rPr>
              <w:t>4.</w:t>
            </w:r>
            <w:r>
              <w:rPr>
                <w:rFonts w:cstheme="minorBidi"/>
                <w:noProof/>
                <w:lang w:eastAsia="sl-SI"/>
              </w:rPr>
              <w:tab/>
            </w:r>
            <w:r w:rsidRPr="00FB7F6D">
              <w:rPr>
                <w:rStyle w:val="Hiperpovezava"/>
                <w:noProof/>
              </w:rPr>
              <w:t>Zaključek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_Toc77075920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CBDCA" w14:textId="41DBC0C9" w:rsidR="00B30AD4" w:rsidRDefault="00E0369F" w:rsidP="00B30AD4">
          <w:pPr>
            <w:pStyle w:val="Naslov3"/>
            <w:rPr>
              <w:b/>
              <w:bCs/>
            </w:rPr>
          </w:pPr>
          <w:r>
            <w:fldChar w:fldCharType="end"/>
          </w:r>
        </w:p>
      </w:sdtContent>
    </w:sdt>
    <w:p w14:paraId="5539D735" w14:textId="77777777" w:rsidR="00E0369F" w:rsidRPr="00F51E51" w:rsidRDefault="00E0369F" w:rsidP="00F51E51">
      <w:pPr>
        <w:rPr>
          <w:rFonts w:cstheme="majorHAnsi"/>
          <w:b/>
          <w:color w:val="0D0D0D" w:themeColor="text1" w:themeTint="F2"/>
          <w:sz w:val="32"/>
          <w:szCs w:val="24"/>
        </w:rPr>
      </w:pPr>
      <w:r w:rsidRPr="00F51E51">
        <w:rPr>
          <w:rFonts w:asciiTheme="majorHAnsi" w:hAnsiTheme="majorHAnsi" w:cstheme="majorHAnsi"/>
          <w:b/>
          <w:color w:val="0D0D0D" w:themeColor="text1" w:themeTint="F2"/>
          <w:sz w:val="32"/>
          <w:szCs w:val="24"/>
        </w:rPr>
        <w:t>Verzije dokumenta</w:t>
      </w:r>
      <w:r w:rsidR="004527C9" w:rsidRPr="00F51E51">
        <w:rPr>
          <w:rFonts w:asciiTheme="majorHAnsi" w:hAnsiTheme="majorHAnsi" w:cstheme="majorHAnsi"/>
          <w:b/>
          <w:color w:val="0D0D0D" w:themeColor="text1" w:themeTint="F2"/>
          <w:sz w:val="32"/>
          <w:szCs w:val="24"/>
        </w:rPr>
        <w:t xml:space="preserve"> in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773"/>
        <w:gridCol w:w="2587"/>
        <w:gridCol w:w="3544"/>
      </w:tblGrid>
      <w:tr w:rsidR="00E0369F" w14:paraId="0AFBE494" w14:textId="77777777" w:rsidTr="00C674AD">
        <w:tc>
          <w:tcPr>
            <w:tcW w:w="1980" w:type="dxa"/>
          </w:tcPr>
          <w:p w14:paraId="0F8E90C3" w14:textId="77777777" w:rsidR="00E0369F" w:rsidRDefault="00E0369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VERZIJA:</w:t>
            </w:r>
          </w:p>
        </w:tc>
        <w:tc>
          <w:tcPr>
            <w:tcW w:w="2693" w:type="dxa"/>
          </w:tcPr>
          <w:p w14:paraId="6B545544" w14:textId="77777777" w:rsidR="00E0369F" w:rsidRDefault="00E0369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DATUM:</w:t>
            </w:r>
          </w:p>
        </w:tc>
        <w:tc>
          <w:tcPr>
            <w:tcW w:w="4111" w:type="dxa"/>
          </w:tcPr>
          <w:p w14:paraId="1D57F609" w14:textId="77777777" w:rsidR="00E0369F" w:rsidRDefault="00E0369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SPREMENIL:</w:t>
            </w:r>
          </w:p>
        </w:tc>
        <w:tc>
          <w:tcPr>
            <w:tcW w:w="6604" w:type="dxa"/>
          </w:tcPr>
          <w:p w14:paraId="52867323" w14:textId="77777777" w:rsidR="00E0369F" w:rsidRDefault="004527C9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STATUS</w:t>
            </w:r>
          </w:p>
        </w:tc>
      </w:tr>
      <w:tr w:rsidR="00E0369F" w14:paraId="73FDB632" w14:textId="77777777" w:rsidTr="00C674AD">
        <w:tc>
          <w:tcPr>
            <w:tcW w:w="1980" w:type="dxa"/>
          </w:tcPr>
          <w:p w14:paraId="7C7CB397" w14:textId="77777777" w:rsidR="00E0369F" w:rsidRDefault="00CC6817" w:rsidP="00CC681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0</w:t>
            </w:r>
            <w:r w:rsidR="00E0369F">
              <w:rPr>
                <w:rFonts w:eastAsiaTheme="majorEastAsia"/>
              </w:rPr>
              <w:t>.</w:t>
            </w:r>
            <w:r>
              <w:rPr>
                <w:rFonts w:eastAsiaTheme="majorEastAsia"/>
              </w:rPr>
              <w:t>1</w:t>
            </w:r>
          </w:p>
        </w:tc>
        <w:tc>
          <w:tcPr>
            <w:tcW w:w="2693" w:type="dxa"/>
          </w:tcPr>
          <w:p w14:paraId="5702A00A" w14:textId="77777777" w:rsidR="00E0369F" w:rsidRDefault="008A1E84" w:rsidP="00F175AD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8.7</w:t>
            </w:r>
            <w:r w:rsidR="00AB5752">
              <w:rPr>
                <w:rFonts w:eastAsiaTheme="majorEastAsia"/>
              </w:rPr>
              <w:t>.2021</w:t>
            </w:r>
          </w:p>
        </w:tc>
        <w:tc>
          <w:tcPr>
            <w:tcW w:w="4111" w:type="dxa"/>
          </w:tcPr>
          <w:p w14:paraId="1AC286F6" w14:textId="77777777" w:rsidR="00E0369F" w:rsidRDefault="002F09B6" w:rsidP="00715D39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Gregor Jenuš, </w:t>
            </w:r>
            <w:r w:rsidR="00715D39">
              <w:rPr>
                <w:rFonts w:eastAsiaTheme="majorEastAsia"/>
              </w:rPr>
              <w:t>Žiga Koncilija</w:t>
            </w:r>
            <w:r>
              <w:rPr>
                <w:rFonts w:eastAsiaTheme="majorEastAsia"/>
              </w:rPr>
              <w:t>, Tatjana Hajtnik</w:t>
            </w:r>
          </w:p>
        </w:tc>
        <w:tc>
          <w:tcPr>
            <w:tcW w:w="6604" w:type="dxa"/>
          </w:tcPr>
          <w:p w14:paraId="33C0515A" w14:textId="77777777" w:rsidR="00E0369F" w:rsidRDefault="00940125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Osnutek</w:t>
            </w:r>
          </w:p>
        </w:tc>
      </w:tr>
      <w:tr w:rsidR="00DA514F" w14:paraId="73E6117D" w14:textId="77777777" w:rsidTr="00C674AD">
        <w:tc>
          <w:tcPr>
            <w:tcW w:w="1980" w:type="dxa"/>
          </w:tcPr>
          <w:p w14:paraId="67438776" w14:textId="77777777" w:rsidR="00DA514F" w:rsidRDefault="00DA514F" w:rsidP="00CC681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0.2</w:t>
            </w:r>
          </w:p>
        </w:tc>
        <w:tc>
          <w:tcPr>
            <w:tcW w:w="2693" w:type="dxa"/>
          </w:tcPr>
          <w:p w14:paraId="24B097E7" w14:textId="77777777" w:rsidR="00DA514F" w:rsidRDefault="00DA514F" w:rsidP="00F175AD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13.7. 2021</w:t>
            </w:r>
          </w:p>
        </w:tc>
        <w:tc>
          <w:tcPr>
            <w:tcW w:w="4111" w:type="dxa"/>
          </w:tcPr>
          <w:p w14:paraId="25C0512F" w14:textId="77777777" w:rsidR="00DA514F" w:rsidRDefault="00DA514F" w:rsidP="00715D39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Tatjana Hajtnik</w:t>
            </w:r>
          </w:p>
        </w:tc>
        <w:tc>
          <w:tcPr>
            <w:tcW w:w="6604" w:type="dxa"/>
          </w:tcPr>
          <w:p w14:paraId="5DF750DD" w14:textId="77777777" w:rsidR="00DA514F" w:rsidRDefault="00DA514F" w:rsidP="00E0369F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 xml:space="preserve">Osnutek </w:t>
            </w:r>
          </w:p>
        </w:tc>
      </w:tr>
    </w:tbl>
    <w:p w14:paraId="5C39D521" w14:textId="77777777" w:rsidR="00E0369F" w:rsidRDefault="00E0369F" w:rsidP="00E0369F">
      <w:pPr>
        <w:rPr>
          <w:rFonts w:eastAsiaTheme="majorEastAsia"/>
        </w:rPr>
      </w:pPr>
    </w:p>
    <w:p w14:paraId="31B24268" w14:textId="77777777" w:rsidR="00AB5752" w:rsidRPr="00F51E51" w:rsidRDefault="008A1E84" w:rsidP="00F51E51">
      <w:pPr>
        <w:rPr>
          <w:rFonts w:cstheme="majorHAnsi"/>
          <w:b/>
          <w:color w:val="0D0D0D" w:themeColor="text1" w:themeTint="F2"/>
          <w:sz w:val="32"/>
          <w:szCs w:val="24"/>
        </w:rPr>
      </w:pPr>
      <w:r w:rsidRPr="00F51E51">
        <w:rPr>
          <w:rFonts w:asciiTheme="majorHAnsi" w:hAnsiTheme="majorHAnsi" w:cstheme="majorHAnsi"/>
          <w:b/>
          <w:color w:val="0D0D0D" w:themeColor="text1" w:themeTint="F2"/>
          <w:sz w:val="32"/>
          <w:szCs w:val="24"/>
        </w:rPr>
        <w:t>Kratice</w:t>
      </w:r>
      <w:bookmarkStart w:id="0" w:name="_GoBack"/>
      <w:bookmarkEnd w:id="0"/>
    </w:p>
    <w:p w14:paraId="1EAA6D72" w14:textId="77777777" w:rsidR="004F52E1" w:rsidRPr="004F52E1" w:rsidRDefault="004F52E1" w:rsidP="004F52E1"/>
    <w:p w14:paraId="0B3563D7" w14:textId="77777777" w:rsidR="008A1E84" w:rsidRDefault="008A1E84" w:rsidP="008A1E84">
      <w:r>
        <w:t>SJAS – Slovenska javna arhivska služba</w:t>
      </w:r>
    </w:p>
    <w:p w14:paraId="1A43F624" w14:textId="77777777" w:rsidR="004F52E1" w:rsidRDefault="004F52E1" w:rsidP="008A1E84">
      <w:r>
        <w:t>OCR – Optical Character Recognition (slo. optična prepoznava znakov)</w:t>
      </w:r>
    </w:p>
    <w:p w14:paraId="3C467E0C" w14:textId="77777777" w:rsidR="004F52E1" w:rsidRDefault="004F52E1" w:rsidP="008A1E84">
      <w:r>
        <w:t>ZVDAGA – Zakon o varstvu dokumentarnega in arhivskega gradiva ter arhivih</w:t>
      </w:r>
    </w:p>
    <w:p w14:paraId="775E6A52" w14:textId="77777777" w:rsidR="00A97838" w:rsidRDefault="00A97838" w:rsidP="008A1E84">
      <w:r>
        <w:t>DIP – Dostopni informacijski paket</w:t>
      </w:r>
    </w:p>
    <w:p w14:paraId="7C21D56E" w14:textId="77777777" w:rsidR="00A97838" w:rsidRDefault="00A97838" w:rsidP="008A1E84">
      <w:r>
        <w:t>eAG – Elektronsko arhivsko gradivo</w:t>
      </w:r>
    </w:p>
    <w:p w14:paraId="3905D0BA" w14:textId="77777777" w:rsidR="002E7CA9" w:rsidRDefault="002E7CA9" w:rsidP="008A1E84">
      <w:r>
        <w:t>AG – Arhivsko gradivo</w:t>
      </w:r>
    </w:p>
    <w:p w14:paraId="2F253B79" w14:textId="77777777" w:rsidR="002E7CA9" w:rsidRPr="008A1E84" w:rsidRDefault="002E7CA9" w:rsidP="008A1E84">
      <w:r>
        <w:t>ARS – Arhiv Republike Slovenije</w:t>
      </w:r>
    </w:p>
    <w:p w14:paraId="42676ADF" w14:textId="77777777" w:rsidR="00817F24" w:rsidRDefault="00817F24" w:rsidP="00E0369F">
      <w:pPr>
        <w:rPr>
          <w:rFonts w:eastAsiaTheme="majorEastAsia"/>
        </w:rPr>
      </w:pPr>
    </w:p>
    <w:p w14:paraId="147BC5A8" w14:textId="77777777" w:rsidR="00817F24" w:rsidRDefault="00817F24" w:rsidP="00E0369F">
      <w:pPr>
        <w:rPr>
          <w:rFonts w:eastAsiaTheme="majorEastAsia"/>
        </w:rPr>
      </w:pPr>
    </w:p>
    <w:p w14:paraId="6B5A6CEF" w14:textId="77777777" w:rsidR="00AB5752" w:rsidRDefault="00AB5752" w:rsidP="00E0369F">
      <w:pPr>
        <w:rPr>
          <w:rFonts w:eastAsiaTheme="majorEastAsia"/>
        </w:rPr>
      </w:pPr>
    </w:p>
    <w:p w14:paraId="071201CB" w14:textId="77777777" w:rsidR="00AB5752" w:rsidRDefault="00AB5752" w:rsidP="00E0369F">
      <w:pPr>
        <w:rPr>
          <w:rFonts w:eastAsiaTheme="majorEastAsia"/>
        </w:rPr>
      </w:pPr>
    </w:p>
    <w:p w14:paraId="58DB6AB0" w14:textId="77777777" w:rsidR="00170B69" w:rsidRDefault="00170B69" w:rsidP="00E0369F">
      <w:pPr>
        <w:rPr>
          <w:rFonts w:eastAsiaTheme="majorEastAsia"/>
        </w:rPr>
      </w:pPr>
    </w:p>
    <w:p w14:paraId="7498C6A3" w14:textId="77777777" w:rsidR="00170B69" w:rsidRDefault="00170B69" w:rsidP="00E0369F">
      <w:pPr>
        <w:rPr>
          <w:rFonts w:eastAsiaTheme="majorEastAsia"/>
        </w:rPr>
      </w:pPr>
    </w:p>
    <w:p w14:paraId="2245C803" w14:textId="77777777" w:rsidR="00F51E51" w:rsidRDefault="00F51E51" w:rsidP="00E0369F">
      <w:pPr>
        <w:rPr>
          <w:rFonts w:eastAsiaTheme="majorEastAsia"/>
        </w:rPr>
        <w:sectPr w:rsidR="00F51E51" w:rsidSect="00F51E51">
          <w:headerReference w:type="default" r:id="rId12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14:paraId="16BCE158" w14:textId="77777777" w:rsidR="00715D39" w:rsidRPr="00F51E51" w:rsidRDefault="008A1E84" w:rsidP="00F51E51">
      <w:pPr>
        <w:pStyle w:val="Naslov1"/>
      </w:pPr>
      <w:bookmarkStart w:id="1" w:name="_Toc77075917"/>
      <w:r w:rsidRPr="00F51E51">
        <w:lastRenderedPageBreak/>
        <w:t>O anonimizaciji</w:t>
      </w:r>
      <w:r w:rsidR="00A55398" w:rsidRPr="00F51E51">
        <w:t xml:space="preserve"> </w:t>
      </w:r>
      <w:r w:rsidRPr="00F51E51">
        <w:t>v SJAS</w:t>
      </w:r>
      <w:bookmarkEnd w:id="1"/>
    </w:p>
    <w:p w14:paraId="7853138E" w14:textId="77777777" w:rsidR="00A55398" w:rsidRDefault="00A55398" w:rsidP="00F51E51">
      <w:r w:rsidRPr="00A55398">
        <w:t>V okviru sloven</w:t>
      </w:r>
      <w:r w:rsidR="004F5ADB">
        <w:t>ske javne arhivske mreže (SJAS)</w:t>
      </w:r>
      <w:r w:rsidRPr="00A55398">
        <w:t xml:space="preserve"> se anonimizacija </w:t>
      </w:r>
      <w:r w:rsidR="00A411BF">
        <w:t xml:space="preserve">(zakritje z zakonom varovanih podatkov) </w:t>
      </w:r>
      <w:r w:rsidRPr="00A55398">
        <w:t>izvaja na podlagi 65. člena Zakona</w:t>
      </w:r>
      <w:r w:rsidR="00995916">
        <w:t xml:space="preserve"> o varstvu </w:t>
      </w:r>
      <w:r w:rsidRPr="00A55398">
        <w:t>dokumentarnega in arhivskega gradiva in arhivih</w:t>
      </w:r>
      <w:r w:rsidR="004F5ADB">
        <w:rPr>
          <w:rStyle w:val="Sprotnaopomba-sklic"/>
          <w:rFonts w:asciiTheme="majorHAnsi" w:hAnsiTheme="majorHAnsi" w:cstheme="majorHAnsi"/>
        </w:rPr>
        <w:footnoteReference w:id="1"/>
      </w:r>
      <w:r w:rsidR="00A411BF">
        <w:t>,</w:t>
      </w:r>
      <w:r w:rsidRPr="00A55398">
        <w:t xml:space="preserve"> in sicer na dva načina; fizično n</w:t>
      </w:r>
      <w:r w:rsidR="00995916">
        <w:t xml:space="preserve">a kopijah arhivskega gradiva in </w:t>
      </w:r>
      <w:r w:rsidRPr="00A55398">
        <w:t>elektronsko na izvorno</w:t>
      </w:r>
      <w:r w:rsidR="004F5ADB">
        <w:t xml:space="preserve"> </w:t>
      </w:r>
      <w:r w:rsidRPr="00A55398">
        <w:t>digitalnem arhivskem gradivu ali z uporabo digitalizatov arhivskega gradiva.</w:t>
      </w:r>
    </w:p>
    <w:p w14:paraId="0713BC73" w14:textId="77777777" w:rsidR="00A55398" w:rsidRDefault="00A55398" w:rsidP="00F51E51">
      <w:r w:rsidRPr="00A55398">
        <w:t>Slovenski arhivi pospešeno izvajajo digitalizacijo arhivskega</w:t>
      </w:r>
      <w:r w:rsidR="00995916">
        <w:t xml:space="preserve"> </w:t>
      </w:r>
      <w:r w:rsidRPr="00A55398">
        <w:t>gradiva, ki vsebuje z zakonom varovane kategorije podatkov. Digitalizati arhivskega gradiva se</w:t>
      </w:r>
      <w:r w:rsidR="00995916">
        <w:t xml:space="preserve"> </w:t>
      </w:r>
      <w:r w:rsidRPr="00A55398">
        <w:t xml:space="preserve">izdelujejo v formatih </w:t>
      </w:r>
      <w:r w:rsidR="00995916">
        <w:t>.</w:t>
      </w:r>
      <w:r w:rsidRPr="00A55398">
        <w:t xml:space="preserve">pdf in </w:t>
      </w:r>
      <w:r w:rsidR="00995916">
        <w:t>.</w:t>
      </w:r>
      <w:r w:rsidRPr="00A55398">
        <w:t xml:space="preserve">jpg oz. tiff. Anonimizacija se </w:t>
      </w:r>
      <w:r w:rsidRPr="006F2FCE">
        <w:rPr>
          <w:bCs/>
        </w:rPr>
        <w:t xml:space="preserve">ne izvaja na formatih </w:t>
      </w:r>
      <w:r w:rsidR="00995916">
        <w:rPr>
          <w:bCs/>
        </w:rPr>
        <w:t>.pdf</w:t>
      </w:r>
      <w:r w:rsidRPr="00A55398">
        <w:t>, kjer bi z optično</w:t>
      </w:r>
      <w:r w:rsidR="00995916">
        <w:t xml:space="preserve"> </w:t>
      </w:r>
      <w:r w:rsidRPr="00A55398">
        <w:t>prepoznavo znakov</w:t>
      </w:r>
      <w:r w:rsidR="00995916">
        <w:t xml:space="preserve"> (OCR)</w:t>
      </w:r>
      <w:r w:rsidRPr="00A55398">
        <w:t xml:space="preserve"> in z uporabo plačljivih programskih rešitev lahko delo uporabnikov olajšali, ampak</w:t>
      </w:r>
      <w:r w:rsidR="00995916">
        <w:t xml:space="preserve"> </w:t>
      </w:r>
      <w:r w:rsidRPr="00A55398">
        <w:t>se izvaja na datotekah formatov jpg oz. tiff, kjer uporabniki z uporabo programskega orodja Slikar, ki je</w:t>
      </w:r>
      <w:r w:rsidR="00995916">
        <w:t xml:space="preserve"> </w:t>
      </w:r>
      <w:r w:rsidRPr="00A55398">
        <w:t>del programskega okolja MS Windows, prekrije nedostopne podatke, ki jih taksativno našteva drugi</w:t>
      </w:r>
      <w:r w:rsidR="00995916">
        <w:t xml:space="preserve"> </w:t>
      </w:r>
      <w:r w:rsidR="006F2FCE">
        <w:t>odstavek 65. člena ZVDAGA.</w:t>
      </w:r>
    </w:p>
    <w:p w14:paraId="496AAD6A" w14:textId="77777777" w:rsidR="00E76DC0" w:rsidRDefault="004E6D10" w:rsidP="00F51E51">
      <w:pPr>
        <w:pStyle w:val="Naslov1"/>
      </w:pPr>
      <w:bookmarkStart w:id="2" w:name="_Toc77075918"/>
      <w:r>
        <w:t>Pridobitev</w:t>
      </w:r>
      <w:r w:rsidR="004F52E1">
        <w:t xml:space="preserve"> in prilagoditev</w:t>
      </w:r>
      <w:r>
        <w:t xml:space="preserve"> orodja za anonimizacijo</w:t>
      </w:r>
      <w:bookmarkEnd w:id="2"/>
    </w:p>
    <w:p w14:paraId="35208426" w14:textId="77777777" w:rsidR="00FA62FA" w:rsidRPr="00FA62FA" w:rsidRDefault="0077712F" w:rsidP="001D0C5C">
      <w:r>
        <w:t>Glede na opravljeno poslovno analizo smo</w:t>
      </w:r>
      <w:r w:rsidR="00A97838">
        <w:t xml:space="preserve"> v ok</w:t>
      </w:r>
      <w:r w:rsidR="00F267E0">
        <w:t>vi</w:t>
      </w:r>
      <w:r w:rsidR="00A97838">
        <w:t>ru projektne naloge</w:t>
      </w:r>
      <w:r>
        <w:t xml:space="preserve"> ugotavljali,</w:t>
      </w:r>
      <w:r w:rsidR="000C5374">
        <w:t xml:space="preserve"> da nobeno</w:t>
      </w:r>
      <w:r w:rsidR="00F267E0">
        <w:t xml:space="preserve"> analizirano</w:t>
      </w:r>
      <w:r w:rsidR="000C5374">
        <w:t xml:space="preserve"> orodje v celoti ne ustreza našim zahtevam, zato smo se odločili, da</w:t>
      </w:r>
      <w:r w:rsidR="00AA4A5C">
        <w:t xml:space="preserve"> </w:t>
      </w:r>
      <w:r w:rsidR="00752615">
        <w:t xml:space="preserve">poskušamo </w:t>
      </w:r>
      <w:r w:rsidR="00AA4A5C">
        <w:t>p</w:t>
      </w:r>
      <w:r w:rsidR="00752615">
        <w:t>ridobiti</w:t>
      </w:r>
      <w:r w:rsidR="00AA4A5C">
        <w:t xml:space="preserve"> orodje za anonimizacijo z izvedbo javnega</w:t>
      </w:r>
      <w:r w:rsidR="000C5374">
        <w:t xml:space="preserve"> </w:t>
      </w:r>
      <w:r w:rsidR="00AA4A5C">
        <w:t>razpisa</w:t>
      </w:r>
      <w:r w:rsidR="000C5374">
        <w:t>.</w:t>
      </w:r>
      <w:r>
        <w:t xml:space="preserve"> </w:t>
      </w:r>
      <w:r w:rsidR="00A97838">
        <w:t xml:space="preserve">Januarja </w:t>
      </w:r>
      <w:r w:rsidR="00AA6C98">
        <w:t>2020</w:t>
      </w:r>
      <w:r w:rsidR="00FA62FA" w:rsidRPr="00FA62FA">
        <w:t xml:space="preserve"> je bila </w:t>
      </w:r>
      <w:r w:rsidR="000C5374">
        <w:t>tako</w:t>
      </w:r>
      <w:r w:rsidR="00AA4A5C">
        <w:t xml:space="preserve"> na spletnem portalu javnih naročil</w:t>
      </w:r>
      <w:r w:rsidR="000C5374">
        <w:t xml:space="preserve"> </w:t>
      </w:r>
      <w:r w:rsidR="00FA62FA" w:rsidRPr="00FA62FA">
        <w:t xml:space="preserve">objavljena razpisna dokumentacija </w:t>
      </w:r>
      <w:r w:rsidR="00FA62FA" w:rsidRPr="00F51E51">
        <w:rPr>
          <w:i/>
        </w:rPr>
        <w:t>JN-20-004 Programska rešitev za avtomatizirano razpoznavanje in anonimizacij</w:t>
      </w:r>
      <w:r w:rsidR="00A97838" w:rsidRPr="00F51E51">
        <w:rPr>
          <w:i/>
        </w:rPr>
        <w:t>o z zakonom varovanih podatkov</w:t>
      </w:r>
      <w:r w:rsidR="00FA62FA" w:rsidRPr="00FA62FA">
        <w:t xml:space="preserve">. </w:t>
      </w:r>
    </w:p>
    <w:p w14:paraId="3B7A6798" w14:textId="7FF6EBDA" w:rsidR="00091A7A" w:rsidRDefault="00FA62FA" w:rsidP="00F51E51">
      <w:r w:rsidRPr="00FA62FA">
        <w:t xml:space="preserve">Predmet javnega naročila je </w:t>
      </w:r>
      <w:r w:rsidR="00AA6C98">
        <w:t xml:space="preserve">bila </w:t>
      </w:r>
      <w:r w:rsidR="00AA4A5C">
        <w:t xml:space="preserve">informacijska </w:t>
      </w:r>
      <w:r w:rsidRPr="00FA62FA">
        <w:t xml:space="preserve">rešitev, ki </w:t>
      </w:r>
      <w:r w:rsidR="00752615">
        <w:t>omogoča</w:t>
      </w:r>
      <w:r w:rsidRPr="00FA62FA">
        <w:t xml:space="preserve"> izvajanje anonimizacije gradiva bodisi digitaliziranega ali izvorno digitalnega.</w:t>
      </w:r>
    </w:p>
    <w:p w14:paraId="280FCF86" w14:textId="77777777" w:rsidR="00091A7A" w:rsidRDefault="00091A7A" w:rsidP="00F51E51">
      <w:r>
        <w:t xml:space="preserve">Natančnejše tehnične specifikacije so bile, da mora </w:t>
      </w:r>
      <w:r w:rsidR="00A97838">
        <w:t xml:space="preserve">rešitev </w:t>
      </w:r>
      <w:r>
        <w:t>omogočati</w:t>
      </w:r>
      <w:r w:rsidRPr="00FA62FA">
        <w:t>:</w:t>
      </w:r>
    </w:p>
    <w:p w14:paraId="019910BD" w14:textId="77777777" w:rsidR="00091A7A" w:rsidRPr="00427810" w:rsidRDefault="00091A7A" w:rsidP="00F51E51">
      <w:pPr>
        <w:pStyle w:val="Odstavekseznama"/>
        <w:numPr>
          <w:ilvl w:val="0"/>
          <w:numId w:val="44"/>
        </w:numPr>
      </w:pPr>
      <w:r w:rsidRPr="00427810">
        <w:t>uvoz gradiva posameznega dokumenta ali skupine dokumentov za anonimizacijo</w:t>
      </w:r>
      <w:r w:rsidR="00427810" w:rsidRPr="00427810">
        <w:t xml:space="preserve"> </w:t>
      </w:r>
      <w:r w:rsidRPr="00427810">
        <w:t xml:space="preserve">(najmanj v formatih .pdf, .jpg oz. .tiff); </w:t>
      </w:r>
    </w:p>
    <w:p w14:paraId="6823D9F5" w14:textId="77777777" w:rsidR="00091A7A" w:rsidRPr="005F2F84" w:rsidRDefault="00091A7A" w:rsidP="00F51E51">
      <w:pPr>
        <w:pStyle w:val="Odstavekseznama"/>
        <w:numPr>
          <w:ilvl w:val="0"/>
          <w:numId w:val="44"/>
        </w:numPr>
      </w:pPr>
      <w:r w:rsidRPr="00427810">
        <w:t xml:space="preserve">izvedbo avtomatizirane optične prepoznave znakov </w:t>
      </w:r>
      <w:r>
        <w:t>(najmanj OCR);</w:t>
      </w:r>
    </w:p>
    <w:p w14:paraId="426D67CB" w14:textId="77777777" w:rsidR="00091A7A" w:rsidRPr="00427810" w:rsidRDefault="00091A7A" w:rsidP="00F51E51">
      <w:pPr>
        <w:pStyle w:val="Odstavekseznama"/>
        <w:numPr>
          <w:ilvl w:val="0"/>
          <w:numId w:val="44"/>
        </w:numPr>
      </w:pPr>
      <w:r w:rsidRPr="00F51E51">
        <w:rPr>
          <w:bCs/>
        </w:rPr>
        <w:t xml:space="preserve">izdelavo in dodajanje iskanih nizov ali besed v bazo </w:t>
      </w:r>
      <w:r w:rsidRPr="00427810">
        <w:t>(geslovnik), ki so</w:t>
      </w:r>
      <w:r w:rsidR="00427810" w:rsidRPr="00427810">
        <w:t xml:space="preserve"> </w:t>
      </w:r>
      <w:r w:rsidRPr="00427810">
        <w:t xml:space="preserve">predmet </w:t>
      </w:r>
      <w:r w:rsidR="00A97838" w:rsidRPr="00427810">
        <w:t xml:space="preserve">željene </w:t>
      </w:r>
      <w:r w:rsidRPr="00427810">
        <w:t xml:space="preserve">anonimizacije; </w:t>
      </w:r>
    </w:p>
    <w:p w14:paraId="7A33A93D" w14:textId="77777777" w:rsidR="00091A7A" w:rsidRPr="00427810" w:rsidRDefault="00091A7A" w:rsidP="00F51E51">
      <w:pPr>
        <w:pStyle w:val="Odstavekseznama"/>
        <w:numPr>
          <w:ilvl w:val="0"/>
          <w:numId w:val="44"/>
        </w:numPr>
      </w:pPr>
      <w:r w:rsidRPr="00427810">
        <w:t>možnost uvoza pred</w:t>
      </w:r>
      <w:r w:rsidR="009F5A1F" w:rsidRPr="00427810">
        <w:t>-</w:t>
      </w:r>
      <w:r w:rsidRPr="00427810">
        <w:t>nastavljenih baz</w:t>
      </w:r>
      <w:r w:rsidR="009F5A1F" w:rsidRPr="00427810">
        <w:t>,</w:t>
      </w:r>
      <w:r w:rsidRPr="00427810">
        <w:t xml:space="preserve"> oziroma kreiranje</w:t>
      </w:r>
      <w:r w:rsidR="00427810" w:rsidRPr="00427810">
        <w:t xml:space="preserve"> </w:t>
      </w:r>
      <w:r w:rsidRPr="00427810">
        <w:t>in urejanje novih (obstajati mora tudi možnost izvoza baz</w:t>
      </w:r>
      <w:r w:rsidR="00752615" w:rsidRPr="00427810">
        <w:t xml:space="preserve"> v druga okolja</w:t>
      </w:r>
      <w:r w:rsidRPr="00427810">
        <w:t>);</w:t>
      </w:r>
    </w:p>
    <w:p w14:paraId="2AF088D7" w14:textId="77777777" w:rsidR="00091A7A" w:rsidRPr="00F51E51" w:rsidRDefault="00091A7A" w:rsidP="00F51E51">
      <w:pPr>
        <w:pStyle w:val="Odstavekseznama"/>
        <w:numPr>
          <w:ilvl w:val="0"/>
          <w:numId w:val="44"/>
        </w:numPr>
        <w:rPr>
          <w:bCs/>
        </w:rPr>
      </w:pPr>
      <w:r w:rsidRPr="00F51E51">
        <w:rPr>
          <w:bCs/>
        </w:rPr>
        <w:t>izvedbo avtomatizirane anonimizacije posameznega dokumenta ali skupine dokumentov</w:t>
      </w:r>
      <w:r w:rsidRPr="002A39C7">
        <w:t>;</w:t>
      </w:r>
    </w:p>
    <w:p w14:paraId="68BE675C" w14:textId="5CA08F25" w:rsidR="00091A7A" w:rsidRPr="00427810" w:rsidRDefault="00091A7A" w:rsidP="00F51E51">
      <w:pPr>
        <w:pStyle w:val="Odstavekseznama"/>
        <w:numPr>
          <w:ilvl w:val="0"/>
          <w:numId w:val="44"/>
        </w:numPr>
      </w:pPr>
      <w:r w:rsidRPr="00F51E51">
        <w:rPr>
          <w:bCs/>
        </w:rPr>
        <w:t xml:space="preserve">ročno </w:t>
      </w:r>
      <w:r w:rsidRPr="00427810">
        <w:t xml:space="preserve">(s signiranjem) </w:t>
      </w:r>
      <w:r w:rsidR="00752615" w:rsidRPr="00F51E51">
        <w:rPr>
          <w:bCs/>
        </w:rPr>
        <w:t>označbo besed</w:t>
      </w:r>
      <w:r w:rsidRPr="00F51E51">
        <w:rPr>
          <w:bCs/>
        </w:rPr>
        <w:t>, del</w:t>
      </w:r>
      <w:r w:rsidR="00752615" w:rsidRPr="00F51E51">
        <w:rPr>
          <w:bCs/>
        </w:rPr>
        <w:t>ov</w:t>
      </w:r>
      <w:r w:rsidRPr="00F51E51">
        <w:rPr>
          <w:bCs/>
        </w:rPr>
        <w:t xml:space="preserve"> besedila, predmeta ali področja gradiva, ki so predmet anonimizacije</w:t>
      </w:r>
      <w:r w:rsidRPr="00427810">
        <w:t xml:space="preserve">. </w:t>
      </w:r>
      <w:r w:rsidR="00752615" w:rsidRPr="00427810">
        <w:t>O</w:t>
      </w:r>
      <w:r w:rsidRPr="00427810">
        <w:t>značeni deli besedila naj se vnašajo v</w:t>
      </w:r>
      <w:r w:rsidR="00427810" w:rsidRPr="00427810">
        <w:t xml:space="preserve"> </w:t>
      </w:r>
      <w:r w:rsidRPr="00427810">
        <w:t>bazo (geslovnik), ki se stalno veča in uporabnikom s predvidevanjem besed</w:t>
      </w:r>
      <w:r w:rsidR="00427810" w:rsidRPr="00427810">
        <w:t xml:space="preserve"> </w:t>
      </w:r>
      <w:r w:rsidRPr="00427810">
        <w:t>pokaže, kateri deli gradiva so morebiti takšni, da jih je treba anonimizirati;</w:t>
      </w:r>
    </w:p>
    <w:p w14:paraId="6B902AA8" w14:textId="77777777" w:rsidR="00091A7A" w:rsidRPr="00F51E51" w:rsidRDefault="00091A7A" w:rsidP="00F51E51">
      <w:pPr>
        <w:pStyle w:val="Odstavekseznama"/>
        <w:numPr>
          <w:ilvl w:val="0"/>
          <w:numId w:val="44"/>
        </w:numPr>
        <w:rPr>
          <w:bCs/>
        </w:rPr>
      </w:pPr>
      <w:r w:rsidRPr="00F51E51">
        <w:rPr>
          <w:bCs/>
        </w:rPr>
        <w:t>uporabniški vmesnik mora uporabniku v fazi pregledovanja dokumenta oz. besedila</w:t>
      </w:r>
      <w:r w:rsidR="00427810" w:rsidRPr="00F51E51">
        <w:rPr>
          <w:bCs/>
        </w:rPr>
        <w:t xml:space="preserve"> </w:t>
      </w:r>
      <w:r w:rsidRPr="00F51E51">
        <w:rPr>
          <w:bCs/>
        </w:rPr>
        <w:t>omogočati, da predlagane iskalne nize ali besede za anonimizacijo sprejme ali jih zavrne</w:t>
      </w:r>
      <w:r w:rsidRPr="00427810">
        <w:t>.</w:t>
      </w:r>
    </w:p>
    <w:p w14:paraId="425877A1" w14:textId="16A0737B" w:rsidR="00BF088A" w:rsidRDefault="00FA62FA" w:rsidP="00F51E51">
      <w:r w:rsidRPr="00FA62FA">
        <w:t xml:space="preserve">Anonimizacija se </w:t>
      </w:r>
      <w:r w:rsidR="00BF088A">
        <w:t>v rešitvi</w:t>
      </w:r>
      <w:r w:rsidR="00752615">
        <w:t xml:space="preserve"> izvede </w:t>
      </w:r>
      <w:r w:rsidRPr="00FA62FA">
        <w:t>na podlagi pred-nastavljene baze iskalnih besed ali besedilnih nizov, po</w:t>
      </w:r>
      <w:r w:rsidR="00427810">
        <w:t xml:space="preserve"> </w:t>
      </w:r>
      <w:r w:rsidRPr="00FA62FA">
        <w:t>korenih besed oz. ročno, kjer s signiranjem označimo besedo, del besedila, predmeta ali področja</w:t>
      </w:r>
      <w:r w:rsidR="00BF088A">
        <w:t xml:space="preserve"> </w:t>
      </w:r>
      <w:r w:rsidRPr="00FA62FA">
        <w:t>arhivskega gradiva, ki uporabnikom arhivskega gradiva ne smejo biti dostopni. Uporabniku</w:t>
      </w:r>
      <w:r w:rsidR="00BF088A">
        <w:t xml:space="preserve"> </w:t>
      </w:r>
      <w:r w:rsidR="00A5009B">
        <w:t>programske</w:t>
      </w:r>
      <w:r w:rsidRPr="00FA62FA">
        <w:t xml:space="preserve"> rešitve mora programski uporabniški vmesnik omogočati, da vidi, katere dele</w:t>
      </w:r>
      <w:r w:rsidR="00BF088A">
        <w:t xml:space="preserve"> </w:t>
      </w:r>
      <w:r w:rsidRPr="00FA62FA">
        <w:t>arhivskega gradiva je označil.</w:t>
      </w:r>
    </w:p>
    <w:p w14:paraId="236DBAC7" w14:textId="77777777" w:rsidR="00F62B87" w:rsidRDefault="00752615" w:rsidP="00F51E51">
      <w:r>
        <w:t>Poudarjeno je tudi bilo, da mora p</w:t>
      </w:r>
      <w:r w:rsidR="00FA62FA" w:rsidRPr="00FA62FA">
        <w:t>rogramska rešitev omogočiti, da se z izvozom pripravi uporabniška kopija gradiva, v kateri so</w:t>
      </w:r>
      <w:r w:rsidR="00BF088A">
        <w:t xml:space="preserve"> </w:t>
      </w:r>
      <w:r w:rsidR="00FA62FA" w:rsidRPr="00FA62FA">
        <w:t xml:space="preserve">podatki prekriti tako, da neposreden ali posreden vpogled ni omogočen (v skladu </w:t>
      </w:r>
      <w:r w:rsidR="00FA62FA" w:rsidRPr="00FA62FA">
        <w:lastRenderedPageBreak/>
        <w:t>s četrtim odstavkom</w:t>
      </w:r>
      <w:r w:rsidR="00BF088A">
        <w:t xml:space="preserve"> </w:t>
      </w:r>
      <w:r w:rsidR="00FA62FA" w:rsidRPr="00FA62FA">
        <w:t xml:space="preserve">65. člena ZVDAGA) in da povrnitev v izvorno stanje dokumenta nikakor ni mogoča. </w:t>
      </w:r>
      <w:r w:rsidR="00F62B87">
        <w:t xml:space="preserve">Dodatne zahteve za programsko rešitev so še bile, da mora: </w:t>
      </w:r>
    </w:p>
    <w:p w14:paraId="43A32EB2" w14:textId="6FD2BC6C" w:rsidR="00F62B87" w:rsidRPr="00F62B87" w:rsidRDefault="00F62B87" w:rsidP="00F51E51">
      <w:pPr>
        <w:pStyle w:val="Odstavekseznama"/>
        <w:numPr>
          <w:ilvl w:val="0"/>
          <w:numId w:val="45"/>
        </w:numPr>
      </w:pPr>
      <w:r>
        <w:t>u</w:t>
      </w:r>
      <w:r w:rsidR="00FA62FA" w:rsidRPr="00F51E51">
        <w:t>porabnik</w:t>
      </w:r>
      <w:r>
        <w:t>u</w:t>
      </w:r>
      <w:r w:rsidR="00BF088A" w:rsidRPr="00F51E51">
        <w:t xml:space="preserve"> </w:t>
      </w:r>
      <w:r w:rsidR="00FA62FA" w:rsidRPr="00F51E51">
        <w:t xml:space="preserve">programske rešitve v uporabniškem vmesniku </w:t>
      </w:r>
      <w:r>
        <w:t>biti dana</w:t>
      </w:r>
      <w:r w:rsidRPr="00F51E51">
        <w:t xml:space="preserve"> </w:t>
      </w:r>
      <w:r w:rsidR="00FA62FA" w:rsidRPr="00F51E51">
        <w:t>možnost izbir</w:t>
      </w:r>
      <w:r>
        <w:t>e</w:t>
      </w:r>
      <w:r w:rsidR="00FA62FA" w:rsidRPr="00F51E51">
        <w:t xml:space="preserve"> </w:t>
      </w:r>
      <w:r w:rsidR="00FA62FA" w:rsidRPr="00F51E51">
        <w:rPr>
          <w:bCs/>
        </w:rPr>
        <w:t>videz</w:t>
      </w:r>
      <w:r w:rsidRPr="00F51E51">
        <w:rPr>
          <w:bCs/>
        </w:rPr>
        <w:t>a</w:t>
      </w:r>
      <w:r w:rsidR="00FA62FA" w:rsidRPr="00F51E51">
        <w:rPr>
          <w:bCs/>
        </w:rPr>
        <w:t xml:space="preserve"> oznake za</w:t>
      </w:r>
      <w:r w:rsidR="00BF088A" w:rsidRPr="00F51E51">
        <w:t xml:space="preserve"> </w:t>
      </w:r>
      <w:r w:rsidR="00FA62FA" w:rsidRPr="00F51E51">
        <w:rPr>
          <w:bCs/>
        </w:rPr>
        <w:t>anonimizacijo in izvoznega formata</w:t>
      </w:r>
      <w:r w:rsidRPr="00F51E51">
        <w:rPr>
          <w:bCs/>
        </w:rPr>
        <w:t>;</w:t>
      </w:r>
    </w:p>
    <w:p w14:paraId="66434AAA" w14:textId="574FE678" w:rsidR="00F62B87" w:rsidRDefault="00FA62FA" w:rsidP="00F51E51">
      <w:pPr>
        <w:pStyle w:val="Odstavekseznama"/>
        <w:numPr>
          <w:ilvl w:val="0"/>
          <w:numId w:val="45"/>
        </w:numPr>
      </w:pPr>
      <w:r w:rsidRPr="00F51E51">
        <w:t>omogočati</w:t>
      </w:r>
      <w:r w:rsidR="00752615" w:rsidRPr="00F51E51">
        <w:t xml:space="preserve"> tudi</w:t>
      </w:r>
      <w:r w:rsidRPr="00F51E51">
        <w:t xml:space="preserve"> izvoz v več formatov</w:t>
      </w:r>
      <w:r w:rsidR="00BF088A" w:rsidRPr="00F51E51">
        <w:t xml:space="preserve"> </w:t>
      </w:r>
      <w:r w:rsidRPr="00F51E51">
        <w:t>hkrati</w:t>
      </w:r>
      <w:r w:rsidR="00F62B87">
        <w:t>, n</w:t>
      </w:r>
      <w:r w:rsidRPr="00F51E51">
        <w:t xml:space="preserve">ajmanj </w:t>
      </w:r>
      <w:r w:rsidR="00F62B87">
        <w:t xml:space="preserve">v </w:t>
      </w:r>
      <w:r w:rsidR="00BF088A" w:rsidRPr="00F51E51">
        <w:t>.</w:t>
      </w:r>
      <w:r w:rsidRPr="00F51E51">
        <w:t xml:space="preserve">jpg oz. </w:t>
      </w:r>
      <w:r w:rsidR="00BF088A" w:rsidRPr="00F51E51">
        <w:t>.</w:t>
      </w:r>
      <w:r w:rsidRPr="00F51E51">
        <w:t>tif</w:t>
      </w:r>
      <w:r w:rsidR="00BF088A" w:rsidRPr="00F51E51">
        <w:t>f</w:t>
      </w:r>
      <w:r w:rsidRPr="00F51E51">
        <w:t xml:space="preserve"> in pdf</w:t>
      </w:r>
      <w:r w:rsidR="00F62B87">
        <w:t>; s</w:t>
      </w:r>
      <w:r w:rsidRPr="00F51E51">
        <w:t>lednji mora vključevati optično prepoznavo znakov (najmanj OCR)</w:t>
      </w:r>
      <w:r w:rsidR="00F62B87">
        <w:t>;</w:t>
      </w:r>
    </w:p>
    <w:p w14:paraId="3E943A18" w14:textId="08EADD46" w:rsidR="00F62B87" w:rsidRDefault="00F62B87" w:rsidP="00F51E51">
      <w:pPr>
        <w:pStyle w:val="Odstavekseznama"/>
        <w:numPr>
          <w:ilvl w:val="0"/>
          <w:numId w:val="45"/>
        </w:numPr>
      </w:pPr>
      <w:r>
        <w:t>o</w:t>
      </w:r>
      <w:r w:rsidR="00FA62FA" w:rsidRPr="00F51E51">
        <w:t xml:space="preserve">hraniti obe različici dokumenta, ki </w:t>
      </w:r>
      <w:r w:rsidR="00752615" w:rsidRPr="00F51E51">
        <w:t>sta</w:t>
      </w:r>
      <w:r w:rsidR="00FA62FA" w:rsidRPr="00F51E51">
        <w:t xml:space="preserve"> predmet postopka anonimizacije – anonimizirana</w:t>
      </w:r>
      <w:r w:rsidR="00752615" w:rsidRPr="00F51E51">
        <w:t xml:space="preserve"> </w:t>
      </w:r>
      <w:r w:rsidR="00FA62FA" w:rsidRPr="00F51E51">
        <w:t>različica kot tudi delovna različica vključno s pripadajočo bazo iskalnih besed ali besedilnih nizov</w:t>
      </w:r>
      <w:r w:rsidR="00BF088A" w:rsidRPr="00F51E51">
        <w:t xml:space="preserve"> </w:t>
      </w:r>
      <w:r w:rsidR="00FA62FA" w:rsidRPr="00F51E51">
        <w:t>(geslovnik), v katero se po potrebi lahko še dodajajo dodatne zahteve za prekritje</w:t>
      </w:r>
      <w:r w:rsidR="00BF088A" w:rsidRPr="00F51E51">
        <w:t xml:space="preserve"> </w:t>
      </w:r>
      <w:r w:rsidR="00FA62FA" w:rsidRPr="00F51E51">
        <w:t>podatkov</w:t>
      </w:r>
      <w:r>
        <w:t>;</w:t>
      </w:r>
      <w:r w:rsidR="00752615" w:rsidRPr="00F51E51">
        <w:t xml:space="preserve"> </w:t>
      </w:r>
    </w:p>
    <w:p w14:paraId="5785787E" w14:textId="2D3A0C0F" w:rsidR="00FA62FA" w:rsidRDefault="00752615" w:rsidP="00F51E51">
      <w:pPr>
        <w:pStyle w:val="Odstavekseznama"/>
        <w:numPr>
          <w:ilvl w:val="0"/>
          <w:numId w:val="45"/>
        </w:numPr>
      </w:pPr>
      <w:r w:rsidRPr="00F51E51">
        <w:t>omogoča</w:t>
      </w:r>
      <w:r w:rsidR="00FA62FA" w:rsidRPr="00F51E51">
        <w:t>ti</w:t>
      </w:r>
      <w:r w:rsidRPr="00F51E51">
        <w:t xml:space="preserve"> tudi</w:t>
      </w:r>
      <w:r w:rsidR="00FA62FA" w:rsidRPr="00F51E51">
        <w:t xml:space="preserve">, da dela </w:t>
      </w:r>
      <w:r w:rsidRPr="00F51E51">
        <w:t xml:space="preserve">na delovni različici dokumenta </w:t>
      </w:r>
      <w:r w:rsidR="00FA62FA" w:rsidRPr="00F51E51">
        <w:t>več</w:t>
      </w:r>
      <w:r w:rsidR="00BF088A" w:rsidRPr="00F51E51">
        <w:t xml:space="preserve"> </w:t>
      </w:r>
      <w:r w:rsidR="00FA62FA" w:rsidRPr="00F51E51">
        <w:t>uporabnikov hkrati ali zaporedno</w:t>
      </w:r>
      <w:r w:rsidR="004B4ADA">
        <w:t>.</w:t>
      </w:r>
    </w:p>
    <w:p w14:paraId="366C6872" w14:textId="77777777" w:rsidR="00F62B87" w:rsidRPr="00F51E51" w:rsidRDefault="00F62B87" w:rsidP="00F51E51">
      <w:pPr>
        <w:pStyle w:val="Odstavekseznama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3719C0" w14:textId="77777777" w:rsidR="00BF088A" w:rsidRDefault="00752615" w:rsidP="00F51E51">
      <w:r>
        <w:t>V specifikaciji</w:t>
      </w:r>
      <w:r w:rsidR="00BF088A">
        <w:t xml:space="preserve"> je bilo še navedeno, da mora p</w:t>
      </w:r>
      <w:r w:rsidR="00BF088A" w:rsidRPr="00FA62FA">
        <w:t>rogramska rešitev delovat</w:t>
      </w:r>
      <w:r w:rsidR="00BF088A">
        <w:t>i najmanj v okolju MS Windows, l</w:t>
      </w:r>
      <w:r w:rsidR="00BF088A" w:rsidRPr="00FA62FA">
        <w:t>icenca programske rešitve mora biti</w:t>
      </w:r>
      <w:r w:rsidR="00BF088A">
        <w:t xml:space="preserve"> </w:t>
      </w:r>
      <w:r w:rsidR="00BF088A" w:rsidRPr="00FA62FA">
        <w:t>trajna (časovno neomejena pravica do uporabe licenčne programske opreme v okviru kupljenih licenc)</w:t>
      </w:r>
      <w:r w:rsidR="00BF088A">
        <w:t xml:space="preserve"> </w:t>
      </w:r>
      <w:r w:rsidR="00BF088A" w:rsidRPr="00FA62FA">
        <w:t>z vključenim licenčnim vzdrževanjem (uporaba najnovejših različic licenčne programske opreme) za dobo treh let po namestitvi</w:t>
      </w:r>
      <w:r w:rsidR="00BF088A">
        <w:t xml:space="preserve"> </w:t>
      </w:r>
      <w:r w:rsidR="00BF088A" w:rsidRPr="00FA62FA">
        <w:t>programske rešitve v okolje za redno rabo naročnika ter možnostjo sklenitve kasnejšega licenčnega</w:t>
      </w:r>
      <w:r w:rsidR="00BF088A">
        <w:t xml:space="preserve"> </w:t>
      </w:r>
      <w:r w:rsidR="00BF088A" w:rsidRPr="00FA62FA">
        <w:t>vzdrževanja.</w:t>
      </w:r>
      <w:r w:rsidR="00BF088A">
        <w:t xml:space="preserve"> </w:t>
      </w:r>
    </w:p>
    <w:p w14:paraId="51357D53" w14:textId="77777777" w:rsidR="00BF088A" w:rsidRDefault="00BF088A" w:rsidP="00F51E51">
      <w:r w:rsidRPr="00FA62FA">
        <w:t xml:space="preserve">Programska rešitev mora </w:t>
      </w:r>
      <w:r>
        <w:t xml:space="preserve">prav tako </w:t>
      </w:r>
      <w:r w:rsidRPr="00FA62FA">
        <w:t>omogočati namestitev na naročnikovem strežniku (strežniška licenca) in</w:t>
      </w:r>
      <w:r>
        <w:t xml:space="preserve"> </w:t>
      </w:r>
      <w:r w:rsidRPr="00FA62FA">
        <w:t>sočasno uporabo vsaj desetih uporabnikov z delovnimi postajami v okolju MS Windows. Namestitev</w:t>
      </w:r>
      <w:r>
        <w:t xml:space="preserve"> </w:t>
      </w:r>
      <w:r w:rsidRPr="00FA62FA">
        <w:t>na naročnikov strežnik pomeni hkratno namestitev v testnem okolju in okolju za redno rabo</w:t>
      </w:r>
      <w:r>
        <w:t xml:space="preserve"> </w:t>
      </w:r>
      <w:r w:rsidRPr="00FA62FA">
        <w:t>(produkcijsko okolje) naročnika.</w:t>
      </w:r>
      <w:r>
        <w:t xml:space="preserve"> </w:t>
      </w:r>
      <w:r w:rsidRPr="00FA62FA">
        <w:t>Med izvedbo naročila mora izvajalec zagotoviti komunikacijo z naročnikom v slovenskem jeziku.</w:t>
      </w:r>
    </w:p>
    <w:p w14:paraId="38BCBDB8" w14:textId="77777777" w:rsidR="00BF088A" w:rsidRDefault="00FA62FA" w:rsidP="00F51E51">
      <w:r w:rsidRPr="00FA62FA">
        <w:t xml:space="preserve">Ponudnik programske rešitve mora </w:t>
      </w:r>
      <w:r w:rsidR="00E375BB">
        <w:t xml:space="preserve">v okviru razpisnih pogojev </w:t>
      </w:r>
      <w:r w:rsidRPr="00FA62FA">
        <w:t>zagotoviti pripadajočo dokumentacijo: navodila za namestitev in</w:t>
      </w:r>
      <w:r w:rsidR="00BF088A">
        <w:t xml:space="preserve"> </w:t>
      </w:r>
      <w:r w:rsidRPr="00FA62FA">
        <w:t>konfiguracijo programske rešitve, navodila za administratorje ter navodila za končne uporabnike.</w:t>
      </w:r>
      <w:r w:rsidR="00BF088A">
        <w:t xml:space="preserve"> </w:t>
      </w:r>
      <w:r w:rsidRPr="00FA62FA">
        <w:t>Ponudnik mora izvesti predstavitev in šolanje za uporabo programske rešitve v obsegu vsaj dveh</w:t>
      </w:r>
      <w:r w:rsidR="00BF088A">
        <w:t xml:space="preserve"> </w:t>
      </w:r>
      <w:r w:rsidRPr="00FA62FA">
        <w:t>delovnih dni za največ 10 uporabnikov.</w:t>
      </w:r>
      <w:r w:rsidR="00BF088A">
        <w:t xml:space="preserve"> </w:t>
      </w:r>
    </w:p>
    <w:p w14:paraId="40EC2CA8" w14:textId="77777777" w:rsidR="00477A06" w:rsidRDefault="004F52E1" w:rsidP="00F51E51">
      <w:pPr>
        <w:pStyle w:val="Naslov1"/>
      </w:pPr>
      <w:bookmarkStart w:id="3" w:name="_Toc77075919"/>
      <w:r>
        <w:t xml:space="preserve">Opis </w:t>
      </w:r>
      <w:r w:rsidR="00A62AA3">
        <w:t>orodja</w:t>
      </w:r>
      <w:r>
        <w:t xml:space="preserve"> za anonimizacijo</w:t>
      </w:r>
      <w:bookmarkEnd w:id="3"/>
    </w:p>
    <w:p w14:paraId="4440740A" w14:textId="77777777" w:rsidR="001C2D2B" w:rsidRPr="00F51E51" w:rsidRDefault="00A55398" w:rsidP="001D0C5C">
      <w:pPr>
        <w:rPr>
          <w:rFonts w:ascii="Calibri" w:hAnsi="Calibri" w:cs="Calibri"/>
        </w:rPr>
      </w:pPr>
      <w:r w:rsidRPr="00F51E51">
        <w:rPr>
          <w:rFonts w:ascii="Calibri" w:eastAsia="Yu Gothic UI Semibold" w:hAnsi="Calibri" w:cs="Calibri"/>
        </w:rPr>
        <w:t xml:space="preserve">V okviru </w:t>
      </w:r>
      <w:r w:rsidR="002225E6" w:rsidRPr="00F51E51">
        <w:rPr>
          <w:rFonts w:ascii="Calibri" w:eastAsia="Yu Gothic UI Semibold" w:hAnsi="Calibri" w:cs="Calibri"/>
        </w:rPr>
        <w:t xml:space="preserve">projektne </w:t>
      </w:r>
      <w:r w:rsidRPr="00F51E51">
        <w:rPr>
          <w:rFonts w:ascii="Calibri" w:eastAsia="Yu Gothic UI Semibold" w:hAnsi="Calibri" w:cs="Calibri"/>
        </w:rPr>
        <w:t xml:space="preserve">naloge </w:t>
      </w:r>
      <w:r w:rsidR="00730640" w:rsidRPr="00F51E51">
        <w:rPr>
          <w:rFonts w:ascii="Calibri" w:eastAsia="Yu Gothic UI Semibold" w:hAnsi="Calibri" w:cs="Calibri"/>
        </w:rPr>
        <w:t>pridobitve orodja za anonimizacijo</w:t>
      </w:r>
      <w:r w:rsidRPr="00F51E51">
        <w:rPr>
          <w:rFonts w:ascii="Calibri" w:eastAsia="Yu Gothic UI Semibold" w:hAnsi="Calibri" w:cs="Calibri"/>
        </w:rPr>
        <w:t xml:space="preserve"> je bilo s strani izbranega ponudnika nameščeno orodje </w:t>
      </w:r>
      <w:r w:rsidR="00537ACE" w:rsidRPr="00F51E51">
        <w:rPr>
          <w:rFonts w:ascii="Calibri" w:eastAsia="Yu Gothic UI Semibold" w:hAnsi="Calibri" w:cs="Calibri"/>
        </w:rPr>
        <w:t>OpenText!Brava</w:t>
      </w:r>
      <w:r w:rsidR="00DF12C7" w:rsidRPr="00F51E51">
        <w:rPr>
          <w:rFonts w:ascii="Calibri" w:eastAsia="Yu Gothic UI Semibold" w:hAnsi="Calibri" w:cs="Calibri"/>
        </w:rPr>
        <w:t>Desktop</w:t>
      </w:r>
      <w:r w:rsidR="00B163CB" w:rsidRPr="00F51E51">
        <w:rPr>
          <w:rFonts w:ascii="Calibri" w:eastAsia="Yu Gothic UI Semibold" w:hAnsi="Calibri" w:cs="Calibri"/>
        </w:rPr>
        <w:t xml:space="preserve"> 16.6</w:t>
      </w:r>
      <w:r w:rsidR="00DF12C7" w:rsidRPr="00F51E51">
        <w:rPr>
          <w:rFonts w:ascii="Calibri" w:eastAsia="Yu Gothic UI Semibold" w:hAnsi="Calibri" w:cs="Calibri"/>
        </w:rPr>
        <w:t xml:space="preserve"> in OpenText!Blazon</w:t>
      </w:r>
      <w:r w:rsidR="00537ACE" w:rsidRPr="00F51E51">
        <w:rPr>
          <w:rFonts w:ascii="Calibri" w:eastAsia="Yu Gothic UI Semibold" w:hAnsi="Calibri" w:cs="Calibri"/>
        </w:rPr>
        <w:t xml:space="preserve"> </w:t>
      </w:r>
      <w:r w:rsidR="00B163CB" w:rsidRPr="00F51E51">
        <w:rPr>
          <w:rFonts w:ascii="Calibri" w:eastAsia="Yu Gothic UI Semibold" w:hAnsi="Calibri" w:cs="Calibri"/>
        </w:rPr>
        <w:t xml:space="preserve">Enterprise 16.6 </w:t>
      </w:r>
      <w:r w:rsidRPr="00F51E51">
        <w:rPr>
          <w:rFonts w:ascii="Calibri" w:eastAsia="Yu Gothic UI Semibold" w:hAnsi="Calibri" w:cs="Calibri"/>
        </w:rPr>
        <w:t>oz.</w:t>
      </w:r>
      <w:r w:rsidR="00B163CB" w:rsidRPr="00F51E51">
        <w:rPr>
          <w:rFonts w:ascii="Calibri" w:eastAsia="Yu Gothic UI Semibold" w:hAnsi="Calibri" w:cs="Calibri"/>
        </w:rPr>
        <w:t xml:space="preserve"> skupaj orodje za anonimizacijo </w:t>
      </w:r>
      <w:r w:rsidR="00537ACE" w:rsidRPr="00F51E51">
        <w:rPr>
          <w:rFonts w:ascii="Calibri" w:hAnsi="Calibri" w:cs="Calibri"/>
        </w:rPr>
        <w:t xml:space="preserve">v obliki 10 lokalnih licenc </w:t>
      </w:r>
      <w:r w:rsidR="00DF12C7" w:rsidRPr="00F51E51">
        <w:rPr>
          <w:rFonts w:ascii="Calibri" w:hAnsi="Calibri" w:cs="Calibri"/>
        </w:rPr>
        <w:t>in eno strež</w:t>
      </w:r>
      <w:r w:rsidR="00B163CB" w:rsidRPr="00F51E51">
        <w:rPr>
          <w:rFonts w:ascii="Calibri" w:hAnsi="Calibri" w:cs="Calibri"/>
        </w:rPr>
        <w:t>niško licenco. Od tega so bile štiri</w:t>
      </w:r>
      <w:r w:rsidR="00DF12C7" w:rsidRPr="00F51E51">
        <w:rPr>
          <w:rFonts w:ascii="Calibri" w:hAnsi="Calibri" w:cs="Calibri"/>
        </w:rPr>
        <w:t xml:space="preserve"> licence nameščene na </w:t>
      </w:r>
      <w:r w:rsidR="00B163CB" w:rsidRPr="00F51E51">
        <w:rPr>
          <w:rFonts w:ascii="Calibri" w:hAnsi="Calibri" w:cs="Calibri"/>
          <w:color w:val="000000"/>
        </w:rPr>
        <w:t>štiri</w:t>
      </w:r>
      <w:r w:rsidR="00DF12C7" w:rsidRPr="00F51E51">
        <w:rPr>
          <w:rFonts w:ascii="Calibri" w:hAnsi="Calibri" w:cs="Calibri"/>
          <w:color w:val="000000"/>
        </w:rPr>
        <w:t xml:space="preserve"> virtualne računalnike</w:t>
      </w:r>
      <w:r w:rsidR="00B163CB" w:rsidRPr="00F51E51">
        <w:rPr>
          <w:rFonts w:ascii="Calibri" w:hAnsi="Calibri" w:cs="Calibri"/>
          <w:color w:val="000000"/>
        </w:rPr>
        <w:t xml:space="preserve"> v Arhivu Republike Slovenije</w:t>
      </w:r>
      <w:r w:rsidR="00537ACE" w:rsidRPr="00F51E51">
        <w:rPr>
          <w:rFonts w:ascii="Calibri" w:hAnsi="Calibri" w:cs="Calibri"/>
          <w:color w:val="000000"/>
        </w:rPr>
        <w:t xml:space="preserve">, </w:t>
      </w:r>
      <w:r w:rsidR="00DF12C7" w:rsidRPr="00F51E51">
        <w:rPr>
          <w:rFonts w:ascii="Calibri" w:hAnsi="Calibri" w:cs="Calibri"/>
          <w:color w:val="000000"/>
        </w:rPr>
        <w:t xml:space="preserve">do katerih uporabniki dostopajo </w:t>
      </w:r>
      <w:r w:rsidR="00537ACE" w:rsidRPr="00F51E51">
        <w:rPr>
          <w:rFonts w:ascii="Calibri" w:hAnsi="Calibri" w:cs="Calibri"/>
          <w:color w:val="000000"/>
        </w:rPr>
        <w:t xml:space="preserve">preko </w:t>
      </w:r>
      <w:r w:rsidR="00DF12C7" w:rsidRPr="00F51E51">
        <w:rPr>
          <w:rFonts w:ascii="Calibri" w:hAnsi="Calibri" w:cs="Calibri"/>
          <w:color w:val="000000"/>
        </w:rPr>
        <w:t>oddaljenega dostopa (Remote Desktop Protocol).</w:t>
      </w:r>
      <w:r w:rsidR="00537ACE" w:rsidRPr="00F51E51">
        <w:rPr>
          <w:rFonts w:ascii="Calibri" w:hAnsi="Calibri" w:cs="Calibri"/>
        </w:rPr>
        <w:t xml:space="preserve"> </w:t>
      </w:r>
      <w:r w:rsidR="00B163CB" w:rsidRPr="00F51E51">
        <w:rPr>
          <w:rFonts w:ascii="Calibri" w:eastAsiaTheme="majorEastAsia" w:hAnsi="Calibri" w:cs="Calibri"/>
          <w:szCs w:val="32"/>
        </w:rPr>
        <w:t>Regionalno arhivi</w:t>
      </w:r>
      <w:r w:rsidR="00DF12C7" w:rsidRPr="00F51E51">
        <w:rPr>
          <w:rFonts w:ascii="Calibri" w:eastAsiaTheme="majorEastAsia" w:hAnsi="Calibri" w:cs="Calibri"/>
          <w:szCs w:val="32"/>
        </w:rPr>
        <w:t xml:space="preserve"> so dobili </w:t>
      </w:r>
      <w:r w:rsidR="00B163CB" w:rsidRPr="00F51E51">
        <w:rPr>
          <w:rFonts w:ascii="Calibri" w:eastAsiaTheme="majorEastAsia" w:hAnsi="Calibri" w:cs="Calibri"/>
          <w:szCs w:val="32"/>
        </w:rPr>
        <w:t>vsak po eno</w:t>
      </w:r>
      <w:r w:rsidR="00DF12C7" w:rsidRPr="00F51E51">
        <w:rPr>
          <w:rFonts w:ascii="Calibri" w:eastAsiaTheme="majorEastAsia" w:hAnsi="Calibri" w:cs="Calibri"/>
          <w:szCs w:val="32"/>
        </w:rPr>
        <w:t xml:space="preserve"> licenco</w:t>
      </w:r>
      <w:r w:rsidR="00537ACE" w:rsidRPr="00F51E51">
        <w:rPr>
          <w:rFonts w:ascii="Calibri" w:eastAsiaTheme="majorEastAsia" w:hAnsi="Calibri" w:cs="Calibri"/>
          <w:szCs w:val="32"/>
        </w:rPr>
        <w:t xml:space="preserve"> (</w:t>
      </w:r>
      <w:r w:rsidR="00DF12C7" w:rsidRPr="00F51E51">
        <w:rPr>
          <w:rFonts w:ascii="Calibri" w:eastAsiaTheme="majorEastAsia" w:hAnsi="Calibri" w:cs="Calibri"/>
          <w:szCs w:val="32"/>
        </w:rPr>
        <w:t>Zgodovinski arhiv Ljubljana</w:t>
      </w:r>
      <w:r w:rsidR="00537ACE" w:rsidRPr="00F51E51">
        <w:rPr>
          <w:rFonts w:ascii="Calibri" w:eastAsiaTheme="majorEastAsia" w:hAnsi="Calibri" w:cs="Calibri"/>
          <w:szCs w:val="32"/>
        </w:rPr>
        <w:t>, P</w:t>
      </w:r>
      <w:r w:rsidR="00DF12C7" w:rsidRPr="00F51E51">
        <w:rPr>
          <w:rFonts w:ascii="Calibri" w:eastAsiaTheme="majorEastAsia" w:hAnsi="Calibri" w:cs="Calibri"/>
          <w:szCs w:val="32"/>
        </w:rPr>
        <w:t>okrajinski arhiv Maribor</w:t>
      </w:r>
      <w:r w:rsidR="00537ACE" w:rsidRPr="00F51E51">
        <w:rPr>
          <w:rFonts w:ascii="Calibri" w:eastAsiaTheme="majorEastAsia" w:hAnsi="Calibri" w:cs="Calibri"/>
          <w:szCs w:val="32"/>
        </w:rPr>
        <w:t>, Z</w:t>
      </w:r>
      <w:r w:rsidR="00DF12C7" w:rsidRPr="00F51E51">
        <w:rPr>
          <w:rFonts w:ascii="Calibri" w:eastAsiaTheme="majorEastAsia" w:hAnsi="Calibri" w:cs="Calibri"/>
          <w:szCs w:val="32"/>
        </w:rPr>
        <w:t>godovinski arhiv Celje</w:t>
      </w:r>
      <w:r w:rsidR="00537ACE" w:rsidRPr="00F51E51">
        <w:rPr>
          <w:rFonts w:ascii="Calibri" w:eastAsiaTheme="majorEastAsia" w:hAnsi="Calibri" w:cs="Calibri"/>
          <w:szCs w:val="32"/>
        </w:rPr>
        <w:t>, P</w:t>
      </w:r>
      <w:r w:rsidR="00DF12C7" w:rsidRPr="00F51E51">
        <w:rPr>
          <w:rFonts w:ascii="Calibri" w:eastAsiaTheme="majorEastAsia" w:hAnsi="Calibri" w:cs="Calibri"/>
          <w:szCs w:val="32"/>
        </w:rPr>
        <w:t>okrajinski arhiv Koper</w:t>
      </w:r>
      <w:r w:rsidR="00537ACE" w:rsidRPr="00F51E51">
        <w:rPr>
          <w:rFonts w:ascii="Calibri" w:eastAsiaTheme="majorEastAsia" w:hAnsi="Calibri" w:cs="Calibri"/>
          <w:szCs w:val="32"/>
        </w:rPr>
        <w:t>, P</w:t>
      </w:r>
      <w:r w:rsidR="00DF12C7" w:rsidRPr="00F51E51">
        <w:rPr>
          <w:rFonts w:ascii="Calibri" w:eastAsiaTheme="majorEastAsia" w:hAnsi="Calibri" w:cs="Calibri"/>
          <w:szCs w:val="32"/>
        </w:rPr>
        <w:t>okrajinski arhiv v Novi Gorici in Zgodovinski arhiv Ptuj</w:t>
      </w:r>
      <w:r w:rsidR="00537ACE" w:rsidRPr="00F51E51">
        <w:rPr>
          <w:rFonts w:ascii="Calibri" w:eastAsiaTheme="majorEastAsia" w:hAnsi="Calibri" w:cs="Calibri"/>
          <w:szCs w:val="32"/>
        </w:rPr>
        <w:t>).</w:t>
      </w:r>
      <w:r w:rsidR="00DF12C7" w:rsidRPr="00F51E51">
        <w:rPr>
          <w:rFonts w:ascii="Calibri" w:eastAsiaTheme="majorEastAsia" w:hAnsi="Calibri" w:cs="Calibri"/>
          <w:szCs w:val="32"/>
        </w:rPr>
        <w:t xml:space="preserve"> Strežniška licenca OpenText!BravaBlazon se nahaja na strežniku v Arhivu Republike Slovenije</w:t>
      </w:r>
      <w:r w:rsidR="00537ACE" w:rsidRPr="00F51E51">
        <w:rPr>
          <w:rFonts w:ascii="Calibri" w:eastAsiaTheme="majorEastAsia" w:hAnsi="Calibri" w:cs="Calibri"/>
          <w:szCs w:val="32"/>
        </w:rPr>
        <w:t xml:space="preserve">. </w:t>
      </w:r>
    </w:p>
    <w:p w14:paraId="4AEF63ED" w14:textId="77777777" w:rsidR="007978FA" w:rsidRPr="00F51E51" w:rsidRDefault="00DF12C7" w:rsidP="001D0C5C">
      <w:pPr>
        <w:rPr>
          <w:rFonts w:ascii="Calibri" w:hAnsi="Calibri" w:cs="Calibri"/>
        </w:rPr>
      </w:pPr>
      <w:r w:rsidRPr="00F51E51">
        <w:rPr>
          <w:rFonts w:ascii="Calibri" w:hAnsi="Calibri" w:cs="Calibri"/>
        </w:rPr>
        <w:t>Programska rešitev</w:t>
      </w:r>
      <w:r w:rsidR="00A55398" w:rsidRPr="00F51E51">
        <w:rPr>
          <w:rFonts w:ascii="Calibri" w:hAnsi="Calibri" w:cs="Calibri"/>
        </w:rPr>
        <w:t xml:space="preserve"> je produkt podjetja OpenText,</w:t>
      </w:r>
      <w:r w:rsidR="00B163CB" w:rsidRPr="00F51E51">
        <w:rPr>
          <w:rStyle w:val="Sprotnaopomba-sklic"/>
          <w:rFonts w:ascii="Calibri" w:hAnsi="Calibri" w:cs="Calibri"/>
        </w:rPr>
        <w:footnoteReference w:id="2"/>
      </w:r>
      <w:r w:rsidR="00A55398" w:rsidRPr="00F51E51">
        <w:rPr>
          <w:rFonts w:ascii="Calibri" w:hAnsi="Calibri" w:cs="Calibri"/>
        </w:rPr>
        <w:t xml:space="preserve"> ki je vodilno v svetu na področju sistemov za upravljanje z dokumenti oziroma</w:t>
      </w:r>
      <w:r w:rsidRPr="00F51E51">
        <w:rPr>
          <w:rFonts w:ascii="Calibri" w:hAnsi="Calibri" w:cs="Calibri"/>
        </w:rPr>
        <w:t xml:space="preserve"> informacijskimi sistemi za upravljanje z dokumenti</w:t>
      </w:r>
      <w:r w:rsidR="00A55398" w:rsidRPr="00F51E51">
        <w:rPr>
          <w:rFonts w:ascii="Calibri" w:hAnsi="Calibri" w:cs="Calibri"/>
        </w:rPr>
        <w:t xml:space="preserve"> (angl. Document Management System). Gre za </w:t>
      </w:r>
      <w:r w:rsidRPr="00F51E51">
        <w:rPr>
          <w:rFonts w:ascii="Calibri" w:hAnsi="Calibri" w:cs="Calibri"/>
        </w:rPr>
        <w:t>rešitev</w:t>
      </w:r>
      <w:r w:rsidR="00A55398" w:rsidRPr="00F51E51">
        <w:rPr>
          <w:rFonts w:ascii="Calibri" w:hAnsi="Calibri" w:cs="Calibri"/>
        </w:rPr>
        <w:t>, ki se jo namesti na računalnik</w:t>
      </w:r>
      <w:r w:rsidR="007978FA" w:rsidRPr="00F51E51">
        <w:rPr>
          <w:rFonts w:ascii="Calibri" w:hAnsi="Calibri" w:cs="Calibri"/>
        </w:rPr>
        <w:t xml:space="preserve"> oz. strežnik</w:t>
      </w:r>
      <w:r w:rsidR="00B163CB" w:rsidRPr="00F51E51">
        <w:rPr>
          <w:rFonts w:ascii="Calibri" w:hAnsi="Calibri" w:cs="Calibri"/>
        </w:rPr>
        <w:t xml:space="preserve"> </w:t>
      </w:r>
      <w:r w:rsidR="00A55398" w:rsidRPr="00F51E51">
        <w:rPr>
          <w:rFonts w:ascii="Calibri" w:hAnsi="Calibri" w:cs="Calibri"/>
        </w:rPr>
        <w:t xml:space="preserve">in velja za neomejeno število uporabnikov (t. i. seat license). </w:t>
      </w:r>
    </w:p>
    <w:p w14:paraId="5CD96711" w14:textId="77777777" w:rsidR="007978FA" w:rsidRPr="00F51E51" w:rsidRDefault="007978FA" w:rsidP="00BD7A8C">
      <w:pPr>
        <w:rPr>
          <w:rFonts w:ascii="Calibri" w:hAnsi="Calibri" w:cs="Calibri"/>
        </w:rPr>
      </w:pPr>
      <w:r w:rsidRPr="00F51E51">
        <w:rPr>
          <w:rFonts w:ascii="Calibri" w:hAnsi="Calibri" w:cs="Calibri"/>
        </w:rPr>
        <w:t xml:space="preserve">Postopek obdelave oz. anonimizacije se izvede po naslednjem </w:t>
      </w:r>
      <w:r w:rsidR="00DF12C7" w:rsidRPr="00F51E51">
        <w:rPr>
          <w:rFonts w:ascii="Calibri" w:hAnsi="Calibri" w:cs="Calibri"/>
        </w:rPr>
        <w:t>vrstnem redu</w:t>
      </w:r>
      <w:r w:rsidRPr="00F51E51">
        <w:rPr>
          <w:rFonts w:ascii="Calibri" w:hAnsi="Calibri" w:cs="Calibri"/>
        </w:rPr>
        <w:t>:</w:t>
      </w:r>
    </w:p>
    <w:p w14:paraId="1B53ED91" w14:textId="77777777" w:rsidR="007978FA" w:rsidRPr="00F51E51" w:rsidRDefault="00DF12C7" w:rsidP="00F51E51">
      <w:pPr>
        <w:pStyle w:val="Odstavekseznama"/>
        <w:numPr>
          <w:ilvl w:val="0"/>
          <w:numId w:val="46"/>
        </w:numPr>
      </w:pPr>
      <w:r w:rsidRPr="00F51E51">
        <w:t>u</w:t>
      </w:r>
      <w:r w:rsidR="007978FA" w:rsidRPr="00F51E51">
        <w:t xml:space="preserve">voz </w:t>
      </w:r>
      <w:r w:rsidRPr="00F51E51">
        <w:t>dokumenta, ki je predviden za anonimizacijo</w:t>
      </w:r>
      <w:r w:rsidR="00B163CB" w:rsidRPr="00F51E51">
        <w:t xml:space="preserve"> (orodje podpira uvoz zelo velikega števila različnih formatov dokumentov (.pdf, .jpg, .png, .tiff itn.)</w:t>
      </w:r>
      <w:r w:rsidR="000E2397" w:rsidRPr="00F51E51">
        <w:t>;</w:t>
      </w:r>
    </w:p>
    <w:p w14:paraId="7DCD86D9" w14:textId="77777777" w:rsidR="007978FA" w:rsidRPr="00F51E51" w:rsidRDefault="00DF12C7" w:rsidP="00F51E51">
      <w:pPr>
        <w:pStyle w:val="Odstavekseznama"/>
        <w:numPr>
          <w:ilvl w:val="0"/>
          <w:numId w:val="46"/>
        </w:numPr>
      </w:pPr>
      <w:r w:rsidRPr="00F51E51">
        <w:t>izvedba »psevdoanonimizacije«</w:t>
      </w:r>
      <w:r w:rsidR="007978FA" w:rsidRPr="00F51E51">
        <w:t xml:space="preserve"> (povratna</w:t>
      </w:r>
      <w:r w:rsidR="000E2397" w:rsidRPr="00F51E51">
        <w:t xml:space="preserve"> oblika prekrivanja besed) in</w:t>
      </w:r>
      <w:r w:rsidR="007978FA" w:rsidRPr="00F51E51">
        <w:t xml:space="preserve"> shranjevanje</w:t>
      </w:r>
      <w:r w:rsidR="000E2397" w:rsidRPr="00F51E51">
        <w:t xml:space="preserve"> anonimizirane datoteke</w:t>
      </w:r>
      <w:r w:rsidR="007978FA" w:rsidRPr="00F51E51">
        <w:t xml:space="preserve"> (</w:t>
      </w:r>
      <w:r w:rsidR="000E2397" w:rsidRPr="00F51E51">
        <w:t xml:space="preserve">v formatu </w:t>
      </w:r>
      <w:r w:rsidR="007978FA" w:rsidRPr="00F51E51">
        <w:t>.</w:t>
      </w:r>
      <w:r w:rsidR="000E2397" w:rsidRPr="00F51E51">
        <w:t>xrl</w:t>
      </w:r>
      <w:r w:rsidR="007978FA" w:rsidRPr="00F51E51">
        <w:t xml:space="preserve"> ali .</w:t>
      </w:r>
      <w:r w:rsidR="000E2397" w:rsidRPr="00F51E51">
        <w:t>mrk</w:t>
      </w:r>
      <w:r w:rsidR="007978FA" w:rsidRPr="00F51E51">
        <w:t>)</w:t>
      </w:r>
      <w:r w:rsidR="000E2397" w:rsidRPr="00F51E51">
        <w:t>;</w:t>
      </w:r>
    </w:p>
    <w:p w14:paraId="50BB355B" w14:textId="26ED66D4" w:rsidR="007978FA" w:rsidRPr="00F51E51" w:rsidRDefault="002225E6" w:rsidP="00F51E51">
      <w:pPr>
        <w:pStyle w:val="Odstavekseznama"/>
        <w:numPr>
          <w:ilvl w:val="0"/>
          <w:numId w:val="46"/>
        </w:numPr>
      </w:pPr>
      <w:r w:rsidRPr="00F51E51">
        <w:lastRenderedPageBreak/>
        <w:t xml:space="preserve">morebitno </w:t>
      </w:r>
      <w:r w:rsidR="000E2397" w:rsidRPr="00F51E51">
        <w:t>deljenje datotek drugim anonimizatorjem ter</w:t>
      </w:r>
    </w:p>
    <w:p w14:paraId="38FACE15" w14:textId="77777777" w:rsidR="000E2397" w:rsidRPr="00F51E51" w:rsidRDefault="000E2397" w:rsidP="00F51E51">
      <w:pPr>
        <w:pStyle w:val="Odstavekseznama"/>
        <w:numPr>
          <w:ilvl w:val="0"/>
          <w:numId w:val="46"/>
        </w:numPr>
      </w:pPr>
      <w:r w:rsidRPr="00F51E51">
        <w:t>zaključek oz. »</w:t>
      </w:r>
      <w:r w:rsidR="007978FA" w:rsidRPr="00F51E51">
        <w:t>objava</w:t>
      </w:r>
      <w:r w:rsidRPr="00F51E51">
        <w:t>« anonimiziranega dokumenta (nepovratno anonimiziran dokument v željenem formatu</w:t>
      </w:r>
      <w:r w:rsidR="00B163CB" w:rsidRPr="00F51E51">
        <w:t>)</w:t>
      </w:r>
      <w:r w:rsidRPr="00F51E51">
        <w:t>.</w:t>
      </w:r>
    </w:p>
    <w:p w14:paraId="08C0D64C" w14:textId="77777777" w:rsidR="007978FA" w:rsidRPr="00AB1BFD" w:rsidRDefault="00B163CB" w:rsidP="001D0C5C">
      <w:r>
        <w:t>Funkcionalnosti</w:t>
      </w:r>
      <w:r w:rsidR="000E2397">
        <w:t xml:space="preserve"> </w:t>
      </w:r>
      <w:r>
        <w:t xml:space="preserve">orodja za anonimizacijo </w:t>
      </w:r>
      <w:r w:rsidR="00FC7D5A">
        <w:t xml:space="preserve">so raznovrstne in </w:t>
      </w:r>
      <w:r w:rsidR="000E2397">
        <w:t>so</w:t>
      </w:r>
      <w:r>
        <w:t xml:space="preserve"> v grobem</w:t>
      </w:r>
      <w:r w:rsidR="000E2397">
        <w:t xml:space="preserve"> naslednje</w:t>
      </w:r>
      <w:r w:rsidR="00D715FC" w:rsidRPr="00AB1BFD">
        <w:t>:</w:t>
      </w:r>
    </w:p>
    <w:p w14:paraId="68E9CCD7" w14:textId="43E7DEE9" w:rsidR="00FB75FB" w:rsidRPr="00AB1BFD" w:rsidRDefault="00D715FC">
      <w:r w:rsidRPr="00AB1BFD">
        <w:t xml:space="preserve">»Select« - </w:t>
      </w:r>
      <w:r w:rsidR="00D979E2" w:rsidRPr="00AB1BFD">
        <w:t>označimo</w:t>
      </w:r>
      <w:r w:rsidR="002225E6">
        <w:t xml:space="preserve"> lahko</w:t>
      </w:r>
      <w:r w:rsidR="00D979E2" w:rsidRPr="00AB1BFD">
        <w:t xml:space="preserve"> predhodno anonimizir</w:t>
      </w:r>
      <w:r w:rsidR="000E2397">
        <w:t>ane</w:t>
      </w:r>
      <w:r w:rsidR="00D979E2" w:rsidRPr="00AB1BFD">
        <w:t xml:space="preserve"> del</w:t>
      </w:r>
      <w:r w:rsidR="000E2397">
        <w:t>e</w:t>
      </w:r>
      <w:r w:rsidR="00D979E2" w:rsidRPr="00AB1BFD">
        <w:t xml:space="preserve"> dokumenta in </w:t>
      </w:r>
      <w:r w:rsidR="000E2397">
        <w:t>jih</w:t>
      </w:r>
      <w:r w:rsidR="00D979E2" w:rsidRPr="00AB1BFD">
        <w:t xml:space="preserve"> dodatno </w:t>
      </w:r>
      <w:r w:rsidR="000E2397">
        <w:t>oz.</w:t>
      </w:r>
      <w:r w:rsidR="00D979E2" w:rsidRPr="00AB1BFD">
        <w:t xml:space="preserve"> ponovno obdelamo (brišemo, kopiramo oz. premikamo)</w:t>
      </w:r>
      <w:r w:rsidRPr="00AB1BFD">
        <w:t>.</w:t>
      </w:r>
    </w:p>
    <w:p w14:paraId="6C644CE3" w14:textId="051CBEAA" w:rsidR="00D715FC" w:rsidRDefault="00D715FC">
      <w:r w:rsidRPr="00AB1BFD">
        <w:t xml:space="preserve">»Redact Area« - </w:t>
      </w:r>
      <w:r w:rsidR="00D979E2" w:rsidRPr="00AB1BFD">
        <w:t>ročno oblikujem</w:t>
      </w:r>
      <w:r w:rsidR="00FC7D5A">
        <w:t>o</w:t>
      </w:r>
      <w:r w:rsidR="00D979E2" w:rsidRPr="00AB1BFD">
        <w:t xml:space="preserve"> površino</w:t>
      </w:r>
      <w:r w:rsidR="002225E6">
        <w:t>,</w:t>
      </w:r>
      <w:r w:rsidR="00D979E2" w:rsidRPr="00AB1BFD">
        <w:t xml:space="preserve"> na kateri se v dokumentu nahajajo občutljivi ali zaupni podatki, ki jih želimo anonimizirati</w:t>
      </w:r>
      <w:r w:rsidR="00D979E2">
        <w:t xml:space="preserve">. </w:t>
      </w:r>
    </w:p>
    <w:p w14:paraId="5EE6992C" w14:textId="20AD620E" w:rsidR="00D979E2" w:rsidRDefault="00D65AA1">
      <w:r>
        <w:t>»Redact Polygon« - ročno določimo eno ali več poljubnih večkotnih področij anonimizacije, vse ostale funkcionalnosti so podobne funkciji »Redact Area«.</w:t>
      </w:r>
    </w:p>
    <w:p w14:paraId="4F8F1ECD" w14:textId="7E361AD7" w:rsidR="00D65AA1" w:rsidRDefault="00D65AA1">
      <w:r>
        <w:t xml:space="preserve">»Redact Text« - </w:t>
      </w:r>
      <w:r w:rsidR="009C7371">
        <w:t xml:space="preserve">ročno </w:t>
      </w:r>
      <w:r>
        <w:t>do</w:t>
      </w:r>
      <w:r w:rsidR="009C7371">
        <w:t>loči</w:t>
      </w:r>
      <w:r w:rsidR="00FC7D5A">
        <w:t>mo področje</w:t>
      </w:r>
      <w:r w:rsidR="009C7371">
        <w:t xml:space="preserve"> anonimizacije </w:t>
      </w:r>
      <w:r w:rsidR="00B163CB">
        <w:t>v</w:t>
      </w:r>
      <w:r w:rsidR="009C7371">
        <w:t xml:space="preserve"> tekst</w:t>
      </w:r>
      <w:r w:rsidR="00FC7D5A">
        <w:t>u vendar</w:t>
      </w:r>
      <w:r w:rsidR="009C7371">
        <w:t xml:space="preserve"> brez slik. </w:t>
      </w:r>
    </w:p>
    <w:p w14:paraId="409D74F1" w14:textId="7CB0B5D8" w:rsidR="009C7371" w:rsidRDefault="009C7371">
      <w:r>
        <w:t xml:space="preserve">»Allow Area (inside redaction)« - </w:t>
      </w:r>
      <w:r w:rsidR="00817975">
        <w:t>omogoča izrez območja, ki ga želimo znova razkriti oz. izključiti iz obstoječe anonimizacije.</w:t>
      </w:r>
    </w:p>
    <w:p w14:paraId="739C0C8D" w14:textId="48C96B1D" w:rsidR="00817975" w:rsidRDefault="00817975">
      <w:r>
        <w:t xml:space="preserve">»Redact Privacy Info« - </w:t>
      </w:r>
      <w:r w:rsidR="001D192D">
        <w:t xml:space="preserve">namenjena </w:t>
      </w:r>
      <w:r w:rsidR="002225E6">
        <w:t xml:space="preserve">je </w:t>
      </w:r>
      <w:r w:rsidR="001D192D">
        <w:t>hitremu iskanju/anonimiziranju delno strukturiranih dokumentov (obrazcev) ter a</w:t>
      </w:r>
      <w:r w:rsidR="00B163CB">
        <w:t>nonimizaciji</w:t>
      </w:r>
      <w:r w:rsidR="001D192D">
        <w:t xml:space="preserve"> podatkov kot so (številke socialnega zavarovanja, telefonske številke, e-poštni naslovi, datum rojstva ter ime in priimek).</w:t>
      </w:r>
    </w:p>
    <w:p w14:paraId="449A769B" w14:textId="5265902E" w:rsidR="00184262" w:rsidRPr="00AB1BFD" w:rsidRDefault="001D192D">
      <w:r>
        <w:t xml:space="preserve">»Find&amp;Redact« - </w:t>
      </w:r>
      <w:r w:rsidR="0071443C">
        <w:t xml:space="preserve">najdemo </w:t>
      </w:r>
      <w:r w:rsidR="002225E6">
        <w:t xml:space="preserve">lahko </w:t>
      </w:r>
      <w:r w:rsidR="0071443C">
        <w:t>in anonimiziramo</w:t>
      </w:r>
      <w:r w:rsidR="00184262">
        <w:t xml:space="preserve"> več pojavitev iste besede ali besednih zvez. Predpogoj za uporabo funkcionalnosti je izveden</w:t>
      </w:r>
      <w:r w:rsidR="0071443C">
        <w:t>a</w:t>
      </w:r>
      <w:r w:rsidR="00184262">
        <w:t xml:space="preserve"> </w:t>
      </w:r>
      <w:r w:rsidR="0071443C">
        <w:t>optična prepoznava znakov</w:t>
      </w:r>
      <w:r w:rsidR="00082811">
        <w:t xml:space="preserve"> (OCR)</w:t>
      </w:r>
      <w:r w:rsidR="0071443C">
        <w:t xml:space="preserve"> v samem</w:t>
      </w:r>
      <w:r w:rsidR="00184262">
        <w:t xml:space="preserve"> dokument</w:t>
      </w:r>
      <w:r w:rsidR="0071443C">
        <w:t>u</w:t>
      </w:r>
      <w:r w:rsidR="00184262">
        <w:t>. Podprta je uporaba iskanja z</w:t>
      </w:r>
      <w:r w:rsidR="0071443C">
        <w:t xml:space="preserve"> iskalnimi znaki, nadomestnimi znaki in t.i. »r</w:t>
      </w:r>
      <w:r w:rsidR="00184262">
        <w:t>egularnimi izrazi«</w:t>
      </w:r>
      <w:r w:rsidR="0071443C">
        <w:rPr>
          <w:rStyle w:val="Sprotnaopomba-sklic"/>
          <w:rFonts w:asciiTheme="majorHAnsi" w:hAnsiTheme="majorHAnsi" w:cstheme="majorHAnsi"/>
        </w:rPr>
        <w:footnoteReference w:id="3"/>
      </w:r>
      <w:r w:rsidR="00184262">
        <w:t xml:space="preserve">. </w:t>
      </w:r>
      <w:r w:rsidR="00082811">
        <w:t>Znotraj tega f</w:t>
      </w:r>
      <w:r w:rsidR="0071443C">
        <w:t>unkcionalnost »Find Whole Words o</w:t>
      </w:r>
      <w:r w:rsidR="00184262" w:rsidRPr="00AB1BFD">
        <w:t>lnly« omogoča iskanje celotnih besed oz. besedilnih nizov. Če po besedilu iščemo besedilni niz v točno taki obliki kot je napisana</w:t>
      </w:r>
      <w:r w:rsidR="002225E6">
        <w:t>,</w:t>
      </w:r>
      <w:r w:rsidR="00184262" w:rsidRPr="00AB1BFD">
        <w:t xml:space="preserve"> izberemo funkcionalnost »Match Case«. </w:t>
      </w:r>
    </w:p>
    <w:p w14:paraId="74C4FC09" w14:textId="1F12AFAA" w:rsidR="004057C8" w:rsidRPr="00AB1BFD" w:rsidRDefault="004057C8">
      <w:r w:rsidRPr="00AB1BFD">
        <w:t>»Redact Page«</w:t>
      </w:r>
      <w:r w:rsidR="0071443C">
        <w:t xml:space="preserve"> -</w:t>
      </w:r>
      <w:r w:rsidRPr="00AB1BFD">
        <w:t xml:space="preserve"> omogoča hitro anonimizacijo celotne strani dokumenta z enim ukazom. </w:t>
      </w:r>
    </w:p>
    <w:p w14:paraId="4405DC68" w14:textId="2AE9C5A1" w:rsidR="004057C8" w:rsidRPr="00AB1BFD" w:rsidRDefault="0071443C">
      <w:r>
        <w:t xml:space="preserve">Bistvena prednost </w:t>
      </w:r>
      <w:r w:rsidR="004057C8" w:rsidRPr="00AB1BFD">
        <w:t xml:space="preserve">orodja </w:t>
      </w:r>
      <w:r>
        <w:t>za anonimizacijo</w:t>
      </w:r>
      <w:r w:rsidR="004057C8" w:rsidRPr="00AB1BFD">
        <w:t xml:space="preserve"> je tudi ta, da je mogoče v </w:t>
      </w:r>
      <w:r>
        <w:t>obdelan tekst navajati razloge</w:t>
      </w:r>
      <w:r w:rsidR="004057C8" w:rsidRPr="00AB1BFD">
        <w:t xml:space="preserve"> za anonimizacijo. Razlogi za anonimizacijo se shranjuje</w:t>
      </w:r>
      <w:r w:rsidR="00D96A39">
        <w:t>jo</w:t>
      </w:r>
      <w:r w:rsidR="004057C8" w:rsidRPr="00AB1BFD">
        <w:t xml:space="preserve"> v </w:t>
      </w:r>
      <w:r w:rsidR="00D96A39">
        <w:t>bazo</w:t>
      </w:r>
      <w:r>
        <w:t xml:space="preserve"> (</w:t>
      </w:r>
      <w:r w:rsidR="00082811">
        <w:t xml:space="preserve">shranjeno </w:t>
      </w:r>
      <w:r>
        <w:t>v datoteki »</w:t>
      </w:r>
      <w:r w:rsidR="00D96A39">
        <w:t>Reasons.</w:t>
      </w:r>
      <w:r>
        <w:t>ini«)</w:t>
      </w:r>
      <w:r w:rsidR="004057C8" w:rsidRPr="00AB1BFD">
        <w:t>,</w:t>
      </w:r>
      <w:r w:rsidR="00D96A39">
        <w:t xml:space="preserve"> v vmesnem koraku se lahko anonimizirano besedilo in razloge preverja,</w:t>
      </w:r>
      <w:r w:rsidR="004057C8" w:rsidRPr="00AB1BFD">
        <w:t xml:space="preserve"> v končni različici dokumenta pa so</w:t>
      </w:r>
      <w:r>
        <w:t xml:space="preserve"> nato vsi razlogi</w:t>
      </w:r>
      <w:r w:rsidR="004057C8" w:rsidRPr="00AB1BFD">
        <w:t xml:space="preserve"> </w:t>
      </w:r>
      <w:r w:rsidR="00D96A39">
        <w:t xml:space="preserve">prekritja </w:t>
      </w:r>
      <w:r>
        <w:t>navedeni</w:t>
      </w:r>
      <w:r w:rsidR="004057C8" w:rsidRPr="00AB1BFD">
        <w:t xml:space="preserve">. </w:t>
      </w:r>
      <w:r w:rsidR="00D96A39" w:rsidRPr="00AB1BFD">
        <w:t xml:space="preserve">Kode so trajno vidne tako takrat, kadar datoteko odprete na računalniku, kot v katerem koli natisnjenem dokumentu. </w:t>
      </w:r>
      <w:r w:rsidR="004057C8" w:rsidRPr="00AB1BFD">
        <w:t xml:space="preserve">Pri preverjanju </w:t>
      </w:r>
      <w:r>
        <w:t>anonimiziranih dokumentov</w:t>
      </w:r>
      <w:r w:rsidR="004057C8" w:rsidRPr="00AB1BFD">
        <w:t xml:space="preserve"> pred </w:t>
      </w:r>
      <w:r>
        <w:t xml:space="preserve">končno </w:t>
      </w:r>
      <w:r w:rsidR="004057C8" w:rsidRPr="00AB1BFD">
        <w:t>objavo</w:t>
      </w:r>
      <w:r w:rsidR="00D96A39">
        <w:t xml:space="preserve"> </w:t>
      </w:r>
      <w:r>
        <w:t>lahko</w:t>
      </w:r>
      <w:r w:rsidR="00D96A39">
        <w:t xml:space="preserve"> uporabnik</w:t>
      </w:r>
      <w:r>
        <w:t xml:space="preserve"> preverja posamezne razloge oz. po njih tudi išče po določenih filtrih, kar bistveno olajša preverjanje anonimiziranih dokumentov</w:t>
      </w:r>
      <w:r w:rsidR="004057C8" w:rsidRPr="00AB1BFD">
        <w:t xml:space="preserve">. </w:t>
      </w:r>
      <w:r w:rsidR="00941956">
        <w:t>Pred končno objavo</w:t>
      </w:r>
      <w:r w:rsidR="00FC7D5A">
        <w:t xml:space="preserve"> anonimiziranega dokumenta</w:t>
      </w:r>
      <w:r w:rsidR="00941956">
        <w:t>,</w:t>
      </w:r>
      <w:r w:rsidR="00FC7D5A">
        <w:t xml:space="preserve"> dokument še ročno pregledamo in na koncu dokument objavimo (»Finalize Redactions and Publish As«).</w:t>
      </w:r>
    </w:p>
    <w:p w14:paraId="2FE5546E" w14:textId="79D76B5E" w:rsidR="00E9554F" w:rsidRPr="00AB1BFD" w:rsidRDefault="00941956">
      <w:r>
        <w:t xml:space="preserve">Veliko pozornost se posveča tudi </w:t>
      </w:r>
      <w:r w:rsidR="002225E6">
        <w:t>preverjanju</w:t>
      </w:r>
      <w:r>
        <w:t xml:space="preserve"> anonimizacij</w:t>
      </w:r>
      <w:r w:rsidR="00660B56">
        <w:t xml:space="preserve"> pred samo končno objavo</w:t>
      </w:r>
      <w:r>
        <w:t>.</w:t>
      </w:r>
      <w:r w:rsidR="00E70A29" w:rsidRPr="00AB1BFD">
        <w:t xml:space="preserve"> </w:t>
      </w:r>
      <w:r w:rsidR="00B36101" w:rsidRPr="00AB1BFD">
        <w:t xml:space="preserve">Ko v dokumentu uporabite </w:t>
      </w:r>
      <w:r w:rsidR="00660B56">
        <w:t>funkcionalnosti</w:t>
      </w:r>
      <w:r w:rsidR="00B36101" w:rsidRPr="00AB1BFD">
        <w:t xml:space="preserve"> za anonimi</w:t>
      </w:r>
      <w:r w:rsidR="00AF33C4" w:rsidRPr="00AB1BFD">
        <w:t xml:space="preserve">zacijo, lahko kasneje vedno zaženete orodje za ročno preverjanje anonimizacij z uporabo funkcije »Verify«. Šele po </w:t>
      </w:r>
      <w:r w:rsidR="00660B56">
        <w:t>preverjanju lahko psevdoanonimiziran dokument</w:t>
      </w:r>
      <w:r w:rsidR="00AF33C4" w:rsidRPr="00AB1BFD">
        <w:t xml:space="preserve"> objavite kot dokončn</w:t>
      </w:r>
      <w:r w:rsidR="00660B56">
        <w:t>o anonimiziranega</w:t>
      </w:r>
      <w:r w:rsidR="00AF33C4" w:rsidRPr="00AB1BFD">
        <w:t>.</w:t>
      </w:r>
      <w:r w:rsidR="008B3D6C" w:rsidRPr="00AB1BFD">
        <w:t xml:space="preserve"> Funkcionalnost omogoča preve</w:t>
      </w:r>
      <w:r w:rsidR="00660B56">
        <w:t>r</w:t>
      </w:r>
      <w:r w:rsidR="008B3D6C" w:rsidRPr="00AB1BFD">
        <w:t xml:space="preserve">janje </w:t>
      </w:r>
      <w:r w:rsidR="00660B56">
        <w:t>anonimiziranega teksta, slik ali celotnih dokumentov</w:t>
      </w:r>
      <w:r w:rsidR="008B3D6C" w:rsidRPr="00AB1BFD">
        <w:t xml:space="preserve"> </w:t>
      </w:r>
      <w:r w:rsidR="00660B56">
        <w:t>ob varnostnem zadržku</w:t>
      </w:r>
      <w:r w:rsidR="008B3D6C" w:rsidRPr="00AB1BFD">
        <w:t>, da se lahko preverja le lastne anonimizacije</w:t>
      </w:r>
      <w:r w:rsidR="00660B56">
        <w:t>. Preverja se lahko po b</w:t>
      </w:r>
      <w:r w:rsidR="008B3D6C" w:rsidRPr="00AB1BFD">
        <w:t>a</w:t>
      </w:r>
      <w:r w:rsidR="00660B56">
        <w:t>r</w:t>
      </w:r>
      <w:r w:rsidR="008B3D6C" w:rsidRPr="00AB1BFD">
        <w:t xml:space="preserve">vno določenih delih dokumenta ali po razlogih, kar je zelo uporabna funkcionalnost. </w:t>
      </w:r>
      <w:r w:rsidR="00E9554F" w:rsidRPr="00AB1BFD">
        <w:t>Funkcionalnost preverjanja celotnega dokumenta omogoča sistematično in natančno pregledovanje dokumenta. Aplikacija si zapomni, kdaj ste prenehali z anonimizacijo, lahko se dodaja oz. ureja anonimizacije</w:t>
      </w:r>
      <w:r w:rsidR="00660B56">
        <w:t xml:space="preserve"> itn</w:t>
      </w:r>
      <w:r w:rsidR="00E9554F" w:rsidRPr="00AB1BFD">
        <w:t>.</w:t>
      </w:r>
    </w:p>
    <w:p w14:paraId="0BE4C0DA" w14:textId="77777777" w:rsidR="00E9554F" w:rsidRPr="00AB1BFD" w:rsidRDefault="00660B56">
      <w:r>
        <w:t>Programska rešitev prav tako</w:t>
      </w:r>
      <w:r w:rsidR="00E9554F" w:rsidRPr="00AB1BFD">
        <w:t xml:space="preserve"> omogoča skupno anonimizacijo dokumentov</w:t>
      </w:r>
      <w:r>
        <w:t xml:space="preserve">, kar je z vidika </w:t>
      </w:r>
      <w:r w:rsidR="00346AB4">
        <w:t xml:space="preserve">uporabnikov </w:t>
      </w:r>
      <w:r>
        <w:t xml:space="preserve">arhivistov pomembna funkcionalnost v primerih, kadar želimo intervencijo drugih uporabnikov (npr. </w:t>
      </w:r>
      <w:r>
        <w:lastRenderedPageBreak/>
        <w:t>pristojnih arhivistov).</w:t>
      </w:r>
      <w:r w:rsidR="00E9554F" w:rsidRPr="00AB1BFD">
        <w:t xml:space="preserve"> To se izvede na način, da se shrani originalno </w:t>
      </w:r>
      <w:r w:rsidR="00E403B1" w:rsidRPr="00AB1BFD">
        <w:t xml:space="preserve">(npr. </w:t>
      </w:r>
      <w:r w:rsidR="00346AB4">
        <w:t>.pdf</w:t>
      </w:r>
      <w:r w:rsidR="00E403B1" w:rsidRPr="00AB1BFD">
        <w:t xml:space="preserve">) </w:t>
      </w:r>
      <w:r w:rsidR="00E9554F" w:rsidRPr="00AB1BFD">
        <w:t>in anonimizirano datoteko</w:t>
      </w:r>
      <w:r w:rsidR="00E403B1" w:rsidRPr="00AB1BFD">
        <w:t xml:space="preserve"> (.</w:t>
      </w:r>
      <w:r w:rsidR="00346AB4">
        <w:t>xrl</w:t>
      </w:r>
      <w:r w:rsidR="00E403B1" w:rsidRPr="00AB1BFD">
        <w:t xml:space="preserve"> ali .</w:t>
      </w:r>
      <w:r w:rsidR="00346AB4">
        <w:t>mrk</w:t>
      </w:r>
      <w:r w:rsidR="00E403B1" w:rsidRPr="00AB1BFD">
        <w:t>), ki jo prejemnik nato prejme. Po prevzemu datoteke s funkcijo »Take ownershi</w:t>
      </w:r>
      <w:r w:rsidR="00346AB4">
        <w:t>p</w:t>
      </w:r>
      <w:r w:rsidR="00E403B1" w:rsidRPr="00AB1BFD">
        <w:t xml:space="preserve"> of all editable markup« </w:t>
      </w:r>
      <w:r w:rsidR="00346AB4">
        <w:t>novi uporabnik</w:t>
      </w:r>
      <w:r w:rsidR="00E403B1" w:rsidRPr="00AB1BFD">
        <w:t xml:space="preserve"> prevzame možnost popravljanja obstoječih anonimizacij.</w:t>
      </w:r>
    </w:p>
    <w:p w14:paraId="61C72A35" w14:textId="77777777" w:rsidR="00E403B1" w:rsidRPr="00AB1BFD" w:rsidRDefault="00E403B1">
      <w:r w:rsidRPr="00AB1BFD">
        <w:t>Pred dokončno</w:t>
      </w:r>
      <w:r w:rsidR="000304E4">
        <w:t xml:space="preserve"> (nepovratno)</w:t>
      </w:r>
      <w:r w:rsidRPr="00AB1BFD">
        <w:t xml:space="preserve"> objavo končnega anonimiziranega dokumenta</w:t>
      </w:r>
      <w:r w:rsidR="000304E4">
        <w:t>,</w:t>
      </w:r>
      <w:r w:rsidRPr="00AB1BFD">
        <w:t xml:space="preserve"> se lahko objavi osnutek trenutnega dokumenta za pregled v formatu .</w:t>
      </w:r>
      <w:r w:rsidR="000304E4">
        <w:t>pdf, .tiff</w:t>
      </w:r>
      <w:r w:rsidRPr="00AB1BFD">
        <w:t xml:space="preserve"> ali .</w:t>
      </w:r>
      <w:r w:rsidR="000304E4">
        <w:t>cfs (</w:t>
      </w:r>
      <w:r w:rsidR="00346AB4">
        <w:t xml:space="preserve">slednji je </w:t>
      </w:r>
      <w:r w:rsidR="000304E4">
        <w:t>privzet format orodja za anonimizacijo)</w:t>
      </w:r>
      <w:r w:rsidRPr="00AB1BFD">
        <w:t>. Anonimizacije v tem načinu ostanejo prozorne in na ta način omogočajo pregled tega, kar bo anonimizirano v končni nepovratni obliki. Torej je</w:t>
      </w:r>
      <w:r w:rsidR="00346AB4">
        <w:t xml:space="preserve"> zgolj razširljiv posnetek teg</w:t>
      </w:r>
      <w:r w:rsidR="000304E4">
        <w:t xml:space="preserve">a </w:t>
      </w:r>
      <w:r w:rsidR="00346AB4">
        <w:t>(</w:t>
      </w:r>
      <w:r w:rsidRPr="00AB1BFD">
        <w:t>psevdoanonimiz</w:t>
      </w:r>
      <w:r w:rsidR="00346AB4">
        <w:t>acija</w:t>
      </w:r>
      <w:r w:rsidRPr="00AB1BFD">
        <w:t>)</w:t>
      </w:r>
      <w:r w:rsidR="00E70A29" w:rsidRPr="00AB1BFD">
        <w:t xml:space="preserve"> kar bo anonimizirano v končni obliki (nepovratna anonimizacija). S funkcijo »Finalize redactions and publish as« ustvarimo končno objavo. To pomeni, da so anonimizacije na koncu </w:t>
      </w:r>
      <w:r w:rsidR="00346AB4">
        <w:t xml:space="preserve">neizbrisljiv </w:t>
      </w:r>
      <w:r w:rsidR="00E70A29" w:rsidRPr="00AB1BFD">
        <w:t>del datoteke .</w:t>
      </w:r>
      <w:r w:rsidR="000304E4">
        <w:t>pdf</w:t>
      </w:r>
      <w:r w:rsidR="00E70A29" w:rsidRPr="00AB1BFD">
        <w:t xml:space="preserve">. </w:t>
      </w:r>
    </w:p>
    <w:p w14:paraId="30AB2A3E" w14:textId="0279CDE5" w:rsidR="00E70A29" w:rsidRPr="00AB1BFD" w:rsidRDefault="006C139A">
      <w:r w:rsidRPr="00AB1BFD">
        <w:t xml:space="preserve">Vse </w:t>
      </w:r>
      <w:r w:rsidR="000304E4">
        <w:t xml:space="preserve">funkcionalnosti </w:t>
      </w:r>
      <w:r w:rsidRPr="00AB1BFD">
        <w:t xml:space="preserve">anonimizacije, ki </w:t>
      </w:r>
      <w:r w:rsidR="000304E4">
        <w:t>temeljijo</w:t>
      </w:r>
      <w:r w:rsidRPr="00AB1BFD">
        <w:t xml:space="preserve"> na iskanju po tekstu oz. označevanju teksta, so odvisne od optičnega prepoznavanja znakov (OCR). Če nad datoteko </w:t>
      </w:r>
      <w:r w:rsidR="00AC2527">
        <w:t>slednje</w:t>
      </w:r>
      <w:r w:rsidRPr="00AB1BFD">
        <w:t xml:space="preserve"> ni izvedeno, aplikacija izvede OCR, katerega kvaliteta je odvisna od </w:t>
      </w:r>
      <w:r w:rsidR="000304E4">
        <w:t xml:space="preserve">originalne </w:t>
      </w:r>
      <w:r w:rsidRPr="00AB1BFD">
        <w:t>kvalitete slike.</w:t>
      </w:r>
    </w:p>
    <w:p w14:paraId="31805116" w14:textId="461E82AF" w:rsidR="00D14B24" w:rsidRPr="00346AB4" w:rsidRDefault="006C139A">
      <w:r w:rsidRPr="00AB1BFD">
        <w:t xml:space="preserve">Glede na to, da </w:t>
      </w:r>
      <w:r w:rsidR="000304E4">
        <w:t xml:space="preserve">v poslovni analizi </w:t>
      </w:r>
      <w:r w:rsidRPr="00AB1BFD">
        <w:t xml:space="preserve">nismo zaznali ustrezne </w:t>
      </w:r>
      <w:r w:rsidR="000304E4">
        <w:t xml:space="preserve">programske rešitve za samodejno anonimizacijo (glede na naše zahteve, torej </w:t>
      </w:r>
      <w:r w:rsidR="00346AB4">
        <w:t xml:space="preserve">na osnovi pred-nastavljene </w:t>
      </w:r>
      <w:r w:rsidR="000304E4">
        <w:t>baz</w:t>
      </w:r>
      <w:r w:rsidR="00346AB4">
        <w:t>e</w:t>
      </w:r>
      <w:r w:rsidR="000304E4">
        <w:t xml:space="preserve"> besed)</w:t>
      </w:r>
      <w:r w:rsidRPr="00AB1BFD">
        <w:t>, smo kot eno izm</w:t>
      </w:r>
      <w:r w:rsidR="000304E4">
        <w:t>ed tehničnih zahtev zahtevali tudi slednje</w:t>
      </w:r>
      <w:r w:rsidRPr="00AB1BFD">
        <w:t xml:space="preserve">. </w:t>
      </w:r>
      <w:r w:rsidR="00346AB4">
        <w:t>Vzpostavljena p</w:t>
      </w:r>
      <w:r w:rsidR="000304E4">
        <w:t>rogramska rešitev</w:t>
      </w:r>
      <w:r w:rsidRPr="00AB1BFD">
        <w:t xml:space="preserve"> omogoča </w:t>
      </w:r>
      <w:r w:rsidR="00346AB4">
        <w:t>vz</w:t>
      </w:r>
      <w:r w:rsidRPr="00AB1BFD">
        <w:t xml:space="preserve">postavitev anonimizacijskih akcij v določenem vrstnem redu. </w:t>
      </w:r>
      <w:r w:rsidR="000304E4">
        <w:t xml:space="preserve">To se izvede z uporabo skript oz. makrov. </w:t>
      </w:r>
      <w:r w:rsidRPr="00AB1BFD">
        <w:t>Snemanje</w:t>
      </w:r>
      <w:r>
        <w:t xml:space="preserve"> makrov skript se lahko izvede na dva načina; bodisi ročno ali pa se ukazne akcije enostavno posname</w:t>
      </w:r>
      <w:r w:rsidR="000304E4">
        <w:t>, kar</w:t>
      </w:r>
      <w:r>
        <w:t xml:space="preserve"> se izvede s funkcionalnostjo »Start script recording«. </w:t>
      </w:r>
      <w:r w:rsidR="000304E4">
        <w:t xml:space="preserve">Ročno pa se skripte ureja </w:t>
      </w:r>
      <w:r>
        <w:t>v</w:t>
      </w:r>
      <w:r w:rsidR="000304E4">
        <w:t xml:space="preserve"> datotekah formata</w:t>
      </w:r>
      <w:r>
        <w:t xml:space="preserve"> .</w:t>
      </w:r>
      <w:r w:rsidR="00346AB4">
        <w:t>xml in ob uporabi</w:t>
      </w:r>
      <w:r w:rsidR="000304E4">
        <w:t xml:space="preserve"> regularnih izrazov</w:t>
      </w:r>
      <w:r>
        <w:t xml:space="preserve">. </w:t>
      </w:r>
      <w:r w:rsidR="000304E4">
        <w:t>Z</w:t>
      </w:r>
      <w:r>
        <w:t>a lažje upravljanje datotek z makri</w:t>
      </w:r>
      <w:r w:rsidR="00346AB4">
        <w:t>,</w:t>
      </w:r>
      <w:r w:rsidR="000304E4">
        <w:t xml:space="preserve"> je bila izdelana</w:t>
      </w:r>
      <w:r>
        <w:t xml:space="preserve"> </w:t>
      </w:r>
      <w:r w:rsidR="000304E4">
        <w:t>posebna aplikacija</w:t>
      </w:r>
      <w:r>
        <w:t xml:space="preserve"> BravaManager</w:t>
      </w:r>
      <w:r w:rsidR="00FB75FB">
        <w:t xml:space="preserve">, ki iz </w:t>
      </w:r>
      <w:r w:rsidR="000304E4">
        <w:t>obstoječih geslovnikov (</w:t>
      </w:r>
      <w:r w:rsidR="00346AB4">
        <w:t xml:space="preserve">npr. </w:t>
      </w:r>
      <w:r w:rsidR="00AC2527">
        <w:t xml:space="preserve">Excel </w:t>
      </w:r>
      <w:r w:rsidR="000304E4">
        <w:t>datotek)</w:t>
      </w:r>
      <w:r w:rsidR="00FB75FB">
        <w:t xml:space="preserve"> prebere fraze in jih doda v poljubno datoteko z makri.</w:t>
      </w:r>
      <w:r>
        <w:t xml:space="preserve"> </w:t>
      </w:r>
    </w:p>
    <w:p w14:paraId="22B37430" w14:textId="77777777" w:rsidR="00D14B24" w:rsidRDefault="000304E4" w:rsidP="00F51E51">
      <w:r>
        <w:rPr>
          <w:bCs/>
          <w:color w:val="000000"/>
        </w:rPr>
        <w:t xml:space="preserve">Izvajalec je, skladno s pogodbenimi določili, izdelal ustrezna navodila </w:t>
      </w:r>
      <w:r w:rsidR="00D14B24" w:rsidRPr="00D14B24">
        <w:t xml:space="preserve">za namestitev in uporabo </w:t>
      </w:r>
      <w:r>
        <w:t>OpenText!Brave, n</w:t>
      </w:r>
      <w:r w:rsidR="00D14B24" w:rsidRPr="00D14B24">
        <w:t xml:space="preserve">avodila za administratorje za </w:t>
      </w:r>
      <w:r>
        <w:t>OpenText!</w:t>
      </w:r>
      <w:r w:rsidR="008A1BF1">
        <w:t>Blazon,</w:t>
      </w:r>
      <w:r w:rsidR="00346AB4">
        <w:t xml:space="preserve"> prav tako so bila</w:t>
      </w:r>
      <w:r w:rsidR="008A1BF1">
        <w:t xml:space="preserve"> izdelana video navodila za uporabo in .ppt prezentacije</w:t>
      </w:r>
      <w:r w:rsidR="00D14B24" w:rsidRPr="00D14B24">
        <w:t xml:space="preserve"> z navodili za uporabo orodja</w:t>
      </w:r>
      <w:r w:rsidR="00346AB4">
        <w:t xml:space="preserve"> za anonimizacijo</w:t>
      </w:r>
      <w:r w:rsidR="00D14B24" w:rsidRPr="00D14B24">
        <w:t>.</w:t>
      </w:r>
    </w:p>
    <w:p w14:paraId="2FA5E9D5" w14:textId="1B8852D0" w:rsidR="00D14B24" w:rsidRPr="008A1BF1" w:rsidRDefault="00346AB4" w:rsidP="00F51E51">
      <w:pPr>
        <w:rPr>
          <w:color w:val="000000"/>
        </w:rPr>
      </w:pPr>
      <w:r>
        <w:rPr>
          <w:rFonts w:eastAsia="Calibri"/>
          <w:color w:val="000000"/>
        </w:rPr>
        <w:t>I</w:t>
      </w:r>
      <w:r w:rsidR="008A1BF1">
        <w:rPr>
          <w:rFonts w:eastAsia="Calibri"/>
          <w:color w:val="000000"/>
        </w:rPr>
        <w:t xml:space="preserve">zvedenih </w:t>
      </w:r>
      <w:r>
        <w:rPr>
          <w:rFonts w:eastAsia="Calibri"/>
          <w:color w:val="000000"/>
        </w:rPr>
        <w:t xml:space="preserve">je bilo </w:t>
      </w:r>
      <w:r w:rsidR="008A1BF1">
        <w:rPr>
          <w:rFonts w:eastAsia="Calibri"/>
          <w:color w:val="000000"/>
        </w:rPr>
        <w:t xml:space="preserve">več </w:t>
      </w:r>
      <w:r w:rsidR="00D14B24" w:rsidRPr="00D14B24">
        <w:rPr>
          <w:rFonts w:eastAsia="Calibri"/>
          <w:color w:val="000000"/>
        </w:rPr>
        <w:t>predstavit</w:t>
      </w:r>
      <w:r w:rsidR="008A1BF1">
        <w:rPr>
          <w:rFonts w:eastAsia="Calibri"/>
          <w:color w:val="000000"/>
        </w:rPr>
        <w:t>ev in šolanj</w:t>
      </w:r>
      <w:r w:rsidR="00D14B24" w:rsidRPr="00D14B24">
        <w:rPr>
          <w:rFonts w:eastAsia="Calibri"/>
          <w:color w:val="000000"/>
        </w:rPr>
        <w:t xml:space="preserve"> za uporabo programske rešitve</w:t>
      </w:r>
      <w:r w:rsidR="008A1BF1">
        <w:rPr>
          <w:rFonts w:eastAsia="Calibri"/>
          <w:color w:val="000000"/>
        </w:rPr>
        <w:t xml:space="preserve">. </w:t>
      </w:r>
      <w:r>
        <w:t>Aprila</w:t>
      </w:r>
      <w:r w:rsidR="008A1BF1" w:rsidRPr="00D14B24">
        <w:t xml:space="preserve"> 2020</w:t>
      </w:r>
      <w:r w:rsidR="008A1BF1">
        <w:t xml:space="preserve"> je bila</w:t>
      </w:r>
      <w:r w:rsidR="008A1BF1" w:rsidRPr="00D14B24">
        <w:t xml:space="preserve"> izvedena predstavitev in presoja orodja </w:t>
      </w:r>
      <w:r w:rsidR="008A1BF1">
        <w:t xml:space="preserve">glede ustreznosti izdelka. </w:t>
      </w:r>
      <w:r>
        <w:t>Junija</w:t>
      </w:r>
      <w:r w:rsidR="008A1BF1" w:rsidRPr="00D14B24">
        <w:t xml:space="preserve"> 2020</w:t>
      </w:r>
      <w:r w:rsidR="008A1BF1">
        <w:t xml:space="preserve"> je bila</w:t>
      </w:r>
      <w:r w:rsidR="008A1BF1" w:rsidRPr="00D14B24">
        <w:t xml:space="preserve"> izvedena testna delavnica za deset udeležencev iz vseh arhiv</w:t>
      </w:r>
      <w:r w:rsidR="008A1BF1">
        <w:t>ov</w:t>
      </w:r>
      <w:r>
        <w:t xml:space="preserve"> SJAS</w:t>
      </w:r>
      <w:r w:rsidR="008A1BF1">
        <w:t xml:space="preserve">. </w:t>
      </w:r>
      <w:r>
        <w:rPr>
          <w:bCs/>
          <w:color w:val="000000"/>
        </w:rPr>
        <w:t>Oktobra 2020</w:t>
      </w:r>
      <w:r w:rsidR="008A1BF1" w:rsidRPr="00404BE4">
        <w:rPr>
          <w:bCs/>
          <w:color w:val="000000"/>
        </w:rPr>
        <w:t xml:space="preserve"> </w:t>
      </w:r>
      <w:r w:rsidR="008A1BF1">
        <w:rPr>
          <w:bCs/>
          <w:color w:val="000000"/>
        </w:rPr>
        <w:t xml:space="preserve">pa je bilo </w:t>
      </w:r>
      <w:r w:rsidR="008A1BF1" w:rsidRPr="00404BE4">
        <w:rPr>
          <w:bCs/>
          <w:color w:val="000000"/>
        </w:rPr>
        <w:t>na</w:t>
      </w:r>
      <w:r w:rsidR="008A1BF1" w:rsidRPr="00404BE4">
        <w:rPr>
          <w:color w:val="000000"/>
        </w:rPr>
        <w:t xml:space="preserve"> </w:t>
      </w:r>
      <w:r w:rsidR="008A1BF1" w:rsidRPr="00404BE4">
        <w:rPr>
          <w:bCs/>
          <w:color w:val="000000"/>
        </w:rPr>
        <w:t xml:space="preserve">online delavnici </w:t>
      </w:r>
      <w:r w:rsidR="008A1BF1">
        <w:rPr>
          <w:bCs/>
          <w:color w:val="000000"/>
        </w:rPr>
        <w:t xml:space="preserve">končnim uporabnikom </w:t>
      </w:r>
      <w:r w:rsidR="008A1BF1">
        <w:rPr>
          <w:color w:val="000000"/>
        </w:rPr>
        <w:t xml:space="preserve">predstavljeno </w:t>
      </w:r>
      <w:r w:rsidR="008A1BF1" w:rsidRPr="00404BE4">
        <w:rPr>
          <w:color w:val="000000"/>
        </w:rPr>
        <w:t>delovanje in osnovne funkcionalnosti orodja</w:t>
      </w:r>
      <w:r w:rsidR="008A1BF1">
        <w:rPr>
          <w:color w:val="000000"/>
        </w:rPr>
        <w:t xml:space="preserve"> za anonimizacijo, kar je zajemalo postopke od uvoza datotek, do izvedbe različnih tipov anonimizacije ter prikaza izmenjave datoteke med več anonimizatorji.</w:t>
      </w:r>
    </w:p>
    <w:p w14:paraId="5B2ACBAC" w14:textId="57DDA3DE" w:rsidR="001746DA" w:rsidRPr="00404BE4" w:rsidRDefault="00D14B24" w:rsidP="001D0C5C">
      <w:pPr>
        <w:rPr>
          <w:bCs/>
        </w:rPr>
      </w:pPr>
      <w:r>
        <w:rPr>
          <w:bCs/>
        </w:rPr>
        <w:t>Na šes</w:t>
      </w:r>
      <w:r w:rsidR="001746DA">
        <w:rPr>
          <w:bCs/>
        </w:rPr>
        <w:t xml:space="preserve">tih individualnih delavnicah </w:t>
      </w:r>
      <w:r>
        <w:rPr>
          <w:bCs/>
        </w:rPr>
        <w:t>je bilo izvedeno</w:t>
      </w:r>
      <w:r w:rsidR="00EF0EF5" w:rsidRPr="00404BE4">
        <w:rPr>
          <w:bCs/>
        </w:rPr>
        <w:t xml:space="preserve"> izobraževanje </w:t>
      </w:r>
      <w:r w:rsidR="006661BA">
        <w:rPr>
          <w:bCs/>
        </w:rPr>
        <w:t>»</w:t>
      </w:r>
      <w:r w:rsidR="00EF0EF5" w:rsidRPr="00404BE4">
        <w:rPr>
          <w:bCs/>
        </w:rPr>
        <w:t>superanonimizatorja</w:t>
      </w:r>
      <w:r w:rsidR="008A1BF1">
        <w:rPr>
          <w:bCs/>
        </w:rPr>
        <w:t>«,</w:t>
      </w:r>
      <w:r w:rsidR="00163A10">
        <w:rPr>
          <w:bCs/>
        </w:rPr>
        <w:t xml:space="preserve"> na katerem se je</w:t>
      </w:r>
      <w:r w:rsidR="00AC2527">
        <w:rPr>
          <w:bCs/>
        </w:rPr>
        <w:t>,</w:t>
      </w:r>
      <w:r w:rsidR="001746DA" w:rsidRPr="001746DA">
        <w:rPr>
          <w:bCs/>
        </w:rPr>
        <w:t xml:space="preserve"> </w:t>
      </w:r>
      <w:r w:rsidR="00163A10">
        <w:rPr>
          <w:bCs/>
        </w:rPr>
        <w:t>poleg p</w:t>
      </w:r>
      <w:r w:rsidR="001746DA" w:rsidRPr="00404BE4">
        <w:rPr>
          <w:bCs/>
        </w:rPr>
        <w:t>regled</w:t>
      </w:r>
      <w:r w:rsidR="00163A10">
        <w:rPr>
          <w:bCs/>
        </w:rPr>
        <w:t>a osnovnih</w:t>
      </w:r>
      <w:r w:rsidR="001746DA" w:rsidRPr="00404BE4">
        <w:rPr>
          <w:bCs/>
        </w:rPr>
        <w:t xml:space="preserve"> funkcionalnosti orodja</w:t>
      </w:r>
      <w:r w:rsidR="00163A10">
        <w:rPr>
          <w:bCs/>
        </w:rPr>
        <w:t>, p</w:t>
      </w:r>
      <w:r w:rsidR="001746DA" w:rsidRPr="00404BE4">
        <w:rPr>
          <w:bCs/>
        </w:rPr>
        <w:t>rikaz</w:t>
      </w:r>
      <w:r w:rsidR="006661BA">
        <w:rPr>
          <w:bCs/>
        </w:rPr>
        <w:t>alo</w:t>
      </w:r>
      <w:r w:rsidR="00786915">
        <w:rPr>
          <w:bCs/>
        </w:rPr>
        <w:t xml:space="preserve"> </w:t>
      </w:r>
      <w:r w:rsidR="00B41161">
        <w:rPr>
          <w:bCs/>
        </w:rPr>
        <w:t>še</w:t>
      </w:r>
      <w:r w:rsidR="00786915">
        <w:rPr>
          <w:bCs/>
        </w:rPr>
        <w:t xml:space="preserve"> </w:t>
      </w:r>
      <w:r w:rsidR="006661BA">
        <w:rPr>
          <w:bCs/>
        </w:rPr>
        <w:t>uporabo</w:t>
      </w:r>
      <w:r w:rsidR="001746DA" w:rsidRPr="00404BE4">
        <w:rPr>
          <w:bCs/>
        </w:rPr>
        <w:t xml:space="preserve"> spletnega orodja za pomoč pri kreiranj</w:t>
      </w:r>
      <w:r w:rsidR="00163A10">
        <w:rPr>
          <w:bCs/>
        </w:rPr>
        <w:t>u regularnih izrazov</w:t>
      </w:r>
      <w:r w:rsidR="006661BA">
        <w:rPr>
          <w:bCs/>
        </w:rPr>
        <w:t>, kreiranje</w:t>
      </w:r>
      <w:r w:rsidR="00B41161">
        <w:rPr>
          <w:bCs/>
        </w:rPr>
        <w:t xml:space="preserve"> skript</w:t>
      </w:r>
      <w:r w:rsidR="00163A10">
        <w:rPr>
          <w:bCs/>
        </w:rPr>
        <w:t xml:space="preserve"> ter uporabo</w:t>
      </w:r>
      <w:r w:rsidR="00B41161">
        <w:rPr>
          <w:bCs/>
        </w:rPr>
        <w:t xml:space="preserve"> orodja</w:t>
      </w:r>
      <w:r w:rsidR="001746DA" w:rsidRPr="00404BE4">
        <w:rPr>
          <w:bCs/>
        </w:rPr>
        <w:t xml:space="preserve"> na primerih</w:t>
      </w:r>
      <w:r w:rsidR="001746DA">
        <w:rPr>
          <w:bCs/>
        </w:rPr>
        <w:t xml:space="preserve">. </w:t>
      </w:r>
      <w:r w:rsidR="00163A10">
        <w:rPr>
          <w:bCs/>
        </w:rPr>
        <w:t>Opredelilo se je tipične primere</w:t>
      </w:r>
      <w:r w:rsidR="001746DA" w:rsidRPr="00404BE4">
        <w:rPr>
          <w:bCs/>
        </w:rPr>
        <w:t xml:space="preserve"> rabe orodja za anonimizacijo (samostalniške sklanjatve, spol in število, glagolski čas, pridevniki z izpeljankami)</w:t>
      </w:r>
      <w:r w:rsidR="006661BA">
        <w:rPr>
          <w:bCs/>
        </w:rPr>
        <w:t xml:space="preserve"> ter</w:t>
      </w:r>
      <w:r w:rsidR="001746DA" w:rsidRPr="00404BE4">
        <w:rPr>
          <w:bCs/>
        </w:rPr>
        <w:t xml:space="preserve"> posebnosti anonimizacije za arhivsko gradivo v digitalni obliki (pogoste besede in besednih zvez ter opredelitev tipičnih primerov postopka anonimizacije).</w:t>
      </w:r>
      <w:r w:rsidR="001746DA" w:rsidRPr="001746DA">
        <w:rPr>
          <w:bCs/>
        </w:rPr>
        <w:t xml:space="preserve"> </w:t>
      </w:r>
      <w:r w:rsidR="006661BA">
        <w:rPr>
          <w:bCs/>
        </w:rPr>
        <w:t>Naprednega uporabnika se je prav tako usposobilo za</w:t>
      </w:r>
      <w:r w:rsidR="00B41161">
        <w:rPr>
          <w:bCs/>
        </w:rPr>
        <w:t xml:space="preserve"> </w:t>
      </w:r>
      <w:r w:rsidR="006661BA">
        <w:rPr>
          <w:bCs/>
        </w:rPr>
        <w:t>uporabo</w:t>
      </w:r>
      <w:r w:rsidR="001746DA" w:rsidRPr="00404BE4">
        <w:rPr>
          <w:bCs/>
        </w:rPr>
        <w:t xml:space="preserve"> funkcionalnosti programa, namenjenega uporabi šifrantov pri anonimizaciji gradiva </w:t>
      </w:r>
      <w:r w:rsidR="00B41161">
        <w:rPr>
          <w:bCs/>
        </w:rPr>
        <w:t>in s</w:t>
      </w:r>
      <w:r w:rsidR="00163A10" w:rsidRPr="00404BE4">
        <w:rPr>
          <w:bCs/>
        </w:rPr>
        <w:t>eznani</w:t>
      </w:r>
      <w:r w:rsidR="00B41161">
        <w:rPr>
          <w:bCs/>
        </w:rPr>
        <w:t>lo</w:t>
      </w:r>
      <w:r w:rsidR="00163A10" w:rsidRPr="00404BE4">
        <w:rPr>
          <w:bCs/>
        </w:rPr>
        <w:t xml:space="preserve"> s postopkom kreiranja skript </w:t>
      </w:r>
      <w:r w:rsidR="006661BA">
        <w:rPr>
          <w:bCs/>
        </w:rPr>
        <w:t>ter njihovo uporabo pri običajni in samodejni anonimizaciji.</w:t>
      </w:r>
    </w:p>
    <w:p w14:paraId="13D46B77" w14:textId="77777777" w:rsidR="004F13D3" w:rsidRDefault="004F13D3" w:rsidP="00F51E51">
      <w:pPr>
        <w:pStyle w:val="Naslov1"/>
      </w:pPr>
      <w:bookmarkStart w:id="4" w:name="_Toc77075920"/>
      <w:r w:rsidRPr="004F13D3">
        <w:t>Zaključek</w:t>
      </w:r>
      <w:bookmarkEnd w:id="4"/>
    </w:p>
    <w:p w14:paraId="386FAE54" w14:textId="213DBACF" w:rsidR="004C4409" w:rsidRPr="009C1A81" w:rsidRDefault="004C4409" w:rsidP="00F51E51">
      <w:r>
        <w:t xml:space="preserve">Projekt pridobitve orodja za anonimizacijo je šel skozi osnovne faze pridobivanja programske rešitev od izvedbe poslovne analize, v okviru katere smo analizirali obstoječe rešitve, do izdelave tehnične specifikacije, v kateri smo opredelili ključne funkcionalnosti, do izvedbe javnega naročila. Izbran izvajalec je nato izvedel namestitev, izobraževalne delavnice ter uvedel orodje v produkcijo. Poslovna analiza je </w:t>
      </w:r>
      <w:r>
        <w:lastRenderedPageBreak/>
        <w:t xml:space="preserve">pokazala, da obstoječa orodja ne omogočajo vseh zahtevanih funkcionalnosti, vključno s TACITO, ki je specializirana </w:t>
      </w:r>
      <w:r w:rsidR="00AC2527">
        <w:t xml:space="preserve">programska oprema </w:t>
      </w:r>
      <w:r>
        <w:t>za avtomatizirano anonimizacijo zgolj sodnega gradiva</w:t>
      </w:r>
      <w:r w:rsidR="00AC2527">
        <w:t xml:space="preserve"> (to je praviloma z v naprej znano strukturo vsebine)</w:t>
      </w:r>
      <w:r>
        <w:t>, v primerih anonimizacije drugega gradiva, pa se učinkovitost bistveno zmanjša. S pridobitvijo orodja za anonimizacijo (OpenText!Brava in OpenText!Blazon) smo v največji meri zagotovili zahtevanim funkcionalnostim. Torej u</w:t>
      </w:r>
      <w:r w:rsidRPr="00786915">
        <w:t>voz gradiva posameznega dokumenta ali skupine dokumentov za anonimizacijo, izvedbo avtomatiz</w:t>
      </w:r>
      <w:r>
        <w:t xml:space="preserve">irane optične prepoznave znakov, </w:t>
      </w:r>
      <w:r w:rsidRPr="00786915">
        <w:t>izdelavo in dodajanje iskanih nizov ali besed v bazo</w:t>
      </w:r>
      <w:r>
        <w:t xml:space="preserve"> besed.</w:t>
      </w:r>
      <w:r w:rsidRPr="00786915">
        <w:t xml:space="preserve"> </w:t>
      </w:r>
      <w:r>
        <w:t>Obstaja tudi možnost uvoza pred</w:t>
      </w:r>
      <w:r w:rsidRPr="00786915">
        <w:t xml:space="preserve">nastavljenih baz </w:t>
      </w:r>
      <w:r w:rsidR="00DA514F">
        <w:t xml:space="preserve">besed </w:t>
      </w:r>
      <w:r w:rsidRPr="00786915">
        <w:t xml:space="preserve">oziroma </w:t>
      </w:r>
      <w:r>
        <w:t>kreiranje in urejanje novih ter</w:t>
      </w:r>
      <w:r w:rsidRPr="00786915">
        <w:t xml:space="preserve"> </w:t>
      </w:r>
      <w:r>
        <w:t xml:space="preserve">tudi možnost </w:t>
      </w:r>
      <w:r w:rsidR="00DA514F">
        <w:t xml:space="preserve">njihovega </w:t>
      </w:r>
      <w:r>
        <w:t>izvoza. Orodje za anonimizacijo omogoča i</w:t>
      </w:r>
      <w:r w:rsidRPr="00786915">
        <w:t>z</w:t>
      </w:r>
      <w:r>
        <w:t>vedbo</w:t>
      </w:r>
      <w:r w:rsidRPr="00786915">
        <w:t xml:space="preserve"> avtomatizirane anonimizacije posameznega do</w:t>
      </w:r>
      <w:r>
        <w:t xml:space="preserve">kumenta ali skupine dokumentov ter tudi </w:t>
      </w:r>
      <w:r w:rsidRPr="00786915">
        <w:t>ročn</w:t>
      </w:r>
      <w:r>
        <w:t>o (s signiranjem) označbo besed</w:t>
      </w:r>
      <w:r w:rsidRPr="00786915">
        <w:t>, del besedila, predmeta ali področ</w:t>
      </w:r>
      <w:r>
        <w:t>ij</w:t>
      </w:r>
      <w:r w:rsidRPr="00786915">
        <w:t xml:space="preserve"> gradiva, ki so predmet anonimizacije. S signirjem označeni deli besedila se </w:t>
      </w:r>
      <w:r>
        <w:t xml:space="preserve">lahko </w:t>
      </w:r>
      <w:r w:rsidRPr="00786915">
        <w:t>vnašajo v bazo (geslovnik), ki se stalno veča in uporabnikom s predvidevanjem besed pokaže, kateri deli gradiva so morebiti takšni,</w:t>
      </w:r>
      <w:r>
        <w:t xml:space="preserve"> da jih je treba anonimizirati, </w:t>
      </w:r>
      <w:r w:rsidRPr="000673AC">
        <w:t xml:space="preserve">uporabniški vmesnik </w:t>
      </w:r>
      <w:r>
        <w:t xml:space="preserve">pa </w:t>
      </w:r>
      <w:r w:rsidRPr="000673AC">
        <w:t>uporabniku v fazi pregledovanja dokumenta oz. besedila omogoča, da predlagane iskalne nize ali besede za anonimizacijo sprejme ali jih zavrne.</w:t>
      </w:r>
      <w:r>
        <w:t xml:space="preserve"> Na ta način smo uspešno dosegli cilje zastavljene naloge v okviru projekta e-ARH.si in pridobili ustrezno rešitev za izvajanje anonimizacije. Orodje, navodila in usposobljen anonimizator, ki lahko nudi pomoč, so tako pri nas na voljo tudi drugim zainteresiranim strankam.</w:t>
      </w:r>
      <w:r w:rsidRPr="000673AC">
        <w:t xml:space="preserve"> </w:t>
      </w:r>
    </w:p>
    <w:p w14:paraId="2F7FB112" w14:textId="77777777" w:rsidR="00A76898" w:rsidRPr="009C1A81" w:rsidRDefault="00A76898" w:rsidP="00F51E51"/>
    <w:sectPr w:rsidR="00A76898" w:rsidRPr="009C1A81" w:rsidSect="00F51E51">
      <w:pgSz w:w="11906" w:h="16838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89B6" w14:textId="77777777" w:rsidR="00176DF2" w:rsidRDefault="00176DF2" w:rsidP="00731250">
      <w:pPr>
        <w:spacing w:after="0" w:line="240" w:lineRule="auto"/>
      </w:pPr>
      <w:r>
        <w:separator/>
      </w:r>
    </w:p>
  </w:endnote>
  <w:endnote w:type="continuationSeparator" w:id="0">
    <w:p w14:paraId="23B979A6" w14:textId="77777777" w:rsidR="00176DF2" w:rsidRDefault="00176DF2" w:rsidP="007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7DE4" w14:textId="77777777" w:rsidR="00176DF2" w:rsidRDefault="00176DF2" w:rsidP="00731250">
      <w:pPr>
        <w:spacing w:after="0" w:line="240" w:lineRule="auto"/>
      </w:pPr>
      <w:r>
        <w:separator/>
      </w:r>
    </w:p>
  </w:footnote>
  <w:footnote w:type="continuationSeparator" w:id="0">
    <w:p w14:paraId="09B4A848" w14:textId="77777777" w:rsidR="00176DF2" w:rsidRDefault="00176DF2" w:rsidP="00731250">
      <w:pPr>
        <w:spacing w:after="0" w:line="240" w:lineRule="auto"/>
      </w:pPr>
      <w:r>
        <w:continuationSeparator/>
      </w:r>
    </w:p>
  </w:footnote>
  <w:footnote w:id="1">
    <w:p w14:paraId="05F830C7" w14:textId="36670376" w:rsidR="00DF12C7" w:rsidRPr="004E6D10" w:rsidRDefault="00DF12C7" w:rsidP="00F51E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4E6D10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4E6D10">
        <w:rPr>
          <w:rFonts w:asciiTheme="majorHAnsi" w:hAnsiTheme="majorHAnsi" w:cstheme="majorHAnsi"/>
          <w:sz w:val="16"/>
          <w:szCs w:val="16"/>
        </w:rPr>
        <w:t xml:space="preserve"> Ur. l. RS, št. 30/200</w:t>
      </w:r>
      <w:r w:rsidR="00F51E51">
        <w:rPr>
          <w:rFonts w:asciiTheme="majorHAnsi" w:hAnsiTheme="majorHAnsi" w:cstheme="majorHAnsi"/>
          <w:sz w:val="16"/>
          <w:szCs w:val="16"/>
        </w:rPr>
        <w:t>6</w:t>
      </w:r>
      <w:r w:rsidRPr="004E6D10">
        <w:rPr>
          <w:rFonts w:asciiTheme="majorHAnsi" w:hAnsiTheme="majorHAnsi" w:cstheme="majorHAnsi"/>
          <w:sz w:val="16"/>
          <w:szCs w:val="16"/>
        </w:rPr>
        <w:t xml:space="preserve"> in 54/2014</w:t>
      </w:r>
      <w:r w:rsidR="00F51E51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1D7405CE" w14:textId="77777777" w:rsidR="00B163CB" w:rsidRDefault="00B163C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163CB">
        <w:t>https://www.opentext.com/</w:t>
      </w:r>
    </w:p>
  </w:footnote>
  <w:footnote w:id="3">
    <w:p w14:paraId="070F7C91" w14:textId="77777777" w:rsidR="0071443C" w:rsidRDefault="0071443C">
      <w:pPr>
        <w:pStyle w:val="Sprotnaopomba-besedilo"/>
      </w:pPr>
      <w:r>
        <w:rPr>
          <w:rStyle w:val="Sprotnaopomba-sklic"/>
        </w:rPr>
        <w:footnoteRef/>
      </w:r>
      <w:r>
        <w:t xml:space="preserve"> Ang. »regular expression«. Regularni izrazi so sekvenca znakov, ki določajo iskalni vzorec. Običajno take vzorce uporabljajo določeni iskalni algoritmi.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BC2D" w14:textId="6F062C58" w:rsidR="00000000" w:rsidRDefault="00176DF2">
    <w:sdt>
      <w:sdtPr>
        <w:id w:val="-750662251"/>
        <w:docPartObj>
          <w:docPartGallery w:val="Page Numbers (Margins)"/>
          <w:docPartUnique/>
        </w:docPartObj>
      </w:sdtPr>
      <w:sdtEndPr/>
      <w:sdtContent>
        <w:r w:rsidR="00DF12C7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75E65A" wp14:editId="5012CA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40F42" w14:textId="3BE1505D" w:rsidR="00DF12C7" w:rsidRDefault="00DF12C7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F51E51" w:rsidRPr="00F51E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75E65A" id="Pravokotnik 1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3J2VTtgIAAL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42840F42" w14:textId="3BE1505D" w:rsidR="00DF12C7" w:rsidRDefault="00DF12C7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F51E51" w:rsidRPr="00F51E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987415"/>
    <w:multiLevelType w:val="hybridMultilevel"/>
    <w:tmpl w:val="55AB02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4716A"/>
    <w:multiLevelType w:val="hybridMultilevel"/>
    <w:tmpl w:val="5EB6C32A"/>
    <w:lvl w:ilvl="0" w:tplc="50E863A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B2DB1"/>
    <w:multiLevelType w:val="hybridMultilevel"/>
    <w:tmpl w:val="3A726FB0"/>
    <w:lvl w:ilvl="0" w:tplc="2984FF9C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86F3405"/>
    <w:multiLevelType w:val="hybridMultilevel"/>
    <w:tmpl w:val="FE3615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1A82"/>
    <w:multiLevelType w:val="hybridMultilevel"/>
    <w:tmpl w:val="84902AE8"/>
    <w:lvl w:ilvl="0" w:tplc="EA8ED5B8">
      <w:start w:val="6"/>
      <w:numFmt w:val="bullet"/>
      <w:lvlText w:val="-"/>
      <w:lvlJc w:val="left"/>
      <w:pPr>
        <w:ind w:left="720" w:hanging="360"/>
      </w:pPr>
      <w:rPr>
        <w:rFonts w:ascii="Calibri Light" w:eastAsia="Yu Gothic UI Semibold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5804"/>
    <w:multiLevelType w:val="hybridMultilevel"/>
    <w:tmpl w:val="12941EFA"/>
    <w:lvl w:ilvl="0" w:tplc="50E863AC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3E2892"/>
    <w:multiLevelType w:val="hybridMultilevel"/>
    <w:tmpl w:val="9680453C"/>
    <w:lvl w:ilvl="0" w:tplc="74CC4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F5904"/>
    <w:multiLevelType w:val="hybridMultilevel"/>
    <w:tmpl w:val="85DA783C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468"/>
    <w:multiLevelType w:val="multilevel"/>
    <w:tmpl w:val="5C3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D127F2B"/>
    <w:multiLevelType w:val="multilevel"/>
    <w:tmpl w:val="A912C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877AED"/>
    <w:multiLevelType w:val="hybridMultilevel"/>
    <w:tmpl w:val="715EA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0AAD"/>
    <w:multiLevelType w:val="hybridMultilevel"/>
    <w:tmpl w:val="5224AF0C"/>
    <w:lvl w:ilvl="0" w:tplc="EB66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DA5"/>
    <w:multiLevelType w:val="hybridMultilevel"/>
    <w:tmpl w:val="00949AE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3BE2"/>
    <w:multiLevelType w:val="hybridMultilevel"/>
    <w:tmpl w:val="F45C0E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7A56"/>
    <w:multiLevelType w:val="hybridMultilevel"/>
    <w:tmpl w:val="1C2C1830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02086"/>
    <w:multiLevelType w:val="hybridMultilevel"/>
    <w:tmpl w:val="D8F4A97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7D332D"/>
    <w:multiLevelType w:val="hybridMultilevel"/>
    <w:tmpl w:val="E5349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A3C4D"/>
    <w:multiLevelType w:val="hybridMultilevel"/>
    <w:tmpl w:val="0CC2C5E8"/>
    <w:lvl w:ilvl="0" w:tplc="F2B0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6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0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8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A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4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59221F"/>
    <w:multiLevelType w:val="multilevel"/>
    <w:tmpl w:val="94DC4E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A422C17"/>
    <w:multiLevelType w:val="hybridMultilevel"/>
    <w:tmpl w:val="2F40FF3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93437"/>
    <w:multiLevelType w:val="hybridMultilevel"/>
    <w:tmpl w:val="E5404E22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14382"/>
    <w:multiLevelType w:val="multilevel"/>
    <w:tmpl w:val="5C3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7AE2954"/>
    <w:multiLevelType w:val="hybridMultilevel"/>
    <w:tmpl w:val="74BA86C2"/>
    <w:lvl w:ilvl="0" w:tplc="0424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3" w15:restartNumberingAfterBreak="0">
    <w:nsid w:val="47DA4AB7"/>
    <w:multiLevelType w:val="hybridMultilevel"/>
    <w:tmpl w:val="2DDCB538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65B9"/>
    <w:multiLevelType w:val="hybridMultilevel"/>
    <w:tmpl w:val="49FE12C2"/>
    <w:lvl w:ilvl="0" w:tplc="FC64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E0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2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A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C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6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782745"/>
    <w:multiLevelType w:val="hybridMultilevel"/>
    <w:tmpl w:val="09FC7B1C"/>
    <w:lvl w:ilvl="0" w:tplc="CF86BD4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4ECC25A8"/>
    <w:multiLevelType w:val="hybridMultilevel"/>
    <w:tmpl w:val="2B96776C"/>
    <w:lvl w:ilvl="0" w:tplc="DE5E76C0">
      <w:start w:val="6"/>
      <w:numFmt w:val="bullet"/>
      <w:lvlText w:val="-"/>
      <w:lvlJc w:val="left"/>
      <w:pPr>
        <w:ind w:left="720" w:hanging="360"/>
      </w:pPr>
      <w:rPr>
        <w:rFonts w:ascii="Calibri Light" w:eastAsia="Yu Gothic UI Semibold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505C"/>
    <w:multiLevelType w:val="hybridMultilevel"/>
    <w:tmpl w:val="61824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E7067"/>
    <w:multiLevelType w:val="hybridMultilevel"/>
    <w:tmpl w:val="F26003D2"/>
    <w:lvl w:ilvl="0" w:tplc="E2D6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0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4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C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8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8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4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223B3C"/>
    <w:multiLevelType w:val="hybridMultilevel"/>
    <w:tmpl w:val="ABCEA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A1D56"/>
    <w:multiLevelType w:val="hybridMultilevel"/>
    <w:tmpl w:val="582ABB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34FC7"/>
    <w:multiLevelType w:val="hybridMultilevel"/>
    <w:tmpl w:val="58FE84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32340E"/>
    <w:multiLevelType w:val="hybridMultilevel"/>
    <w:tmpl w:val="6C601F44"/>
    <w:lvl w:ilvl="0" w:tplc="50E863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6BF"/>
    <w:multiLevelType w:val="hybridMultilevel"/>
    <w:tmpl w:val="19788C9A"/>
    <w:lvl w:ilvl="0" w:tplc="EAE6F65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19469E"/>
    <w:multiLevelType w:val="hybridMultilevel"/>
    <w:tmpl w:val="C69E3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8C2F5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56206"/>
    <w:multiLevelType w:val="hybridMultilevel"/>
    <w:tmpl w:val="9A9CC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1974"/>
    <w:multiLevelType w:val="hybridMultilevel"/>
    <w:tmpl w:val="493044A2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A4B1E"/>
    <w:multiLevelType w:val="hybridMultilevel"/>
    <w:tmpl w:val="FBB4B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1E8C"/>
    <w:multiLevelType w:val="hybridMultilevel"/>
    <w:tmpl w:val="25F8E3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71C0D"/>
    <w:multiLevelType w:val="hybridMultilevel"/>
    <w:tmpl w:val="C6BCAC7A"/>
    <w:lvl w:ilvl="0" w:tplc="9F8429EC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C14EDC"/>
    <w:multiLevelType w:val="hybridMultilevel"/>
    <w:tmpl w:val="1508230E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B1E7BE5"/>
    <w:multiLevelType w:val="hybridMultilevel"/>
    <w:tmpl w:val="782225D2"/>
    <w:lvl w:ilvl="0" w:tplc="EFD41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2D62"/>
    <w:multiLevelType w:val="multilevel"/>
    <w:tmpl w:val="5C34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F60B3A"/>
    <w:multiLevelType w:val="hybridMultilevel"/>
    <w:tmpl w:val="C25E0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</w:num>
  <w:num w:numId="6">
    <w:abstractNumId w:val="28"/>
  </w:num>
  <w:num w:numId="7">
    <w:abstractNumId w:val="24"/>
  </w:num>
  <w:num w:numId="8">
    <w:abstractNumId w:val="41"/>
  </w:num>
  <w:num w:numId="9">
    <w:abstractNumId w:val="40"/>
  </w:num>
  <w:num w:numId="10">
    <w:abstractNumId w:val="11"/>
  </w:num>
  <w:num w:numId="11">
    <w:abstractNumId w:val="27"/>
  </w:num>
  <w:num w:numId="12">
    <w:abstractNumId w:val="15"/>
  </w:num>
  <w:num w:numId="13">
    <w:abstractNumId w:val="43"/>
  </w:num>
  <w:num w:numId="14">
    <w:abstractNumId w:val="35"/>
  </w:num>
  <w:num w:numId="15">
    <w:abstractNumId w:val="16"/>
  </w:num>
  <w:num w:numId="16">
    <w:abstractNumId w:val="12"/>
  </w:num>
  <w:num w:numId="17">
    <w:abstractNumId w:val="13"/>
  </w:num>
  <w:num w:numId="18">
    <w:abstractNumId w:val="30"/>
  </w:num>
  <w:num w:numId="19">
    <w:abstractNumId w:val="19"/>
  </w:num>
  <w:num w:numId="20">
    <w:abstractNumId w:val="31"/>
  </w:num>
  <w:num w:numId="21">
    <w:abstractNumId w:val="36"/>
  </w:num>
  <w:num w:numId="22">
    <w:abstractNumId w:val="4"/>
  </w:num>
  <w:num w:numId="23">
    <w:abstractNumId w:val="26"/>
  </w:num>
  <w:num w:numId="24">
    <w:abstractNumId w:val="9"/>
  </w:num>
  <w:num w:numId="25">
    <w:abstractNumId w:val="29"/>
  </w:num>
  <w:num w:numId="26">
    <w:abstractNumId w:val="5"/>
  </w:num>
  <w:num w:numId="27">
    <w:abstractNumId w:val="8"/>
  </w:num>
  <w:num w:numId="28">
    <w:abstractNumId w:val="21"/>
  </w:num>
  <w:num w:numId="29">
    <w:abstractNumId w:val="42"/>
  </w:num>
  <w:num w:numId="30">
    <w:abstractNumId w:val="10"/>
  </w:num>
  <w:num w:numId="31">
    <w:abstractNumId w:val="1"/>
  </w:num>
  <w:num w:numId="32">
    <w:abstractNumId w:val="22"/>
  </w:num>
  <w:num w:numId="33">
    <w:abstractNumId w:val="0"/>
  </w:num>
  <w:num w:numId="34">
    <w:abstractNumId w:val="33"/>
  </w:num>
  <w:num w:numId="35">
    <w:abstractNumId w:val="38"/>
  </w:num>
  <w:num w:numId="36">
    <w:abstractNumId w:val="37"/>
  </w:num>
  <w:num w:numId="37">
    <w:abstractNumId w:val="34"/>
  </w:num>
  <w:num w:numId="38">
    <w:abstractNumId w:val="39"/>
  </w:num>
  <w:num w:numId="39">
    <w:abstractNumId w:val="6"/>
  </w:num>
  <w:num w:numId="40">
    <w:abstractNumId w:val="6"/>
    <w:lvlOverride w:ilvl="0">
      <w:startOverride w:val="1"/>
    </w:lvlOverride>
  </w:num>
  <w:num w:numId="41">
    <w:abstractNumId w:val="2"/>
  </w:num>
  <w:num w:numId="42">
    <w:abstractNumId w:val="14"/>
  </w:num>
  <w:num w:numId="43">
    <w:abstractNumId w:val="20"/>
  </w:num>
  <w:num w:numId="44">
    <w:abstractNumId w:val="23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10"/>
    <w:rsid w:val="000134B3"/>
    <w:rsid w:val="000304E4"/>
    <w:rsid w:val="000305E3"/>
    <w:rsid w:val="0003064D"/>
    <w:rsid w:val="00050805"/>
    <w:rsid w:val="00051A9C"/>
    <w:rsid w:val="0005311D"/>
    <w:rsid w:val="0006138B"/>
    <w:rsid w:val="000634B9"/>
    <w:rsid w:val="000673AC"/>
    <w:rsid w:val="00082811"/>
    <w:rsid w:val="00083727"/>
    <w:rsid w:val="00091A7A"/>
    <w:rsid w:val="00095E37"/>
    <w:rsid w:val="000A6F2E"/>
    <w:rsid w:val="000B4C43"/>
    <w:rsid w:val="000C39BF"/>
    <w:rsid w:val="000C5374"/>
    <w:rsid w:val="000C572B"/>
    <w:rsid w:val="000D7729"/>
    <w:rsid w:val="000E2397"/>
    <w:rsid w:val="000E399E"/>
    <w:rsid w:val="0010624C"/>
    <w:rsid w:val="00120461"/>
    <w:rsid w:val="00131A98"/>
    <w:rsid w:val="00132D28"/>
    <w:rsid w:val="001336AD"/>
    <w:rsid w:val="00163A10"/>
    <w:rsid w:val="001649B6"/>
    <w:rsid w:val="00170B69"/>
    <w:rsid w:val="001746DA"/>
    <w:rsid w:val="00174CC3"/>
    <w:rsid w:val="00175038"/>
    <w:rsid w:val="0017618B"/>
    <w:rsid w:val="00176DF2"/>
    <w:rsid w:val="0018200B"/>
    <w:rsid w:val="00184262"/>
    <w:rsid w:val="0018677E"/>
    <w:rsid w:val="00195AEA"/>
    <w:rsid w:val="0019645C"/>
    <w:rsid w:val="001971D5"/>
    <w:rsid w:val="001A2BF8"/>
    <w:rsid w:val="001A3DD2"/>
    <w:rsid w:val="001A742E"/>
    <w:rsid w:val="001B5008"/>
    <w:rsid w:val="001C07E5"/>
    <w:rsid w:val="001C2389"/>
    <w:rsid w:val="001C2D2B"/>
    <w:rsid w:val="001D0C5C"/>
    <w:rsid w:val="001D153E"/>
    <w:rsid w:val="001D192D"/>
    <w:rsid w:val="001E57F7"/>
    <w:rsid w:val="001F3EB6"/>
    <w:rsid w:val="001F5F02"/>
    <w:rsid w:val="00206C34"/>
    <w:rsid w:val="002225E6"/>
    <w:rsid w:val="00237E98"/>
    <w:rsid w:val="00252855"/>
    <w:rsid w:val="00271EDD"/>
    <w:rsid w:val="002A39C7"/>
    <w:rsid w:val="002B0AF6"/>
    <w:rsid w:val="002D7FC1"/>
    <w:rsid w:val="002E29FA"/>
    <w:rsid w:val="002E7CA9"/>
    <w:rsid w:val="002F09B6"/>
    <w:rsid w:val="002F4111"/>
    <w:rsid w:val="00315E2E"/>
    <w:rsid w:val="00320C24"/>
    <w:rsid w:val="003258D8"/>
    <w:rsid w:val="003343D4"/>
    <w:rsid w:val="00343E6D"/>
    <w:rsid w:val="00346AB4"/>
    <w:rsid w:val="00346E57"/>
    <w:rsid w:val="00346F84"/>
    <w:rsid w:val="00354A79"/>
    <w:rsid w:val="00386256"/>
    <w:rsid w:val="00391881"/>
    <w:rsid w:val="003B693A"/>
    <w:rsid w:val="003F10F5"/>
    <w:rsid w:val="0040130A"/>
    <w:rsid w:val="00404BE4"/>
    <w:rsid w:val="004057C8"/>
    <w:rsid w:val="00407B51"/>
    <w:rsid w:val="00410EC1"/>
    <w:rsid w:val="004233D7"/>
    <w:rsid w:val="00424285"/>
    <w:rsid w:val="00427810"/>
    <w:rsid w:val="004470C6"/>
    <w:rsid w:val="004527C9"/>
    <w:rsid w:val="004555FB"/>
    <w:rsid w:val="00456228"/>
    <w:rsid w:val="004601DD"/>
    <w:rsid w:val="00461BC8"/>
    <w:rsid w:val="00461F91"/>
    <w:rsid w:val="004669A9"/>
    <w:rsid w:val="00473224"/>
    <w:rsid w:val="00477A06"/>
    <w:rsid w:val="00483BAB"/>
    <w:rsid w:val="00483F45"/>
    <w:rsid w:val="004A2BEC"/>
    <w:rsid w:val="004A7FC2"/>
    <w:rsid w:val="004B436F"/>
    <w:rsid w:val="004B4ADA"/>
    <w:rsid w:val="004B4E4C"/>
    <w:rsid w:val="004B5369"/>
    <w:rsid w:val="004B72FE"/>
    <w:rsid w:val="004C2DC3"/>
    <w:rsid w:val="004C4409"/>
    <w:rsid w:val="004D06DE"/>
    <w:rsid w:val="004E6D10"/>
    <w:rsid w:val="004F13D3"/>
    <w:rsid w:val="004F52E1"/>
    <w:rsid w:val="004F5ADB"/>
    <w:rsid w:val="005107D9"/>
    <w:rsid w:val="00523F37"/>
    <w:rsid w:val="00537ACE"/>
    <w:rsid w:val="00542107"/>
    <w:rsid w:val="00557077"/>
    <w:rsid w:val="00577F23"/>
    <w:rsid w:val="00586618"/>
    <w:rsid w:val="005B1473"/>
    <w:rsid w:val="005D032D"/>
    <w:rsid w:val="005D0DA1"/>
    <w:rsid w:val="005D5BBA"/>
    <w:rsid w:val="005F2F84"/>
    <w:rsid w:val="00623941"/>
    <w:rsid w:val="00630D02"/>
    <w:rsid w:val="00632550"/>
    <w:rsid w:val="00637E6E"/>
    <w:rsid w:val="00642C44"/>
    <w:rsid w:val="00650FE1"/>
    <w:rsid w:val="006519B3"/>
    <w:rsid w:val="00651D31"/>
    <w:rsid w:val="00660B56"/>
    <w:rsid w:val="006661BA"/>
    <w:rsid w:val="00666BAC"/>
    <w:rsid w:val="006A3597"/>
    <w:rsid w:val="006A54B1"/>
    <w:rsid w:val="006C139A"/>
    <w:rsid w:val="006D3E29"/>
    <w:rsid w:val="006E0023"/>
    <w:rsid w:val="006F2FCE"/>
    <w:rsid w:val="00701332"/>
    <w:rsid w:val="007119EB"/>
    <w:rsid w:val="0071443C"/>
    <w:rsid w:val="00715D39"/>
    <w:rsid w:val="00720280"/>
    <w:rsid w:val="00730640"/>
    <w:rsid w:val="00731250"/>
    <w:rsid w:val="00737101"/>
    <w:rsid w:val="00752615"/>
    <w:rsid w:val="00760F85"/>
    <w:rsid w:val="00773804"/>
    <w:rsid w:val="00776568"/>
    <w:rsid w:val="0077712F"/>
    <w:rsid w:val="00780667"/>
    <w:rsid w:val="00782B6A"/>
    <w:rsid w:val="00786915"/>
    <w:rsid w:val="007978FA"/>
    <w:rsid w:val="007A014D"/>
    <w:rsid w:val="007B34E7"/>
    <w:rsid w:val="007B4CB1"/>
    <w:rsid w:val="007B5321"/>
    <w:rsid w:val="007C0AAE"/>
    <w:rsid w:val="007E14BE"/>
    <w:rsid w:val="007E63C3"/>
    <w:rsid w:val="007F3459"/>
    <w:rsid w:val="008001E9"/>
    <w:rsid w:val="00805537"/>
    <w:rsid w:val="00811DA1"/>
    <w:rsid w:val="00817975"/>
    <w:rsid w:val="00817F24"/>
    <w:rsid w:val="00826936"/>
    <w:rsid w:val="00833119"/>
    <w:rsid w:val="00865E0A"/>
    <w:rsid w:val="008678FD"/>
    <w:rsid w:val="008912EA"/>
    <w:rsid w:val="008A1BF1"/>
    <w:rsid w:val="008A1E84"/>
    <w:rsid w:val="008A583A"/>
    <w:rsid w:val="008B0B26"/>
    <w:rsid w:val="008B0CCE"/>
    <w:rsid w:val="008B3D6C"/>
    <w:rsid w:val="008C38AE"/>
    <w:rsid w:val="008F67C7"/>
    <w:rsid w:val="00906253"/>
    <w:rsid w:val="00940125"/>
    <w:rsid w:val="00941956"/>
    <w:rsid w:val="00954B41"/>
    <w:rsid w:val="0098552F"/>
    <w:rsid w:val="0099237A"/>
    <w:rsid w:val="00994BA9"/>
    <w:rsid w:val="00995916"/>
    <w:rsid w:val="009A122D"/>
    <w:rsid w:val="009A65E8"/>
    <w:rsid w:val="009B79F0"/>
    <w:rsid w:val="009C1A81"/>
    <w:rsid w:val="009C6185"/>
    <w:rsid w:val="009C7371"/>
    <w:rsid w:val="009C73A7"/>
    <w:rsid w:val="009F29E1"/>
    <w:rsid w:val="009F34E3"/>
    <w:rsid w:val="009F5A1F"/>
    <w:rsid w:val="009F5DFB"/>
    <w:rsid w:val="00A004A2"/>
    <w:rsid w:val="00A01233"/>
    <w:rsid w:val="00A05709"/>
    <w:rsid w:val="00A11DF1"/>
    <w:rsid w:val="00A15D00"/>
    <w:rsid w:val="00A411BF"/>
    <w:rsid w:val="00A43C93"/>
    <w:rsid w:val="00A44C78"/>
    <w:rsid w:val="00A45B9E"/>
    <w:rsid w:val="00A46187"/>
    <w:rsid w:val="00A5009B"/>
    <w:rsid w:val="00A51ED5"/>
    <w:rsid w:val="00A53D27"/>
    <w:rsid w:val="00A55398"/>
    <w:rsid w:val="00A62375"/>
    <w:rsid w:val="00A62AA3"/>
    <w:rsid w:val="00A62BD3"/>
    <w:rsid w:val="00A76898"/>
    <w:rsid w:val="00A8006E"/>
    <w:rsid w:val="00A97838"/>
    <w:rsid w:val="00AA4A5C"/>
    <w:rsid w:val="00AA6C98"/>
    <w:rsid w:val="00AB1BFD"/>
    <w:rsid w:val="00AB4352"/>
    <w:rsid w:val="00AB5752"/>
    <w:rsid w:val="00AC2527"/>
    <w:rsid w:val="00AC3DB6"/>
    <w:rsid w:val="00AC50AA"/>
    <w:rsid w:val="00AD07D5"/>
    <w:rsid w:val="00AD2674"/>
    <w:rsid w:val="00AD4CC9"/>
    <w:rsid w:val="00AE66A7"/>
    <w:rsid w:val="00AE7741"/>
    <w:rsid w:val="00AF33C4"/>
    <w:rsid w:val="00AF7935"/>
    <w:rsid w:val="00B06A4D"/>
    <w:rsid w:val="00B163CB"/>
    <w:rsid w:val="00B25298"/>
    <w:rsid w:val="00B30601"/>
    <w:rsid w:val="00B30AD4"/>
    <w:rsid w:val="00B36101"/>
    <w:rsid w:val="00B41161"/>
    <w:rsid w:val="00B41355"/>
    <w:rsid w:val="00B67834"/>
    <w:rsid w:val="00B75EEF"/>
    <w:rsid w:val="00B957D3"/>
    <w:rsid w:val="00BA1894"/>
    <w:rsid w:val="00BB3CB5"/>
    <w:rsid w:val="00BD36B0"/>
    <w:rsid w:val="00BD5D4E"/>
    <w:rsid w:val="00BD7A8C"/>
    <w:rsid w:val="00BE7B6E"/>
    <w:rsid w:val="00BF088A"/>
    <w:rsid w:val="00C143D6"/>
    <w:rsid w:val="00C21D33"/>
    <w:rsid w:val="00C366CE"/>
    <w:rsid w:val="00C60D02"/>
    <w:rsid w:val="00C674AD"/>
    <w:rsid w:val="00C75E92"/>
    <w:rsid w:val="00C84321"/>
    <w:rsid w:val="00C86BDE"/>
    <w:rsid w:val="00C87602"/>
    <w:rsid w:val="00CA1630"/>
    <w:rsid w:val="00CA2EB7"/>
    <w:rsid w:val="00CA2F81"/>
    <w:rsid w:val="00CA4531"/>
    <w:rsid w:val="00CB3D7D"/>
    <w:rsid w:val="00CC102E"/>
    <w:rsid w:val="00CC6817"/>
    <w:rsid w:val="00CD36C3"/>
    <w:rsid w:val="00CD6C7E"/>
    <w:rsid w:val="00CE3D53"/>
    <w:rsid w:val="00CE6D5D"/>
    <w:rsid w:val="00D05C02"/>
    <w:rsid w:val="00D06054"/>
    <w:rsid w:val="00D143B7"/>
    <w:rsid w:val="00D14B24"/>
    <w:rsid w:val="00D16546"/>
    <w:rsid w:val="00D31353"/>
    <w:rsid w:val="00D33A80"/>
    <w:rsid w:val="00D36A6B"/>
    <w:rsid w:val="00D65AA1"/>
    <w:rsid w:val="00D715FC"/>
    <w:rsid w:val="00D74198"/>
    <w:rsid w:val="00D96A39"/>
    <w:rsid w:val="00D979E2"/>
    <w:rsid w:val="00DA514F"/>
    <w:rsid w:val="00DA60D7"/>
    <w:rsid w:val="00DA6726"/>
    <w:rsid w:val="00DC4F5E"/>
    <w:rsid w:val="00DC5959"/>
    <w:rsid w:val="00DD6304"/>
    <w:rsid w:val="00DD73CB"/>
    <w:rsid w:val="00DF12C7"/>
    <w:rsid w:val="00E0369F"/>
    <w:rsid w:val="00E04F36"/>
    <w:rsid w:val="00E07802"/>
    <w:rsid w:val="00E1376D"/>
    <w:rsid w:val="00E25AFA"/>
    <w:rsid w:val="00E304E5"/>
    <w:rsid w:val="00E375BB"/>
    <w:rsid w:val="00E400BF"/>
    <w:rsid w:val="00E403B1"/>
    <w:rsid w:val="00E4515E"/>
    <w:rsid w:val="00E70A29"/>
    <w:rsid w:val="00E76DC0"/>
    <w:rsid w:val="00E92FEC"/>
    <w:rsid w:val="00E9554F"/>
    <w:rsid w:val="00EA1410"/>
    <w:rsid w:val="00EA33F4"/>
    <w:rsid w:val="00EE0D39"/>
    <w:rsid w:val="00EE75A7"/>
    <w:rsid w:val="00EF0EF5"/>
    <w:rsid w:val="00EF6CDC"/>
    <w:rsid w:val="00F011EB"/>
    <w:rsid w:val="00F078C7"/>
    <w:rsid w:val="00F175AD"/>
    <w:rsid w:val="00F267E0"/>
    <w:rsid w:val="00F36888"/>
    <w:rsid w:val="00F51E51"/>
    <w:rsid w:val="00F62B87"/>
    <w:rsid w:val="00F708D0"/>
    <w:rsid w:val="00F756D7"/>
    <w:rsid w:val="00F826C2"/>
    <w:rsid w:val="00F944EB"/>
    <w:rsid w:val="00FA62FA"/>
    <w:rsid w:val="00FA697E"/>
    <w:rsid w:val="00FB75FB"/>
    <w:rsid w:val="00FC292F"/>
    <w:rsid w:val="00FC4D55"/>
    <w:rsid w:val="00FC7D5A"/>
    <w:rsid w:val="00FD2FF3"/>
    <w:rsid w:val="00FD32A1"/>
    <w:rsid w:val="00FD79BC"/>
    <w:rsid w:val="00FE03FB"/>
    <w:rsid w:val="00FE67A3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D83C"/>
  <w15:docId w15:val="{9596B942-6C5E-473F-AEDC-818DBE9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C5C"/>
    <w:pPr>
      <w:spacing w:after="120" w:line="264" w:lineRule="auto"/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D7729"/>
    <w:pPr>
      <w:keepNext/>
      <w:keepLines/>
      <w:numPr>
        <w:numId w:val="41"/>
      </w:numPr>
      <w:spacing w:before="36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E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E6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E6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6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E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E63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E63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E63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772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E63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E63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E6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63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E63C3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E63C3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E63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E63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elamrea">
    <w:name w:val="Table Grid"/>
    <w:basedOn w:val="Navadnatabela"/>
    <w:uiPriority w:val="39"/>
    <w:rsid w:val="00B6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Odstavek seznama_IP,Seznam_IP_1"/>
    <w:basedOn w:val="Navaden"/>
    <w:link w:val="OdstavekseznamaZnak"/>
    <w:uiPriority w:val="99"/>
    <w:qFormat/>
    <w:rsid w:val="002B0AF6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7E63C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D2674"/>
  </w:style>
  <w:style w:type="paragraph" w:styleId="Navadensplet">
    <w:name w:val="Normal (Web)"/>
    <w:basedOn w:val="Navaden"/>
    <w:uiPriority w:val="99"/>
    <w:unhideWhenUsed/>
    <w:rsid w:val="00557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250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1250"/>
    <w:rPr>
      <w:rFonts w:ascii="Calibri" w:hAnsi="Calibri" w:cs="Calibri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3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7E63C3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7E63C3"/>
    <w:pPr>
      <w:spacing w:after="100"/>
      <w:ind w:left="220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rsid w:val="007E63C3"/>
    <w:pPr>
      <w:spacing w:after="100"/>
    </w:pPr>
    <w:rPr>
      <w:rFonts w:cs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rsid w:val="007E63C3"/>
    <w:pPr>
      <w:spacing w:after="100"/>
      <w:ind w:left="440"/>
    </w:pPr>
    <w:rPr>
      <w:rFonts w:cs="Times New Roman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E6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E63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E63C3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7E63C3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7E63C3"/>
    <w:rPr>
      <w:i/>
      <w:i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rsid w:val="007E63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E63C3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E63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E63C3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7E63C3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7E63C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7E63C3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7E63C3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7E63C3"/>
    <w:rPr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E0369F"/>
    <w:rPr>
      <w:color w:val="0563C1" w:themeColor="hyperlink"/>
      <w:u w:val="single"/>
    </w:rPr>
  </w:style>
  <w:style w:type="paragraph" w:customStyle="1" w:styleId="Default">
    <w:name w:val="Default"/>
    <w:rsid w:val="007B53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fontstyle01">
    <w:name w:val="fontstyle01"/>
    <w:basedOn w:val="Privzetapisavaodstavka"/>
    <w:rsid w:val="00C86BDE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seznam3poudarek51">
    <w:name w:val="Tabela – seznam 3 (poudarek 5)1"/>
    <w:basedOn w:val="Navadnatabela"/>
    <w:uiPriority w:val="48"/>
    <w:rsid w:val="00F756D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ps">
    <w:name w:val="hps"/>
    <w:basedOn w:val="Privzetapisavaodstavka"/>
    <w:rsid w:val="004B436F"/>
  </w:style>
  <w:style w:type="character" w:customStyle="1" w:styleId="Slog1">
    <w:name w:val="Slog1"/>
    <w:basedOn w:val="Privzetapisavaodstavka"/>
    <w:rsid w:val="004B436F"/>
    <w:rPr>
      <w:rFonts w:ascii="Times New Roman" w:hAnsi="Times New Roman"/>
      <w:b/>
      <w:i/>
      <w:color w:val="auto"/>
      <w:spacing w:val="0"/>
      <w:position w:val="-6"/>
      <w:sz w:val="20"/>
      <w:szCs w:val="2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224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unhideWhenUsed/>
    <w:rsid w:val="009A122D"/>
    <w:pPr>
      <w:spacing w:after="100"/>
      <w:ind w:left="660"/>
    </w:pPr>
    <w:rPr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9A122D"/>
    <w:pPr>
      <w:spacing w:after="100"/>
      <w:ind w:left="880"/>
    </w:pPr>
    <w:rPr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9A122D"/>
    <w:pPr>
      <w:spacing w:after="100"/>
      <w:ind w:left="1100"/>
    </w:pPr>
    <w:rPr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9A122D"/>
    <w:pPr>
      <w:spacing w:after="100"/>
      <w:ind w:left="1320"/>
    </w:pPr>
    <w:rPr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9A122D"/>
    <w:pPr>
      <w:spacing w:after="100"/>
      <w:ind w:left="1540"/>
    </w:pPr>
    <w:rPr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9A122D"/>
    <w:pPr>
      <w:spacing w:after="100"/>
      <w:ind w:left="1760"/>
    </w:pPr>
    <w:rPr>
      <w:lang w:eastAsia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99"/>
    <w:locked/>
    <w:rsid w:val="00D06054"/>
  </w:style>
  <w:style w:type="paragraph" w:customStyle="1" w:styleId="Odstavekseznama3">
    <w:name w:val="Odstavek seznama3"/>
    <w:basedOn w:val="Navaden"/>
    <w:uiPriority w:val="34"/>
    <w:qFormat/>
    <w:rsid w:val="003343D4"/>
    <w:pPr>
      <w:spacing w:after="60" w:line="288" w:lineRule="auto"/>
      <w:ind w:left="720"/>
      <w:contextualSpacing/>
    </w:pPr>
    <w:rPr>
      <w:rFonts w:ascii="Calibri" w:eastAsia="SimSun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F5AD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F5AD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F5ADB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A51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51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51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51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53E26610446D8AE2CD6E6FA3F1A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3CD358-8526-472F-B9D6-80992AA7F3D6}"/>
      </w:docPartPr>
      <w:docPartBody>
        <w:p w:rsidR="00C279CA" w:rsidRDefault="00C279CA" w:rsidP="00C279CA">
          <w:pPr>
            <w:pStyle w:val="F5853E26610446D8AE2CD6E6FA3F1A6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CA"/>
    <w:rsid w:val="00001284"/>
    <w:rsid w:val="00010399"/>
    <w:rsid w:val="00015713"/>
    <w:rsid w:val="000613AE"/>
    <w:rsid w:val="000A194E"/>
    <w:rsid w:val="000C6BA6"/>
    <w:rsid w:val="000D43B8"/>
    <w:rsid w:val="000F375D"/>
    <w:rsid w:val="00136486"/>
    <w:rsid w:val="001A18EC"/>
    <w:rsid w:val="002C1BE3"/>
    <w:rsid w:val="002C44E7"/>
    <w:rsid w:val="002D1DEA"/>
    <w:rsid w:val="0032696A"/>
    <w:rsid w:val="00326A14"/>
    <w:rsid w:val="00374C8A"/>
    <w:rsid w:val="0043641C"/>
    <w:rsid w:val="005A58D7"/>
    <w:rsid w:val="005C463C"/>
    <w:rsid w:val="0093153E"/>
    <w:rsid w:val="009723B3"/>
    <w:rsid w:val="009863AD"/>
    <w:rsid w:val="009A35A1"/>
    <w:rsid w:val="00AD421F"/>
    <w:rsid w:val="00B04986"/>
    <w:rsid w:val="00B35228"/>
    <w:rsid w:val="00B5632F"/>
    <w:rsid w:val="00B70DE7"/>
    <w:rsid w:val="00C12A5F"/>
    <w:rsid w:val="00C279CA"/>
    <w:rsid w:val="00D16BAA"/>
    <w:rsid w:val="00D81059"/>
    <w:rsid w:val="00D849BD"/>
    <w:rsid w:val="00DB62C0"/>
    <w:rsid w:val="00DD7789"/>
    <w:rsid w:val="00E23081"/>
    <w:rsid w:val="00E933B7"/>
    <w:rsid w:val="00EA1175"/>
    <w:rsid w:val="00EA27B8"/>
    <w:rsid w:val="00EA2ABA"/>
    <w:rsid w:val="00FD362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5853E26610446D8AE2CD6E6FA3F1A69">
    <w:name w:val="F5853E26610446D8AE2CD6E6FA3F1A69"/>
    <w:rsid w:val="00C279CA"/>
  </w:style>
  <w:style w:type="paragraph" w:customStyle="1" w:styleId="2C92729317084494A01E8B5C08E67804">
    <w:name w:val="2C92729317084494A01E8B5C08E67804"/>
    <w:rsid w:val="00C279CA"/>
  </w:style>
  <w:style w:type="paragraph" w:customStyle="1" w:styleId="6F24B2862F974906B7E51D51F8525276">
    <w:name w:val="6F24B2862F974906B7E51D51F8525276"/>
    <w:rsid w:val="00C279CA"/>
  </w:style>
  <w:style w:type="paragraph" w:customStyle="1" w:styleId="5404863AEE6644AE990B73A055D31FF2">
    <w:name w:val="5404863AEE6644AE990B73A055D31FF2"/>
    <w:rsid w:val="00C279CA"/>
  </w:style>
  <w:style w:type="paragraph" w:customStyle="1" w:styleId="70339D73665344559221E382274371CA">
    <w:name w:val="70339D73665344559221E382274371CA"/>
    <w:rsid w:val="00C279CA"/>
  </w:style>
  <w:style w:type="paragraph" w:customStyle="1" w:styleId="35C6CAB999D84CC6BEBB9751F42C0CF4">
    <w:name w:val="35C6CAB999D84CC6BEBB9751F42C0CF4"/>
    <w:rsid w:val="00FF745D"/>
  </w:style>
  <w:style w:type="paragraph" w:customStyle="1" w:styleId="40CF8DBFD4DD458FA5A34FE9A7F02719">
    <w:name w:val="40CF8DBFD4DD458FA5A34FE9A7F02719"/>
    <w:rsid w:val="00001284"/>
  </w:style>
  <w:style w:type="paragraph" w:customStyle="1" w:styleId="8ED93B5693E946B89D06F1F221597C6C">
    <w:name w:val="8ED93B5693E946B89D06F1F221597C6C"/>
    <w:rsid w:val="000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2021-07-13T00:00:00</PublishDate>
  <Abstract/>
  <CompanyAddress>Verzija dokumenta: 0.2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77775-E9B8-4AE8-B2CC-5B18A578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Programsko orodje za avtomatizirano razpoznavanje in zakritje z zakonom varovanih podatkov (anonimizacijo</vt:lpstr>
    </vt:vector>
  </TitlesOfParts>
  <Company>Oznaka dokumenta: KC4.4.6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Programsko orodje za avtomatizirano razpoznavanje in zakritje z zakonom varovanih podatkov (anonimizacijo</dc:title>
  <dc:subject>Opis rešitve – Projekt e-ARH.si 2016-2020/2021</dc:subject>
  <dc:creator>Miran</dc:creator>
  <cp:keywords/>
  <dc:description/>
  <cp:lastModifiedBy>Tatjana Hajtnik</cp:lastModifiedBy>
  <cp:revision>3</cp:revision>
  <dcterms:created xsi:type="dcterms:W3CDTF">2021-07-13T11:36:00Z</dcterms:created>
  <dcterms:modified xsi:type="dcterms:W3CDTF">2021-07-13T11:38:00Z</dcterms:modified>
</cp:coreProperties>
</file>