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CEE2" w14:textId="77777777" w:rsidR="007D2CAF" w:rsidRPr="00EE3FA8" w:rsidRDefault="007D2CAF" w:rsidP="000C5BD5">
      <w:pPr>
        <w:rPr>
          <w:rFonts w:cs="Arial"/>
        </w:rPr>
      </w:pPr>
    </w:p>
    <w:p w14:paraId="435BA249" w14:textId="4EF31C87" w:rsidR="372FFDE6" w:rsidRDefault="372FFDE6" w:rsidP="372FFDE6">
      <w:pPr>
        <w:rPr>
          <w:rFonts w:cs="Arial"/>
        </w:rPr>
      </w:pPr>
    </w:p>
    <w:p w14:paraId="6730A8D6" w14:textId="77777777" w:rsidR="007D2CAF" w:rsidRPr="00EE3FA8" w:rsidRDefault="007D2CAF" w:rsidP="000C5BD5">
      <w:pPr>
        <w:rPr>
          <w:rFonts w:cs="Arial"/>
        </w:rPr>
      </w:pPr>
    </w:p>
    <w:p w14:paraId="50CA19CB" w14:textId="77777777" w:rsidR="007D2CAF" w:rsidRPr="00EE3FA8" w:rsidRDefault="007D2CAF" w:rsidP="000C5BD5">
      <w:pPr>
        <w:rPr>
          <w:rFonts w:cs="Arial"/>
        </w:rPr>
      </w:pPr>
    </w:p>
    <w:p w14:paraId="744C6AD7" w14:textId="77777777" w:rsidR="007D2CAF" w:rsidRPr="00EE3FA8" w:rsidRDefault="007D2CAF" w:rsidP="000C5BD5">
      <w:pPr>
        <w:rPr>
          <w:rFonts w:cs="Arial"/>
        </w:rPr>
      </w:pPr>
    </w:p>
    <w:p w14:paraId="32ABC21A" w14:textId="77777777" w:rsidR="007D2CAF" w:rsidRPr="00EE3FA8" w:rsidRDefault="007D2CAF" w:rsidP="000C5BD5">
      <w:pPr>
        <w:rPr>
          <w:rFonts w:cs="Arial"/>
        </w:rPr>
      </w:pPr>
    </w:p>
    <w:p w14:paraId="02422D00" w14:textId="77777777" w:rsidR="007D2CAF" w:rsidRPr="00EE3FA8" w:rsidRDefault="007D2CAF" w:rsidP="000C5BD5">
      <w:pPr>
        <w:rPr>
          <w:rFonts w:cs="Arial"/>
        </w:rPr>
      </w:pPr>
    </w:p>
    <w:p w14:paraId="19789234" w14:textId="77777777" w:rsidR="00DD336D" w:rsidRPr="00EE3FA8" w:rsidRDefault="00DD336D" w:rsidP="00DD336D">
      <w:pPr>
        <w:pStyle w:val="Telobesedila3"/>
        <w:jc w:val="left"/>
        <w:rPr>
          <w:rFonts w:cs="Arial"/>
          <w:b/>
          <w:bCs/>
          <w:sz w:val="40"/>
          <w:szCs w:val="40"/>
        </w:rPr>
      </w:pPr>
    </w:p>
    <w:p w14:paraId="418D95EE" w14:textId="77777777" w:rsidR="00DD336D" w:rsidRPr="00EE3FA8" w:rsidRDefault="00DD336D" w:rsidP="00DD336D">
      <w:pPr>
        <w:pStyle w:val="Telobesedila3"/>
        <w:jc w:val="left"/>
        <w:rPr>
          <w:rFonts w:cs="Arial"/>
          <w:b/>
          <w:bCs/>
          <w:sz w:val="40"/>
          <w:szCs w:val="40"/>
        </w:rPr>
      </w:pPr>
    </w:p>
    <w:p w14:paraId="6FBD9869" w14:textId="6E9495BE" w:rsidR="00DD336D" w:rsidRPr="00EE3FA8" w:rsidRDefault="00B76286" w:rsidP="00DD336D">
      <w:pPr>
        <w:pStyle w:val="Telobesedila3"/>
        <w:jc w:val="left"/>
        <w:rPr>
          <w:rFonts w:cs="Arial"/>
          <w:b/>
          <w:bCs/>
          <w:sz w:val="40"/>
          <w:szCs w:val="40"/>
        </w:rPr>
      </w:pPr>
      <w:bookmarkStart w:id="0" w:name="OLE_LINK1"/>
      <w:bookmarkStart w:id="1" w:name="OLE_LINK2"/>
      <w:r>
        <w:rPr>
          <w:rFonts w:cs="Arial"/>
          <w:b/>
          <w:bCs/>
          <w:sz w:val="40"/>
          <w:szCs w:val="40"/>
        </w:rPr>
        <w:t xml:space="preserve">ENOTNI STANDARDI </w:t>
      </w:r>
      <w:r w:rsidR="00DD336D" w:rsidRPr="00EE3FA8">
        <w:rPr>
          <w:rFonts w:cs="Arial"/>
          <w:b/>
          <w:bCs/>
          <w:sz w:val="40"/>
          <w:szCs w:val="40"/>
        </w:rPr>
        <w:t>SPLETNIH MEST DRŽAVNE UPRAVE</w:t>
      </w:r>
    </w:p>
    <w:bookmarkEnd w:id="0"/>
    <w:bookmarkEnd w:id="1"/>
    <w:p w14:paraId="52E90A49" w14:textId="77777777" w:rsidR="00DD336D" w:rsidRPr="00EE3FA8" w:rsidRDefault="00DD336D" w:rsidP="00DD336D">
      <w:pPr>
        <w:pStyle w:val="Telobesedila3"/>
        <w:jc w:val="left"/>
        <w:rPr>
          <w:rFonts w:cs="Arial"/>
          <w:b/>
          <w:bCs/>
        </w:rPr>
      </w:pPr>
    </w:p>
    <w:p w14:paraId="513C7AF8" w14:textId="77777777" w:rsidR="00DD336D" w:rsidRPr="00EE3FA8" w:rsidRDefault="00DD336D" w:rsidP="00DD336D">
      <w:pPr>
        <w:pStyle w:val="Telobesedila3"/>
        <w:jc w:val="left"/>
        <w:rPr>
          <w:rFonts w:cs="Arial"/>
          <w:b/>
          <w:bCs/>
        </w:rPr>
      </w:pPr>
    </w:p>
    <w:p w14:paraId="18465DE1" w14:textId="77777777" w:rsidR="00DD336D" w:rsidRPr="00EE3FA8" w:rsidRDefault="00DD336D" w:rsidP="00DD336D">
      <w:pPr>
        <w:pStyle w:val="Telobesedila3"/>
        <w:jc w:val="left"/>
        <w:rPr>
          <w:rFonts w:cs="Arial"/>
          <w:b/>
          <w:bCs/>
        </w:rPr>
      </w:pPr>
    </w:p>
    <w:p w14:paraId="5E8C35C9" w14:textId="77777777" w:rsidR="00DD336D" w:rsidRPr="00EE3FA8" w:rsidRDefault="00DD336D" w:rsidP="00DD336D">
      <w:pPr>
        <w:pStyle w:val="Telobesedila3"/>
        <w:jc w:val="left"/>
        <w:rPr>
          <w:rFonts w:cs="Arial"/>
          <w:b/>
          <w:bCs/>
        </w:rPr>
      </w:pPr>
    </w:p>
    <w:p w14:paraId="43F850F0" w14:textId="77777777" w:rsidR="00DD336D" w:rsidRPr="00EE3FA8" w:rsidRDefault="00DD336D" w:rsidP="00DD336D">
      <w:pPr>
        <w:pStyle w:val="Telobesedila3"/>
        <w:jc w:val="left"/>
        <w:rPr>
          <w:rFonts w:cs="Arial"/>
          <w:b/>
          <w:bCs/>
        </w:rPr>
      </w:pPr>
    </w:p>
    <w:p w14:paraId="2845D6C3" w14:textId="77777777" w:rsidR="00DD336D" w:rsidRPr="00EE3FA8" w:rsidRDefault="00DD336D" w:rsidP="00DD336D">
      <w:pPr>
        <w:pStyle w:val="Telobesedila3"/>
        <w:jc w:val="left"/>
        <w:rPr>
          <w:rFonts w:cs="Arial"/>
          <w:b/>
          <w:bCs/>
        </w:rPr>
      </w:pPr>
    </w:p>
    <w:p w14:paraId="1A4CCCEF" w14:textId="77777777" w:rsidR="00DD336D" w:rsidRPr="00EE3FA8" w:rsidRDefault="00DD336D" w:rsidP="00DD336D">
      <w:pPr>
        <w:pStyle w:val="Telobesedila3"/>
        <w:jc w:val="left"/>
        <w:rPr>
          <w:rFonts w:cs="Arial"/>
          <w:b/>
          <w:bCs/>
        </w:rPr>
      </w:pPr>
    </w:p>
    <w:p w14:paraId="0F5EBB5A" w14:textId="77777777" w:rsidR="00DD336D" w:rsidRPr="00EE3FA8" w:rsidRDefault="00DD336D" w:rsidP="00DD336D">
      <w:pPr>
        <w:pStyle w:val="Telobesedila3"/>
        <w:jc w:val="left"/>
        <w:rPr>
          <w:rFonts w:cs="Arial"/>
          <w:b/>
          <w:bCs/>
        </w:rPr>
      </w:pPr>
    </w:p>
    <w:p w14:paraId="40462CF5" w14:textId="77777777" w:rsidR="00DD336D" w:rsidRPr="00EE3FA8" w:rsidRDefault="00DD336D" w:rsidP="00DD336D">
      <w:pPr>
        <w:pStyle w:val="Telobesedila3"/>
        <w:jc w:val="left"/>
        <w:rPr>
          <w:rFonts w:cs="Arial"/>
          <w:b/>
          <w:bCs/>
        </w:rPr>
      </w:pPr>
    </w:p>
    <w:p w14:paraId="5F3794DC" w14:textId="77777777" w:rsidR="00DD336D" w:rsidRPr="00EE3FA8" w:rsidRDefault="00DD336D" w:rsidP="00DD336D">
      <w:pPr>
        <w:pStyle w:val="Telobesedila3"/>
        <w:jc w:val="left"/>
        <w:rPr>
          <w:rFonts w:cs="Arial"/>
          <w:b/>
          <w:bCs/>
        </w:rPr>
      </w:pPr>
    </w:p>
    <w:p w14:paraId="72569E4D" w14:textId="77777777" w:rsidR="00DD336D" w:rsidRPr="00EE3FA8" w:rsidRDefault="00DD336D" w:rsidP="00DD336D">
      <w:pPr>
        <w:pStyle w:val="Telobesedila3"/>
        <w:jc w:val="left"/>
        <w:rPr>
          <w:rFonts w:cs="Arial"/>
          <w:b/>
          <w:bCs/>
        </w:rPr>
      </w:pPr>
    </w:p>
    <w:p w14:paraId="0003DCC6" w14:textId="77777777" w:rsidR="00DD336D" w:rsidRPr="00EE3FA8" w:rsidRDefault="00DD336D" w:rsidP="00DD336D">
      <w:pPr>
        <w:pStyle w:val="Telobesedila3"/>
        <w:jc w:val="left"/>
        <w:rPr>
          <w:rFonts w:cs="Arial"/>
          <w:b/>
          <w:bCs/>
        </w:rPr>
      </w:pPr>
    </w:p>
    <w:p w14:paraId="2F394184" w14:textId="77777777" w:rsidR="00DD336D" w:rsidRPr="00EE3FA8" w:rsidRDefault="00DD336D" w:rsidP="00DD336D">
      <w:pPr>
        <w:pStyle w:val="Telobesedila3"/>
        <w:jc w:val="left"/>
        <w:rPr>
          <w:rFonts w:cs="Arial"/>
          <w:b/>
          <w:bCs/>
        </w:rPr>
      </w:pPr>
    </w:p>
    <w:p w14:paraId="42933787" w14:textId="77777777" w:rsidR="00DD336D" w:rsidRPr="00EE3FA8" w:rsidRDefault="00DD336D" w:rsidP="00DD336D">
      <w:pPr>
        <w:pStyle w:val="Telobesedila3"/>
        <w:jc w:val="left"/>
        <w:rPr>
          <w:rFonts w:cs="Arial"/>
          <w:b/>
          <w:bCs/>
        </w:rPr>
      </w:pPr>
    </w:p>
    <w:p w14:paraId="24C5FDCA" w14:textId="77777777" w:rsidR="00DD336D" w:rsidRPr="00EE3FA8" w:rsidRDefault="00DD336D" w:rsidP="00DD336D">
      <w:pPr>
        <w:pStyle w:val="Telobesedila3"/>
        <w:jc w:val="left"/>
        <w:rPr>
          <w:rFonts w:cs="Arial"/>
          <w:b/>
          <w:bCs/>
        </w:rPr>
      </w:pPr>
    </w:p>
    <w:p w14:paraId="5AA5F1F8" w14:textId="77777777" w:rsidR="00DD336D" w:rsidRPr="00EE3FA8" w:rsidRDefault="00DD336D" w:rsidP="00DD336D">
      <w:pPr>
        <w:pStyle w:val="Telobesedila3"/>
        <w:jc w:val="left"/>
        <w:rPr>
          <w:rFonts w:cs="Arial"/>
          <w:b/>
          <w:bCs/>
        </w:rPr>
      </w:pPr>
    </w:p>
    <w:p w14:paraId="2B408ACA" w14:textId="77777777" w:rsidR="00DD336D" w:rsidRPr="00EE3FA8" w:rsidRDefault="00DD336D" w:rsidP="00DD336D">
      <w:pPr>
        <w:pStyle w:val="Telobesedila3"/>
        <w:jc w:val="left"/>
        <w:rPr>
          <w:rFonts w:cs="Arial"/>
          <w:b/>
          <w:bCs/>
        </w:rPr>
      </w:pPr>
    </w:p>
    <w:p w14:paraId="66193D19" w14:textId="77777777" w:rsidR="00DD336D" w:rsidRPr="00EE3FA8" w:rsidRDefault="00DD336D" w:rsidP="00DD336D">
      <w:pPr>
        <w:pStyle w:val="Telobesedila3"/>
        <w:jc w:val="left"/>
        <w:rPr>
          <w:rFonts w:cs="Arial"/>
          <w:b/>
          <w:bCs/>
        </w:rPr>
      </w:pPr>
    </w:p>
    <w:p w14:paraId="7149E07D" w14:textId="77777777" w:rsidR="00DD336D" w:rsidRPr="00EE3FA8" w:rsidRDefault="00DD336D" w:rsidP="00DD336D">
      <w:pPr>
        <w:pStyle w:val="Telobesedila3"/>
        <w:jc w:val="left"/>
        <w:rPr>
          <w:rFonts w:cs="Arial"/>
          <w:b/>
          <w:bCs/>
        </w:rPr>
      </w:pPr>
    </w:p>
    <w:p w14:paraId="3A3617A4" w14:textId="77777777" w:rsidR="00DD336D" w:rsidRPr="00EE3FA8" w:rsidRDefault="00DD336D" w:rsidP="00DD336D">
      <w:pPr>
        <w:pStyle w:val="Telobesedila3"/>
        <w:jc w:val="left"/>
        <w:rPr>
          <w:rFonts w:cs="Arial"/>
          <w:b/>
          <w:bCs/>
        </w:rPr>
      </w:pPr>
    </w:p>
    <w:p w14:paraId="4835CEB6" w14:textId="77777777" w:rsidR="00DD336D" w:rsidRPr="00EE3FA8" w:rsidRDefault="00DD336D" w:rsidP="00DD336D">
      <w:pPr>
        <w:pStyle w:val="Telobesedila3"/>
        <w:jc w:val="left"/>
        <w:rPr>
          <w:rFonts w:cs="Arial"/>
          <w:b/>
          <w:bCs/>
        </w:rPr>
      </w:pPr>
    </w:p>
    <w:p w14:paraId="5347F7AE" w14:textId="77777777" w:rsidR="00DD336D" w:rsidRPr="00EE3FA8" w:rsidRDefault="00DD336D" w:rsidP="00DD336D">
      <w:pPr>
        <w:pStyle w:val="Telobesedila3"/>
        <w:jc w:val="left"/>
        <w:rPr>
          <w:rFonts w:cs="Arial"/>
          <w:b/>
          <w:bCs/>
        </w:rPr>
      </w:pPr>
    </w:p>
    <w:p w14:paraId="0AF5A6B4" w14:textId="77777777" w:rsidR="00DD336D" w:rsidRPr="00EE3FA8" w:rsidRDefault="00DD336D" w:rsidP="00DD336D">
      <w:pPr>
        <w:pStyle w:val="Telobesedila3"/>
        <w:jc w:val="left"/>
        <w:rPr>
          <w:rFonts w:cs="Arial"/>
          <w:b/>
          <w:bCs/>
        </w:rPr>
      </w:pPr>
    </w:p>
    <w:p w14:paraId="0D090EBA" w14:textId="77777777" w:rsidR="00DD336D" w:rsidRPr="00EE3FA8" w:rsidRDefault="00DD336D" w:rsidP="00DD336D">
      <w:pPr>
        <w:pStyle w:val="Telobesedila3"/>
        <w:jc w:val="left"/>
        <w:rPr>
          <w:rFonts w:cs="Arial"/>
          <w:b/>
          <w:bCs/>
        </w:rPr>
      </w:pPr>
    </w:p>
    <w:p w14:paraId="2F86A60D" w14:textId="77777777" w:rsidR="00DD336D" w:rsidRPr="00EE3FA8" w:rsidRDefault="00DD336D" w:rsidP="00DD336D">
      <w:pPr>
        <w:pStyle w:val="Telobesedila3"/>
        <w:jc w:val="left"/>
        <w:rPr>
          <w:rFonts w:cs="Arial"/>
          <w:b/>
          <w:bCs/>
        </w:rPr>
      </w:pPr>
    </w:p>
    <w:p w14:paraId="5B9D0834" w14:textId="77777777" w:rsidR="00DD336D" w:rsidRPr="00EE3FA8" w:rsidRDefault="00DD336D" w:rsidP="00DD336D">
      <w:pPr>
        <w:pStyle w:val="Telobesedila3"/>
        <w:jc w:val="left"/>
        <w:rPr>
          <w:rFonts w:cs="Arial"/>
          <w:b/>
          <w:bCs/>
        </w:rPr>
      </w:pPr>
    </w:p>
    <w:tbl>
      <w:tblPr>
        <w:tblW w:w="0" w:type="auto"/>
        <w:tblLook w:val="0000" w:firstRow="0" w:lastRow="0" w:firstColumn="0" w:lastColumn="0" w:noHBand="0" w:noVBand="0"/>
      </w:tblPr>
      <w:tblGrid>
        <w:gridCol w:w="2243"/>
        <w:gridCol w:w="5771"/>
      </w:tblGrid>
      <w:tr w:rsidR="00DD336D" w:rsidRPr="00EE3FA8" w14:paraId="59A67EBC" w14:textId="77777777" w:rsidTr="167D65CE">
        <w:tc>
          <w:tcPr>
            <w:tcW w:w="2243" w:type="dxa"/>
          </w:tcPr>
          <w:p w14:paraId="325097AC" w14:textId="77777777" w:rsidR="00DD336D" w:rsidRPr="00EE3FA8" w:rsidRDefault="00DD336D" w:rsidP="00606255">
            <w:pPr>
              <w:pStyle w:val="Sprotnaopomba-besedilo"/>
              <w:spacing w:before="60" w:after="60"/>
              <w:rPr>
                <w:rFonts w:cs="Arial"/>
                <w:b/>
                <w:bCs/>
                <w:sz w:val="20"/>
              </w:rPr>
            </w:pPr>
            <w:r w:rsidRPr="00EE3FA8">
              <w:rPr>
                <w:rFonts w:cs="Arial"/>
                <w:b/>
                <w:bCs/>
                <w:sz w:val="20"/>
              </w:rPr>
              <w:t>Projekt:</w:t>
            </w:r>
          </w:p>
        </w:tc>
        <w:tc>
          <w:tcPr>
            <w:tcW w:w="5771" w:type="dxa"/>
          </w:tcPr>
          <w:p w14:paraId="58D760B9" w14:textId="77777777" w:rsidR="00DD336D" w:rsidRPr="00EE3FA8" w:rsidRDefault="00DD336D" w:rsidP="00606255">
            <w:pPr>
              <w:pStyle w:val="Sprotnaopomba-besedilo"/>
              <w:spacing w:before="60" w:after="60"/>
              <w:rPr>
                <w:rFonts w:cs="Arial"/>
                <w:b/>
                <w:bCs/>
                <w:sz w:val="20"/>
              </w:rPr>
            </w:pPr>
            <w:r w:rsidRPr="00EE3FA8">
              <w:rPr>
                <w:rFonts w:cs="Arial"/>
                <w:sz w:val="20"/>
              </w:rPr>
              <w:t>Prenova in optimizacija spletnih mest državne uprave (P11)</w:t>
            </w:r>
          </w:p>
        </w:tc>
      </w:tr>
      <w:tr w:rsidR="00DD336D" w:rsidRPr="00EE3FA8" w14:paraId="05B3BA78" w14:textId="77777777" w:rsidTr="167D65CE">
        <w:tc>
          <w:tcPr>
            <w:tcW w:w="2243" w:type="dxa"/>
          </w:tcPr>
          <w:p w14:paraId="6358D0DB" w14:textId="77777777" w:rsidR="00DD336D" w:rsidRPr="00EE3FA8" w:rsidRDefault="00DD336D" w:rsidP="00606255">
            <w:pPr>
              <w:pStyle w:val="Sprotnaopomba-besedilo"/>
              <w:spacing w:before="60" w:after="60"/>
              <w:rPr>
                <w:rFonts w:cs="Arial"/>
                <w:b/>
                <w:bCs/>
                <w:sz w:val="20"/>
              </w:rPr>
            </w:pPr>
            <w:r w:rsidRPr="00EE3FA8">
              <w:rPr>
                <w:rFonts w:cs="Arial"/>
                <w:b/>
                <w:bCs/>
                <w:sz w:val="20"/>
              </w:rPr>
              <w:t>Datum:</w:t>
            </w:r>
          </w:p>
        </w:tc>
        <w:tc>
          <w:tcPr>
            <w:tcW w:w="5771" w:type="dxa"/>
          </w:tcPr>
          <w:p w14:paraId="6151443D" w14:textId="1E310733" w:rsidR="00DD336D" w:rsidRPr="00EE3FA8" w:rsidRDefault="00E7111B" w:rsidP="167D65CE">
            <w:pPr>
              <w:pStyle w:val="Sprotnaopomba-besedilo"/>
              <w:spacing w:before="60" w:after="60"/>
              <w:rPr>
                <w:rFonts w:cs="Arial"/>
                <w:b/>
                <w:bCs/>
                <w:sz w:val="20"/>
              </w:rPr>
            </w:pPr>
            <w:r>
              <w:rPr>
                <w:rFonts w:cs="Arial"/>
                <w:sz w:val="20"/>
              </w:rPr>
              <w:t xml:space="preserve">September </w:t>
            </w:r>
            <w:r w:rsidR="00DD336D" w:rsidRPr="167D65CE">
              <w:rPr>
                <w:rFonts w:cs="Arial"/>
                <w:sz w:val="20"/>
              </w:rPr>
              <w:t>20</w:t>
            </w:r>
            <w:r w:rsidR="00C96128" w:rsidRPr="167D65CE">
              <w:rPr>
                <w:rFonts w:cs="Arial"/>
                <w:sz w:val="20"/>
              </w:rPr>
              <w:t>2</w:t>
            </w:r>
            <w:r w:rsidR="00E7219C">
              <w:rPr>
                <w:rFonts w:cs="Arial"/>
                <w:sz w:val="20"/>
              </w:rPr>
              <w:t>1</w:t>
            </w:r>
          </w:p>
        </w:tc>
      </w:tr>
      <w:tr w:rsidR="00DD336D" w:rsidRPr="00EE3FA8" w14:paraId="006F1C84" w14:textId="77777777" w:rsidTr="167D65CE">
        <w:tc>
          <w:tcPr>
            <w:tcW w:w="2243" w:type="dxa"/>
          </w:tcPr>
          <w:p w14:paraId="5B054D0F" w14:textId="15C23DCC" w:rsidR="00DD336D" w:rsidRPr="00EE3FA8" w:rsidRDefault="00DD336D" w:rsidP="00606255">
            <w:pPr>
              <w:pStyle w:val="Sprotnaopomba-besedilo"/>
              <w:spacing w:before="60" w:after="60"/>
              <w:rPr>
                <w:rFonts w:cs="Arial"/>
                <w:b/>
                <w:bCs/>
                <w:sz w:val="20"/>
              </w:rPr>
            </w:pPr>
          </w:p>
        </w:tc>
        <w:tc>
          <w:tcPr>
            <w:tcW w:w="5771" w:type="dxa"/>
          </w:tcPr>
          <w:p w14:paraId="756A0C84" w14:textId="73A82C8E" w:rsidR="00DD336D" w:rsidRPr="00EE3FA8" w:rsidRDefault="00DD336D" w:rsidP="167D65CE">
            <w:pPr>
              <w:pStyle w:val="Sprotnaopomba-besedilo"/>
              <w:spacing w:before="60" w:after="60"/>
              <w:rPr>
                <w:rFonts w:cs="Arial"/>
                <w:sz w:val="20"/>
              </w:rPr>
            </w:pPr>
          </w:p>
        </w:tc>
      </w:tr>
    </w:tbl>
    <w:p w14:paraId="4E7124A1" w14:textId="77777777" w:rsidR="0095142E" w:rsidRPr="00015419" w:rsidRDefault="0095142E" w:rsidP="008C2BFB">
      <w:pPr>
        <w:rPr>
          <w:rFonts w:cs="Arial"/>
          <w:b/>
          <w:sz w:val="36"/>
          <w:szCs w:val="36"/>
        </w:rPr>
      </w:pPr>
      <w:bookmarkStart w:id="2" w:name="_Toc35585651"/>
    </w:p>
    <w:p w14:paraId="109781C6" w14:textId="4AE7E3E2" w:rsidR="008C2BFB" w:rsidRPr="00015419" w:rsidRDefault="2B006438" w:rsidP="00FC71B5">
      <w:pPr>
        <w:tabs>
          <w:tab w:val="right" w:pos="9070"/>
        </w:tabs>
        <w:rPr>
          <w:rFonts w:cs="Arial"/>
          <w:b/>
          <w:bCs/>
          <w:sz w:val="36"/>
          <w:szCs w:val="36"/>
        </w:rPr>
      </w:pPr>
      <w:r w:rsidRPr="00015419">
        <w:rPr>
          <w:rFonts w:cs="Arial"/>
          <w:b/>
          <w:bCs/>
          <w:sz w:val="36"/>
          <w:szCs w:val="36"/>
        </w:rPr>
        <w:t>Kazalo</w:t>
      </w:r>
      <w:r w:rsidR="00FC71B5" w:rsidRPr="00015419">
        <w:rPr>
          <w:rFonts w:cs="Arial"/>
          <w:b/>
          <w:bCs/>
          <w:sz w:val="36"/>
          <w:szCs w:val="36"/>
        </w:rPr>
        <w:tab/>
      </w:r>
    </w:p>
    <w:p w14:paraId="1F5A4FBD" w14:textId="77777777" w:rsidR="008C2BFB" w:rsidRPr="00015419" w:rsidRDefault="008C2BFB" w:rsidP="008C2BFB">
      <w:pPr>
        <w:rPr>
          <w:rFonts w:cs="Arial"/>
        </w:rPr>
      </w:pPr>
    </w:p>
    <w:p w14:paraId="682A040C" w14:textId="5C06C236" w:rsidR="008F7646" w:rsidRDefault="0072123A">
      <w:pPr>
        <w:pStyle w:val="Kazalovsebine1"/>
        <w:tabs>
          <w:tab w:val="right" w:leader="dot" w:pos="9060"/>
        </w:tabs>
        <w:rPr>
          <w:rFonts w:asciiTheme="minorHAnsi" w:eastAsiaTheme="minorEastAsia" w:hAnsiTheme="minorHAnsi" w:cstheme="minorBidi"/>
          <w:b w:val="0"/>
          <w:noProof/>
          <w:kern w:val="0"/>
          <w:szCs w:val="22"/>
          <w:lang w:eastAsia="sl-SI"/>
        </w:rPr>
      </w:pPr>
      <w:r w:rsidRPr="00015419">
        <w:rPr>
          <w:b w:val="0"/>
          <w:bCs/>
          <w:kern w:val="32"/>
          <w:sz w:val="32"/>
          <w:szCs w:val="32"/>
        </w:rPr>
        <w:fldChar w:fldCharType="begin"/>
      </w:r>
      <w:r w:rsidRPr="00015419">
        <w:rPr>
          <w:b w:val="0"/>
          <w:bCs/>
          <w:kern w:val="32"/>
          <w:sz w:val="32"/>
          <w:szCs w:val="32"/>
        </w:rPr>
        <w:instrText xml:space="preserve"> TOC \o "1-2" \u </w:instrText>
      </w:r>
      <w:r w:rsidRPr="00015419">
        <w:rPr>
          <w:b w:val="0"/>
          <w:bCs/>
          <w:kern w:val="32"/>
          <w:sz w:val="32"/>
          <w:szCs w:val="32"/>
        </w:rPr>
        <w:fldChar w:fldCharType="separate"/>
      </w:r>
      <w:r w:rsidR="008F7646" w:rsidRPr="00BC402A">
        <w:rPr>
          <w:noProof/>
        </w:rPr>
        <w:t>Izhodišče</w:t>
      </w:r>
      <w:r w:rsidR="008F7646">
        <w:rPr>
          <w:noProof/>
        </w:rPr>
        <w:tab/>
      </w:r>
      <w:r w:rsidR="008F7646">
        <w:rPr>
          <w:noProof/>
        </w:rPr>
        <w:fldChar w:fldCharType="begin"/>
      </w:r>
      <w:r w:rsidR="008F7646">
        <w:rPr>
          <w:noProof/>
        </w:rPr>
        <w:instrText xml:space="preserve"> PAGEREF _Toc82794839 \h </w:instrText>
      </w:r>
      <w:r w:rsidR="008F7646">
        <w:rPr>
          <w:noProof/>
        </w:rPr>
      </w:r>
      <w:r w:rsidR="008F7646">
        <w:rPr>
          <w:noProof/>
        </w:rPr>
        <w:fldChar w:fldCharType="separate"/>
      </w:r>
      <w:r w:rsidR="008F7646">
        <w:rPr>
          <w:noProof/>
        </w:rPr>
        <w:t>5</w:t>
      </w:r>
      <w:r w:rsidR="008F7646">
        <w:rPr>
          <w:noProof/>
        </w:rPr>
        <w:fldChar w:fldCharType="end"/>
      </w:r>
    </w:p>
    <w:p w14:paraId="2EEA2BCF" w14:textId="0F58FD82" w:rsidR="008F7646" w:rsidRDefault="008F7646">
      <w:pPr>
        <w:pStyle w:val="Kazalovsebine2"/>
        <w:rPr>
          <w:rFonts w:asciiTheme="minorHAnsi" w:eastAsiaTheme="minorEastAsia" w:hAnsiTheme="minorHAnsi" w:cstheme="minorBidi"/>
          <w:noProof/>
          <w:kern w:val="0"/>
          <w:szCs w:val="22"/>
          <w:lang w:eastAsia="sl-SI"/>
        </w:rPr>
      </w:pPr>
      <w:r>
        <w:rPr>
          <w:noProof/>
        </w:rPr>
        <w:t>Optimizacija spletnih mest državne uprave</w:t>
      </w:r>
      <w:r>
        <w:rPr>
          <w:noProof/>
        </w:rPr>
        <w:tab/>
      </w:r>
      <w:r>
        <w:rPr>
          <w:noProof/>
        </w:rPr>
        <w:fldChar w:fldCharType="begin"/>
      </w:r>
      <w:r>
        <w:rPr>
          <w:noProof/>
        </w:rPr>
        <w:instrText xml:space="preserve"> PAGEREF _Toc82794840 \h </w:instrText>
      </w:r>
      <w:r>
        <w:rPr>
          <w:noProof/>
        </w:rPr>
      </w:r>
      <w:r>
        <w:rPr>
          <w:noProof/>
        </w:rPr>
        <w:fldChar w:fldCharType="separate"/>
      </w:r>
      <w:r>
        <w:rPr>
          <w:noProof/>
        </w:rPr>
        <w:t>5</w:t>
      </w:r>
      <w:r>
        <w:rPr>
          <w:noProof/>
        </w:rPr>
        <w:fldChar w:fldCharType="end"/>
      </w:r>
    </w:p>
    <w:p w14:paraId="689F80CF" w14:textId="147143E8" w:rsidR="008F7646" w:rsidRDefault="008F7646">
      <w:pPr>
        <w:pStyle w:val="Kazalovsebine2"/>
        <w:rPr>
          <w:rFonts w:asciiTheme="minorHAnsi" w:eastAsiaTheme="minorEastAsia" w:hAnsiTheme="minorHAnsi" w:cstheme="minorBidi"/>
          <w:noProof/>
          <w:kern w:val="0"/>
          <w:szCs w:val="22"/>
          <w:lang w:eastAsia="sl-SI"/>
        </w:rPr>
      </w:pPr>
      <w:r>
        <w:rPr>
          <w:noProof/>
        </w:rPr>
        <w:t>Obrazložitev dokumenta</w:t>
      </w:r>
      <w:r>
        <w:rPr>
          <w:noProof/>
        </w:rPr>
        <w:tab/>
      </w:r>
      <w:r>
        <w:rPr>
          <w:noProof/>
        </w:rPr>
        <w:fldChar w:fldCharType="begin"/>
      </w:r>
      <w:r>
        <w:rPr>
          <w:noProof/>
        </w:rPr>
        <w:instrText xml:space="preserve"> PAGEREF _Toc82794841 \h </w:instrText>
      </w:r>
      <w:r>
        <w:rPr>
          <w:noProof/>
        </w:rPr>
      </w:r>
      <w:r>
        <w:rPr>
          <w:noProof/>
        </w:rPr>
        <w:fldChar w:fldCharType="separate"/>
      </w:r>
      <w:r>
        <w:rPr>
          <w:noProof/>
        </w:rPr>
        <w:t>6</w:t>
      </w:r>
      <w:r>
        <w:rPr>
          <w:noProof/>
        </w:rPr>
        <w:fldChar w:fldCharType="end"/>
      </w:r>
    </w:p>
    <w:p w14:paraId="4A1D7285" w14:textId="23DED9AC"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Pr>
          <w:noProof/>
        </w:rPr>
        <w:t>1</w:t>
      </w:r>
      <w:r>
        <w:rPr>
          <w:rFonts w:asciiTheme="minorHAnsi" w:eastAsiaTheme="minorEastAsia" w:hAnsiTheme="minorHAnsi" w:cstheme="minorBidi"/>
          <w:b w:val="0"/>
          <w:noProof/>
          <w:kern w:val="0"/>
          <w:szCs w:val="22"/>
          <w:lang w:eastAsia="sl-SI"/>
        </w:rPr>
        <w:tab/>
      </w:r>
      <w:r>
        <w:rPr>
          <w:noProof/>
        </w:rPr>
        <w:t>Standard: domenska politika</w:t>
      </w:r>
      <w:r>
        <w:rPr>
          <w:noProof/>
        </w:rPr>
        <w:tab/>
      </w:r>
      <w:r>
        <w:rPr>
          <w:noProof/>
        </w:rPr>
        <w:fldChar w:fldCharType="begin"/>
      </w:r>
      <w:r>
        <w:rPr>
          <w:noProof/>
        </w:rPr>
        <w:instrText xml:space="preserve"> PAGEREF _Toc82794842 \h </w:instrText>
      </w:r>
      <w:r>
        <w:rPr>
          <w:noProof/>
        </w:rPr>
      </w:r>
      <w:r>
        <w:rPr>
          <w:noProof/>
        </w:rPr>
        <w:fldChar w:fldCharType="separate"/>
      </w:r>
      <w:r>
        <w:rPr>
          <w:noProof/>
        </w:rPr>
        <w:t>7</w:t>
      </w:r>
      <w:r>
        <w:rPr>
          <w:noProof/>
        </w:rPr>
        <w:fldChar w:fldCharType="end"/>
      </w:r>
    </w:p>
    <w:p w14:paraId="66BF32AE" w14:textId="0954F353" w:rsidR="008F7646" w:rsidRDefault="008F7646">
      <w:pPr>
        <w:pStyle w:val="Kazalovsebine2"/>
        <w:rPr>
          <w:rFonts w:asciiTheme="minorHAnsi" w:eastAsiaTheme="minorEastAsia" w:hAnsiTheme="minorHAnsi" w:cstheme="minorBidi"/>
          <w:noProof/>
          <w:kern w:val="0"/>
          <w:szCs w:val="22"/>
          <w:lang w:eastAsia="sl-SI"/>
        </w:rPr>
      </w:pPr>
      <w:r>
        <w:rPr>
          <w:noProof/>
        </w:rPr>
        <w:t>1.1</w:t>
      </w:r>
      <w:r>
        <w:rPr>
          <w:rFonts w:asciiTheme="minorHAnsi" w:eastAsiaTheme="minorEastAsia" w:hAnsiTheme="minorHAnsi" w:cstheme="minorBidi"/>
          <w:noProof/>
          <w:kern w:val="0"/>
          <w:szCs w:val="22"/>
          <w:lang w:eastAsia="sl-SI"/>
        </w:rPr>
        <w:tab/>
      </w:r>
      <w:r>
        <w:rPr>
          <w:noProof/>
        </w:rPr>
        <w:t>Dodeljevanje domen (lastni naslovi)</w:t>
      </w:r>
      <w:r>
        <w:rPr>
          <w:noProof/>
        </w:rPr>
        <w:tab/>
      </w:r>
      <w:r>
        <w:rPr>
          <w:noProof/>
        </w:rPr>
        <w:fldChar w:fldCharType="begin"/>
      </w:r>
      <w:r>
        <w:rPr>
          <w:noProof/>
        </w:rPr>
        <w:instrText xml:space="preserve"> PAGEREF _Toc82794843 \h </w:instrText>
      </w:r>
      <w:r>
        <w:rPr>
          <w:noProof/>
        </w:rPr>
      </w:r>
      <w:r>
        <w:rPr>
          <w:noProof/>
        </w:rPr>
        <w:fldChar w:fldCharType="separate"/>
      </w:r>
      <w:r>
        <w:rPr>
          <w:noProof/>
        </w:rPr>
        <w:t>7</w:t>
      </w:r>
      <w:r>
        <w:rPr>
          <w:noProof/>
        </w:rPr>
        <w:fldChar w:fldCharType="end"/>
      </w:r>
    </w:p>
    <w:p w14:paraId="5008194C" w14:textId="13FFF3BA" w:rsidR="008F7646" w:rsidRDefault="008F7646">
      <w:pPr>
        <w:pStyle w:val="Kazalovsebine2"/>
        <w:rPr>
          <w:rFonts w:asciiTheme="minorHAnsi" w:eastAsiaTheme="minorEastAsia" w:hAnsiTheme="minorHAnsi" w:cstheme="minorBidi"/>
          <w:noProof/>
          <w:kern w:val="0"/>
          <w:szCs w:val="22"/>
          <w:lang w:eastAsia="sl-SI"/>
        </w:rPr>
      </w:pPr>
      <w:r>
        <w:rPr>
          <w:noProof/>
        </w:rPr>
        <w:t>1.2</w:t>
      </w:r>
      <w:r>
        <w:rPr>
          <w:rFonts w:asciiTheme="minorHAnsi" w:eastAsiaTheme="minorEastAsia" w:hAnsiTheme="minorHAnsi" w:cstheme="minorBidi"/>
          <w:noProof/>
          <w:kern w:val="0"/>
          <w:szCs w:val="22"/>
          <w:lang w:eastAsia="sl-SI"/>
        </w:rPr>
        <w:tab/>
      </w:r>
      <w:r>
        <w:rPr>
          <w:noProof/>
        </w:rPr>
        <w:t>Promocijski naslovi</w:t>
      </w:r>
      <w:r>
        <w:rPr>
          <w:noProof/>
        </w:rPr>
        <w:tab/>
      </w:r>
      <w:r>
        <w:rPr>
          <w:noProof/>
        </w:rPr>
        <w:fldChar w:fldCharType="begin"/>
      </w:r>
      <w:r>
        <w:rPr>
          <w:noProof/>
        </w:rPr>
        <w:instrText xml:space="preserve"> PAGEREF _Toc82794844 \h </w:instrText>
      </w:r>
      <w:r>
        <w:rPr>
          <w:noProof/>
        </w:rPr>
      </w:r>
      <w:r>
        <w:rPr>
          <w:noProof/>
        </w:rPr>
        <w:fldChar w:fldCharType="separate"/>
      </w:r>
      <w:r>
        <w:rPr>
          <w:noProof/>
        </w:rPr>
        <w:t>7</w:t>
      </w:r>
      <w:r>
        <w:rPr>
          <w:noProof/>
        </w:rPr>
        <w:fldChar w:fldCharType="end"/>
      </w:r>
    </w:p>
    <w:p w14:paraId="61BF5B83" w14:textId="27ED9672" w:rsidR="008F7646" w:rsidRDefault="008F7646">
      <w:pPr>
        <w:pStyle w:val="Kazalovsebine2"/>
        <w:rPr>
          <w:rFonts w:asciiTheme="minorHAnsi" w:eastAsiaTheme="minorEastAsia" w:hAnsiTheme="minorHAnsi" w:cstheme="minorBidi"/>
          <w:noProof/>
          <w:kern w:val="0"/>
          <w:szCs w:val="22"/>
          <w:lang w:eastAsia="sl-SI"/>
        </w:rPr>
      </w:pPr>
      <w:r>
        <w:rPr>
          <w:noProof/>
        </w:rPr>
        <w:t>1.3</w:t>
      </w:r>
      <w:r>
        <w:rPr>
          <w:rFonts w:asciiTheme="minorHAnsi" w:eastAsiaTheme="minorEastAsia" w:hAnsiTheme="minorHAnsi" w:cstheme="minorBidi"/>
          <w:noProof/>
          <w:kern w:val="0"/>
          <w:szCs w:val="22"/>
          <w:lang w:eastAsia="sl-SI"/>
        </w:rPr>
        <w:tab/>
      </w:r>
      <w:r>
        <w:rPr>
          <w:noProof/>
        </w:rPr>
        <w:t>Preusmeritve</w:t>
      </w:r>
      <w:r>
        <w:rPr>
          <w:noProof/>
        </w:rPr>
        <w:tab/>
      </w:r>
      <w:r>
        <w:rPr>
          <w:noProof/>
        </w:rPr>
        <w:fldChar w:fldCharType="begin"/>
      </w:r>
      <w:r>
        <w:rPr>
          <w:noProof/>
        </w:rPr>
        <w:instrText xml:space="preserve"> PAGEREF _Toc82794845 \h </w:instrText>
      </w:r>
      <w:r>
        <w:rPr>
          <w:noProof/>
        </w:rPr>
      </w:r>
      <w:r>
        <w:rPr>
          <w:noProof/>
        </w:rPr>
        <w:fldChar w:fldCharType="separate"/>
      </w:r>
      <w:r>
        <w:rPr>
          <w:noProof/>
        </w:rPr>
        <w:t>8</w:t>
      </w:r>
      <w:r>
        <w:rPr>
          <w:noProof/>
        </w:rPr>
        <w:fldChar w:fldCharType="end"/>
      </w:r>
    </w:p>
    <w:p w14:paraId="0526A7CE" w14:textId="52F85B54"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sidRPr="00BC402A">
        <w:rPr>
          <w:noProof/>
        </w:rPr>
        <w:t>2</w:t>
      </w:r>
      <w:r>
        <w:rPr>
          <w:rFonts w:asciiTheme="minorHAnsi" w:eastAsiaTheme="minorEastAsia" w:hAnsiTheme="minorHAnsi" w:cstheme="minorBidi"/>
          <w:b w:val="0"/>
          <w:noProof/>
          <w:kern w:val="0"/>
          <w:szCs w:val="22"/>
          <w:lang w:eastAsia="sl-SI"/>
        </w:rPr>
        <w:tab/>
      </w:r>
      <w:r w:rsidRPr="00BC402A">
        <w:rPr>
          <w:noProof/>
        </w:rPr>
        <w:t>Standard: vsebinske zahteve</w:t>
      </w:r>
      <w:r>
        <w:rPr>
          <w:noProof/>
        </w:rPr>
        <w:tab/>
      </w:r>
      <w:r>
        <w:rPr>
          <w:noProof/>
        </w:rPr>
        <w:fldChar w:fldCharType="begin"/>
      </w:r>
      <w:r>
        <w:rPr>
          <w:noProof/>
        </w:rPr>
        <w:instrText xml:space="preserve"> PAGEREF _Toc82794846 \h </w:instrText>
      </w:r>
      <w:r>
        <w:rPr>
          <w:noProof/>
        </w:rPr>
      </w:r>
      <w:r>
        <w:rPr>
          <w:noProof/>
        </w:rPr>
        <w:fldChar w:fldCharType="separate"/>
      </w:r>
      <w:r>
        <w:rPr>
          <w:noProof/>
        </w:rPr>
        <w:t>11</w:t>
      </w:r>
      <w:r>
        <w:rPr>
          <w:noProof/>
        </w:rPr>
        <w:fldChar w:fldCharType="end"/>
      </w:r>
    </w:p>
    <w:p w14:paraId="37003CF0" w14:textId="1C79B479" w:rsidR="008F7646" w:rsidRDefault="008F7646">
      <w:pPr>
        <w:pStyle w:val="Kazalovsebine2"/>
        <w:rPr>
          <w:rFonts w:asciiTheme="minorHAnsi" w:eastAsiaTheme="minorEastAsia" w:hAnsiTheme="minorHAnsi" w:cstheme="minorBidi"/>
          <w:noProof/>
          <w:kern w:val="0"/>
          <w:szCs w:val="22"/>
          <w:lang w:eastAsia="sl-SI"/>
        </w:rPr>
      </w:pPr>
      <w:r w:rsidRPr="00BC402A">
        <w:rPr>
          <w:rFonts w:cs="Arial"/>
          <w:noProof/>
        </w:rPr>
        <w:t>2.1</w:t>
      </w:r>
      <w:r>
        <w:rPr>
          <w:rFonts w:asciiTheme="minorHAnsi" w:eastAsiaTheme="minorEastAsia" w:hAnsiTheme="minorHAnsi" w:cstheme="minorBidi"/>
          <w:noProof/>
          <w:kern w:val="0"/>
          <w:szCs w:val="22"/>
          <w:lang w:eastAsia="sl-SI"/>
        </w:rPr>
        <w:tab/>
      </w:r>
      <w:r w:rsidRPr="00BC402A">
        <w:rPr>
          <w:rFonts w:cs="Arial"/>
          <w:noProof/>
        </w:rPr>
        <w:t>Pomenljivi URL-naslovi</w:t>
      </w:r>
      <w:r>
        <w:rPr>
          <w:noProof/>
        </w:rPr>
        <w:tab/>
      </w:r>
      <w:r>
        <w:rPr>
          <w:noProof/>
        </w:rPr>
        <w:fldChar w:fldCharType="begin"/>
      </w:r>
      <w:r>
        <w:rPr>
          <w:noProof/>
        </w:rPr>
        <w:instrText xml:space="preserve"> PAGEREF _Toc82794847 \h </w:instrText>
      </w:r>
      <w:r>
        <w:rPr>
          <w:noProof/>
        </w:rPr>
      </w:r>
      <w:r>
        <w:rPr>
          <w:noProof/>
        </w:rPr>
        <w:fldChar w:fldCharType="separate"/>
      </w:r>
      <w:r>
        <w:rPr>
          <w:noProof/>
        </w:rPr>
        <w:t>11</w:t>
      </w:r>
      <w:r>
        <w:rPr>
          <w:noProof/>
        </w:rPr>
        <w:fldChar w:fldCharType="end"/>
      </w:r>
    </w:p>
    <w:p w14:paraId="1F2E9862" w14:textId="486295AF" w:rsidR="008F7646" w:rsidRDefault="008F7646">
      <w:pPr>
        <w:pStyle w:val="Kazalovsebine2"/>
        <w:rPr>
          <w:rFonts w:asciiTheme="minorHAnsi" w:eastAsiaTheme="minorEastAsia" w:hAnsiTheme="minorHAnsi" w:cstheme="minorBidi"/>
          <w:noProof/>
          <w:kern w:val="0"/>
          <w:szCs w:val="22"/>
          <w:lang w:eastAsia="sl-SI"/>
        </w:rPr>
      </w:pPr>
      <w:r>
        <w:rPr>
          <w:noProof/>
        </w:rPr>
        <w:t>2.2</w:t>
      </w:r>
      <w:r>
        <w:rPr>
          <w:rFonts w:asciiTheme="minorHAnsi" w:eastAsiaTheme="minorEastAsia" w:hAnsiTheme="minorHAnsi" w:cstheme="minorBidi"/>
          <w:noProof/>
          <w:kern w:val="0"/>
          <w:szCs w:val="22"/>
          <w:lang w:eastAsia="sl-SI"/>
        </w:rPr>
        <w:tab/>
      </w:r>
      <w:r>
        <w:rPr>
          <w:noProof/>
        </w:rPr>
        <w:t>Drobtinice</w:t>
      </w:r>
      <w:r>
        <w:rPr>
          <w:noProof/>
        </w:rPr>
        <w:tab/>
      </w:r>
      <w:r>
        <w:rPr>
          <w:noProof/>
        </w:rPr>
        <w:fldChar w:fldCharType="begin"/>
      </w:r>
      <w:r>
        <w:rPr>
          <w:noProof/>
        </w:rPr>
        <w:instrText xml:space="preserve"> PAGEREF _Toc82794848 \h </w:instrText>
      </w:r>
      <w:r>
        <w:rPr>
          <w:noProof/>
        </w:rPr>
      </w:r>
      <w:r>
        <w:rPr>
          <w:noProof/>
        </w:rPr>
        <w:fldChar w:fldCharType="separate"/>
      </w:r>
      <w:r>
        <w:rPr>
          <w:noProof/>
        </w:rPr>
        <w:t>11</w:t>
      </w:r>
      <w:r>
        <w:rPr>
          <w:noProof/>
        </w:rPr>
        <w:fldChar w:fldCharType="end"/>
      </w:r>
    </w:p>
    <w:p w14:paraId="5998AF3B" w14:textId="7364CD56" w:rsidR="008F7646" w:rsidRDefault="008F7646">
      <w:pPr>
        <w:pStyle w:val="Kazalovsebine2"/>
        <w:rPr>
          <w:rFonts w:asciiTheme="minorHAnsi" w:eastAsiaTheme="minorEastAsia" w:hAnsiTheme="minorHAnsi" w:cstheme="minorBidi"/>
          <w:noProof/>
          <w:kern w:val="0"/>
          <w:szCs w:val="22"/>
          <w:lang w:eastAsia="sl-SI"/>
        </w:rPr>
      </w:pPr>
      <w:r>
        <w:rPr>
          <w:noProof/>
        </w:rPr>
        <w:t>2.3</w:t>
      </w:r>
      <w:r>
        <w:rPr>
          <w:rFonts w:asciiTheme="minorHAnsi" w:eastAsiaTheme="minorEastAsia" w:hAnsiTheme="minorHAnsi" w:cstheme="minorBidi"/>
          <w:noProof/>
          <w:kern w:val="0"/>
          <w:szCs w:val="22"/>
          <w:lang w:eastAsia="sl-SI"/>
        </w:rPr>
        <w:tab/>
      </w:r>
      <w:r>
        <w:rPr>
          <w:noProof/>
        </w:rPr>
        <w:t>Jezikovne različice</w:t>
      </w:r>
      <w:r>
        <w:rPr>
          <w:noProof/>
        </w:rPr>
        <w:tab/>
      </w:r>
      <w:r>
        <w:rPr>
          <w:noProof/>
        </w:rPr>
        <w:fldChar w:fldCharType="begin"/>
      </w:r>
      <w:r>
        <w:rPr>
          <w:noProof/>
        </w:rPr>
        <w:instrText xml:space="preserve"> PAGEREF _Toc82794849 \h </w:instrText>
      </w:r>
      <w:r>
        <w:rPr>
          <w:noProof/>
        </w:rPr>
      </w:r>
      <w:r>
        <w:rPr>
          <w:noProof/>
        </w:rPr>
        <w:fldChar w:fldCharType="separate"/>
      </w:r>
      <w:r>
        <w:rPr>
          <w:noProof/>
        </w:rPr>
        <w:t>11</w:t>
      </w:r>
      <w:r>
        <w:rPr>
          <w:noProof/>
        </w:rPr>
        <w:fldChar w:fldCharType="end"/>
      </w:r>
    </w:p>
    <w:p w14:paraId="51875D26" w14:textId="10777B75" w:rsidR="008F7646" w:rsidRDefault="008F7646">
      <w:pPr>
        <w:pStyle w:val="Kazalovsebine2"/>
        <w:rPr>
          <w:rFonts w:asciiTheme="minorHAnsi" w:eastAsiaTheme="minorEastAsia" w:hAnsiTheme="minorHAnsi" w:cstheme="minorBidi"/>
          <w:noProof/>
          <w:kern w:val="0"/>
          <w:szCs w:val="22"/>
          <w:lang w:eastAsia="sl-SI"/>
        </w:rPr>
      </w:pPr>
      <w:r w:rsidRPr="00BC402A">
        <w:rPr>
          <w:rFonts w:cs="Arial"/>
          <w:noProof/>
        </w:rPr>
        <w:t>2.4</w:t>
      </w:r>
      <w:r>
        <w:rPr>
          <w:rFonts w:asciiTheme="minorHAnsi" w:eastAsiaTheme="minorEastAsia" w:hAnsiTheme="minorHAnsi" w:cstheme="minorBidi"/>
          <w:noProof/>
          <w:kern w:val="0"/>
          <w:szCs w:val="22"/>
          <w:lang w:eastAsia="sl-SI"/>
        </w:rPr>
        <w:tab/>
      </w:r>
      <w:r w:rsidRPr="00BC402A">
        <w:rPr>
          <w:rFonts w:cs="Arial"/>
          <w:noProof/>
        </w:rPr>
        <w:t>Iskalnik</w:t>
      </w:r>
      <w:r>
        <w:rPr>
          <w:noProof/>
        </w:rPr>
        <w:tab/>
      </w:r>
      <w:r>
        <w:rPr>
          <w:noProof/>
        </w:rPr>
        <w:fldChar w:fldCharType="begin"/>
      </w:r>
      <w:r>
        <w:rPr>
          <w:noProof/>
        </w:rPr>
        <w:instrText xml:space="preserve"> PAGEREF _Toc82794850 \h </w:instrText>
      </w:r>
      <w:r>
        <w:rPr>
          <w:noProof/>
        </w:rPr>
      </w:r>
      <w:r>
        <w:rPr>
          <w:noProof/>
        </w:rPr>
        <w:fldChar w:fldCharType="separate"/>
      </w:r>
      <w:r>
        <w:rPr>
          <w:noProof/>
        </w:rPr>
        <w:t>12</w:t>
      </w:r>
      <w:r>
        <w:rPr>
          <w:noProof/>
        </w:rPr>
        <w:fldChar w:fldCharType="end"/>
      </w:r>
    </w:p>
    <w:p w14:paraId="510D582A" w14:textId="7A5E815D"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sidRPr="00BC402A">
        <w:rPr>
          <w:noProof/>
        </w:rPr>
        <w:t>3</w:t>
      </w:r>
      <w:r>
        <w:rPr>
          <w:rFonts w:asciiTheme="minorHAnsi" w:eastAsiaTheme="minorEastAsia" w:hAnsiTheme="minorHAnsi" w:cstheme="minorBidi"/>
          <w:b w:val="0"/>
          <w:noProof/>
          <w:kern w:val="0"/>
          <w:szCs w:val="22"/>
          <w:lang w:eastAsia="sl-SI"/>
        </w:rPr>
        <w:tab/>
      </w:r>
      <w:r w:rsidRPr="00BC402A">
        <w:rPr>
          <w:noProof/>
        </w:rPr>
        <w:t>Standard: tehnične zahteve</w:t>
      </w:r>
      <w:r>
        <w:rPr>
          <w:noProof/>
        </w:rPr>
        <w:tab/>
      </w:r>
      <w:r>
        <w:rPr>
          <w:noProof/>
        </w:rPr>
        <w:fldChar w:fldCharType="begin"/>
      </w:r>
      <w:r>
        <w:rPr>
          <w:noProof/>
        </w:rPr>
        <w:instrText xml:space="preserve"> PAGEREF _Toc82794851 \h </w:instrText>
      </w:r>
      <w:r>
        <w:rPr>
          <w:noProof/>
        </w:rPr>
      </w:r>
      <w:r>
        <w:rPr>
          <w:noProof/>
        </w:rPr>
        <w:fldChar w:fldCharType="separate"/>
      </w:r>
      <w:r>
        <w:rPr>
          <w:noProof/>
        </w:rPr>
        <w:t>13</w:t>
      </w:r>
      <w:r>
        <w:rPr>
          <w:noProof/>
        </w:rPr>
        <w:fldChar w:fldCharType="end"/>
      </w:r>
    </w:p>
    <w:p w14:paraId="07FC298A" w14:textId="7BDB9372" w:rsidR="008F7646" w:rsidRDefault="008F7646">
      <w:pPr>
        <w:pStyle w:val="Kazalovsebine2"/>
        <w:rPr>
          <w:rFonts w:asciiTheme="minorHAnsi" w:eastAsiaTheme="minorEastAsia" w:hAnsiTheme="minorHAnsi" w:cstheme="minorBidi"/>
          <w:noProof/>
          <w:kern w:val="0"/>
          <w:szCs w:val="22"/>
          <w:lang w:eastAsia="sl-SI"/>
        </w:rPr>
      </w:pPr>
      <w:r>
        <w:rPr>
          <w:noProof/>
        </w:rPr>
        <w:t>3.1</w:t>
      </w:r>
      <w:r>
        <w:rPr>
          <w:rFonts w:asciiTheme="minorHAnsi" w:eastAsiaTheme="minorEastAsia" w:hAnsiTheme="minorHAnsi" w:cstheme="minorBidi"/>
          <w:noProof/>
          <w:kern w:val="0"/>
          <w:szCs w:val="22"/>
          <w:lang w:eastAsia="sl-SI"/>
        </w:rPr>
        <w:tab/>
      </w:r>
      <w:r>
        <w:rPr>
          <w:noProof/>
        </w:rPr>
        <w:t>Prilagajanje ekranom</w:t>
      </w:r>
      <w:r>
        <w:rPr>
          <w:noProof/>
        </w:rPr>
        <w:tab/>
      </w:r>
      <w:r>
        <w:rPr>
          <w:noProof/>
        </w:rPr>
        <w:fldChar w:fldCharType="begin"/>
      </w:r>
      <w:r>
        <w:rPr>
          <w:noProof/>
        </w:rPr>
        <w:instrText xml:space="preserve"> PAGEREF _Toc82794852 \h </w:instrText>
      </w:r>
      <w:r>
        <w:rPr>
          <w:noProof/>
        </w:rPr>
      </w:r>
      <w:r>
        <w:rPr>
          <w:noProof/>
        </w:rPr>
        <w:fldChar w:fldCharType="separate"/>
      </w:r>
      <w:r>
        <w:rPr>
          <w:noProof/>
        </w:rPr>
        <w:t>13</w:t>
      </w:r>
      <w:r>
        <w:rPr>
          <w:noProof/>
        </w:rPr>
        <w:fldChar w:fldCharType="end"/>
      </w:r>
    </w:p>
    <w:p w14:paraId="6FD24448" w14:textId="74FEED15" w:rsidR="008F7646" w:rsidRDefault="008F7646">
      <w:pPr>
        <w:pStyle w:val="Kazalovsebine2"/>
        <w:rPr>
          <w:rFonts w:asciiTheme="minorHAnsi" w:eastAsiaTheme="minorEastAsia" w:hAnsiTheme="minorHAnsi" w:cstheme="minorBidi"/>
          <w:noProof/>
          <w:kern w:val="0"/>
          <w:szCs w:val="22"/>
          <w:lang w:eastAsia="sl-SI"/>
        </w:rPr>
      </w:pPr>
      <w:r>
        <w:rPr>
          <w:noProof/>
        </w:rPr>
        <w:t>3.2</w:t>
      </w:r>
      <w:r>
        <w:rPr>
          <w:rFonts w:asciiTheme="minorHAnsi" w:eastAsiaTheme="minorEastAsia" w:hAnsiTheme="minorHAnsi" w:cstheme="minorBidi"/>
          <w:noProof/>
          <w:kern w:val="0"/>
          <w:szCs w:val="22"/>
          <w:lang w:eastAsia="sl-SI"/>
        </w:rPr>
        <w:tab/>
      </w:r>
      <w:r>
        <w:rPr>
          <w:noProof/>
        </w:rPr>
        <w:t>HTML</w:t>
      </w:r>
      <w:r>
        <w:rPr>
          <w:noProof/>
        </w:rPr>
        <w:tab/>
      </w:r>
      <w:r>
        <w:rPr>
          <w:noProof/>
        </w:rPr>
        <w:fldChar w:fldCharType="begin"/>
      </w:r>
      <w:r>
        <w:rPr>
          <w:noProof/>
        </w:rPr>
        <w:instrText xml:space="preserve"> PAGEREF _Toc82794853 \h </w:instrText>
      </w:r>
      <w:r>
        <w:rPr>
          <w:noProof/>
        </w:rPr>
      </w:r>
      <w:r>
        <w:rPr>
          <w:noProof/>
        </w:rPr>
        <w:fldChar w:fldCharType="separate"/>
      </w:r>
      <w:r>
        <w:rPr>
          <w:noProof/>
        </w:rPr>
        <w:t>13</w:t>
      </w:r>
      <w:r>
        <w:rPr>
          <w:noProof/>
        </w:rPr>
        <w:fldChar w:fldCharType="end"/>
      </w:r>
    </w:p>
    <w:p w14:paraId="7092845A" w14:textId="15B56970" w:rsidR="008F7646" w:rsidRDefault="008F7646">
      <w:pPr>
        <w:pStyle w:val="Kazalovsebine2"/>
        <w:rPr>
          <w:rFonts w:asciiTheme="minorHAnsi" w:eastAsiaTheme="minorEastAsia" w:hAnsiTheme="minorHAnsi" w:cstheme="minorBidi"/>
          <w:noProof/>
          <w:kern w:val="0"/>
          <w:szCs w:val="22"/>
          <w:lang w:eastAsia="sl-SI"/>
        </w:rPr>
      </w:pPr>
      <w:r w:rsidRPr="00BC402A">
        <w:rPr>
          <w:rFonts w:cs="Arial"/>
          <w:noProof/>
        </w:rPr>
        <w:t>3.3</w:t>
      </w:r>
      <w:r>
        <w:rPr>
          <w:rFonts w:asciiTheme="minorHAnsi" w:eastAsiaTheme="minorEastAsia" w:hAnsiTheme="minorHAnsi" w:cstheme="minorBidi"/>
          <w:noProof/>
          <w:kern w:val="0"/>
          <w:szCs w:val="22"/>
          <w:lang w:eastAsia="sl-SI"/>
        </w:rPr>
        <w:tab/>
      </w:r>
      <w:r>
        <w:rPr>
          <w:noProof/>
        </w:rPr>
        <w:t>Semantična ustreznost kode</w:t>
      </w:r>
      <w:r>
        <w:rPr>
          <w:noProof/>
        </w:rPr>
        <w:tab/>
      </w:r>
      <w:r>
        <w:rPr>
          <w:noProof/>
        </w:rPr>
        <w:fldChar w:fldCharType="begin"/>
      </w:r>
      <w:r>
        <w:rPr>
          <w:noProof/>
        </w:rPr>
        <w:instrText xml:space="preserve"> PAGEREF _Toc82794854 \h </w:instrText>
      </w:r>
      <w:r>
        <w:rPr>
          <w:noProof/>
        </w:rPr>
      </w:r>
      <w:r>
        <w:rPr>
          <w:noProof/>
        </w:rPr>
        <w:fldChar w:fldCharType="separate"/>
      </w:r>
      <w:r>
        <w:rPr>
          <w:noProof/>
        </w:rPr>
        <w:t>13</w:t>
      </w:r>
      <w:r>
        <w:rPr>
          <w:noProof/>
        </w:rPr>
        <w:fldChar w:fldCharType="end"/>
      </w:r>
    </w:p>
    <w:p w14:paraId="3FEC56D3" w14:textId="2E66B39C" w:rsidR="008F7646" w:rsidRDefault="008F7646">
      <w:pPr>
        <w:pStyle w:val="Kazalovsebine2"/>
        <w:rPr>
          <w:rFonts w:asciiTheme="minorHAnsi" w:eastAsiaTheme="minorEastAsia" w:hAnsiTheme="minorHAnsi" w:cstheme="minorBidi"/>
          <w:noProof/>
          <w:kern w:val="0"/>
          <w:szCs w:val="22"/>
          <w:lang w:eastAsia="sl-SI"/>
        </w:rPr>
      </w:pPr>
      <w:r>
        <w:rPr>
          <w:noProof/>
        </w:rPr>
        <w:t>3.4</w:t>
      </w:r>
      <w:r>
        <w:rPr>
          <w:rFonts w:asciiTheme="minorHAnsi" w:eastAsiaTheme="minorEastAsia" w:hAnsiTheme="minorHAnsi" w:cstheme="minorBidi"/>
          <w:noProof/>
          <w:kern w:val="0"/>
          <w:szCs w:val="22"/>
          <w:lang w:eastAsia="sl-SI"/>
        </w:rPr>
        <w:tab/>
      </w:r>
      <w:r>
        <w:rPr>
          <w:noProof/>
        </w:rPr>
        <w:t>Naslovi in metapodatki</w:t>
      </w:r>
      <w:r>
        <w:rPr>
          <w:noProof/>
        </w:rPr>
        <w:tab/>
      </w:r>
      <w:r>
        <w:rPr>
          <w:noProof/>
        </w:rPr>
        <w:fldChar w:fldCharType="begin"/>
      </w:r>
      <w:r>
        <w:rPr>
          <w:noProof/>
        </w:rPr>
        <w:instrText xml:space="preserve"> PAGEREF _Toc82794855 \h </w:instrText>
      </w:r>
      <w:r>
        <w:rPr>
          <w:noProof/>
        </w:rPr>
      </w:r>
      <w:r>
        <w:rPr>
          <w:noProof/>
        </w:rPr>
        <w:fldChar w:fldCharType="separate"/>
      </w:r>
      <w:r>
        <w:rPr>
          <w:noProof/>
        </w:rPr>
        <w:t>14</w:t>
      </w:r>
      <w:r>
        <w:rPr>
          <w:noProof/>
        </w:rPr>
        <w:fldChar w:fldCharType="end"/>
      </w:r>
    </w:p>
    <w:p w14:paraId="68CBA64E" w14:textId="1ABCBBE0" w:rsidR="008F7646" w:rsidRDefault="008F7646">
      <w:pPr>
        <w:pStyle w:val="Kazalovsebine2"/>
        <w:rPr>
          <w:rFonts w:asciiTheme="minorHAnsi" w:eastAsiaTheme="minorEastAsia" w:hAnsiTheme="minorHAnsi" w:cstheme="minorBidi"/>
          <w:noProof/>
          <w:kern w:val="0"/>
          <w:szCs w:val="22"/>
          <w:lang w:eastAsia="sl-SI"/>
        </w:rPr>
      </w:pPr>
      <w:r>
        <w:rPr>
          <w:noProof/>
        </w:rPr>
        <w:t>3.5</w:t>
      </w:r>
      <w:r>
        <w:rPr>
          <w:rFonts w:asciiTheme="minorHAnsi" w:eastAsiaTheme="minorEastAsia" w:hAnsiTheme="minorHAnsi" w:cstheme="minorBidi"/>
          <w:noProof/>
          <w:kern w:val="0"/>
          <w:szCs w:val="22"/>
          <w:lang w:eastAsia="sl-SI"/>
        </w:rPr>
        <w:tab/>
      </w:r>
      <w:r>
        <w:rPr>
          <w:noProof/>
        </w:rPr>
        <w:t>Primarna lokacija vsebine</w:t>
      </w:r>
      <w:r>
        <w:rPr>
          <w:noProof/>
        </w:rPr>
        <w:tab/>
      </w:r>
      <w:r>
        <w:rPr>
          <w:noProof/>
        </w:rPr>
        <w:fldChar w:fldCharType="begin"/>
      </w:r>
      <w:r>
        <w:rPr>
          <w:noProof/>
        </w:rPr>
        <w:instrText xml:space="preserve"> PAGEREF _Toc82794856 \h </w:instrText>
      </w:r>
      <w:r>
        <w:rPr>
          <w:noProof/>
        </w:rPr>
      </w:r>
      <w:r>
        <w:rPr>
          <w:noProof/>
        </w:rPr>
        <w:fldChar w:fldCharType="separate"/>
      </w:r>
      <w:r>
        <w:rPr>
          <w:noProof/>
        </w:rPr>
        <w:t>14</w:t>
      </w:r>
      <w:r>
        <w:rPr>
          <w:noProof/>
        </w:rPr>
        <w:fldChar w:fldCharType="end"/>
      </w:r>
    </w:p>
    <w:p w14:paraId="67B7ED61" w14:textId="682A40B0" w:rsidR="008F7646" w:rsidRDefault="008F7646">
      <w:pPr>
        <w:pStyle w:val="Kazalovsebine2"/>
        <w:rPr>
          <w:rFonts w:asciiTheme="minorHAnsi" w:eastAsiaTheme="minorEastAsia" w:hAnsiTheme="minorHAnsi" w:cstheme="minorBidi"/>
          <w:noProof/>
          <w:kern w:val="0"/>
          <w:szCs w:val="22"/>
          <w:lang w:eastAsia="sl-SI"/>
        </w:rPr>
      </w:pPr>
      <w:r>
        <w:rPr>
          <w:noProof/>
        </w:rPr>
        <w:t>3.6</w:t>
      </w:r>
      <w:r>
        <w:rPr>
          <w:rFonts w:asciiTheme="minorHAnsi" w:eastAsiaTheme="minorEastAsia" w:hAnsiTheme="minorHAnsi" w:cstheme="minorBidi"/>
          <w:noProof/>
          <w:kern w:val="0"/>
          <w:szCs w:val="22"/>
          <w:lang w:eastAsia="sl-SI"/>
        </w:rPr>
        <w:tab/>
      </w:r>
      <w:r>
        <w:rPr>
          <w:noProof/>
        </w:rPr>
        <w:t>Funkcionalnosti brskalnikov</w:t>
      </w:r>
      <w:r>
        <w:rPr>
          <w:noProof/>
        </w:rPr>
        <w:tab/>
      </w:r>
      <w:r>
        <w:rPr>
          <w:noProof/>
        </w:rPr>
        <w:fldChar w:fldCharType="begin"/>
      </w:r>
      <w:r>
        <w:rPr>
          <w:noProof/>
        </w:rPr>
        <w:instrText xml:space="preserve"> PAGEREF _Toc82794857 \h </w:instrText>
      </w:r>
      <w:r>
        <w:rPr>
          <w:noProof/>
        </w:rPr>
      </w:r>
      <w:r>
        <w:rPr>
          <w:noProof/>
        </w:rPr>
        <w:fldChar w:fldCharType="separate"/>
      </w:r>
      <w:r>
        <w:rPr>
          <w:noProof/>
        </w:rPr>
        <w:t>14</w:t>
      </w:r>
      <w:r>
        <w:rPr>
          <w:noProof/>
        </w:rPr>
        <w:fldChar w:fldCharType="end"/>
      </w:r>
    </w:p>
    <w:p w14:paraId="161A836C" w14:textId="7755C25F" w:rsidR="008F7646" w:rsidRDefault="008F7646">
      <w:pPr>
        <w:pStyle w:val="Kazalovsebine2"/>
        <w:rPr>
          <w:rFonts w:asciiTheme="minorHAnsi" w:eastAsiaTheme="minorEastAsia" w:hAnsiTheme="minorHAnsi" w:cstheme="minorBidi"/>
          <w:noProof/>
          <w:kern w:val="0"/>
          <w:szCs w:val="22"/>
          <w:lang w:eastAsia="sl-SI"/>
        </w:rPr>
      </w:pPr>
      <w:r>
        <w:rPr>
          <w:noProof/>
        </w:rPr>
        <w:t>3.7</w:t>
      </w:r>
      <w:r>
        <w:rPr>
          <w:rFonts w:asciiTheme="minorHAnsi" w:eastAsiaTheme="minorEastAsia" w:hAnsiTheme="minorHAnsi" w:cstheme="minorBidi"/>
          <w:noProof/>
          <w:kern w:val="0"/>
          <w:szCs w:val="22"/>
          <w:lang w:eastAsia="sl-SI"/>
        </w:rPr>
        <w:tab/>
      </w:r>
      <w:r>
        <w:rPr>
          <w:noProof/>
        </w:rPr>
        <w:t>Kazalo strani</w:t>
      </w:r>
      <w:r>
        <w:rPr>
          <w:noProof/>
        </w:rPr>
        <w:tab/>
      </w:r>
      <w:r>
        <w:rPr>
          <w:noProof/>
        </w:rPr>
        <w:fldChar w:fldCharType="begin"/>
      </w:r>
      <w:r>
        <w:rPr>
          <w:noProof/>
        </w:rPr>
        <w:instrText xml:space="preserve"> PAGEREF _Toc82794858 \h </w:instrText>
      </w:r>
      <w:r>
        <w:rPr>
          <w:noProof/>
        </w:rPr>
      </w:r>
      <w:r>
        <w:rPr>
          <w:noProof/>
        </w:rPr>
        <w:fldChar w:fldCharType="separate"/>
      </w:r>
      <w:r>
        <w:rPr>
          <w:noProof/>
        </w:rPr>
        <w:t>14</w:t>
      </w:r>
      <w:r>
        <w:rPr>
          <w:noProof/>
        </w:rPr>
        <w:fldChar w:fldCharType="end"/>
      </w:r>
    </w:p>
    <w:p w14:paraId="12309044" w14:textId="22D15A8D" w:rsidR="008F7646" w:rsidRDefault="008F7646">
      <w:pPr>
        <w:pStyle w:val="Kazalovsebine2"/>
        <w:rPr>
          <w:rFonts w:asciiTheme="minorHAnsi" w:eastAsiaTheme="minorEastAsia" w:hAnsiTheme="minorHAnsi" w:cstheme="minorBidi"/>
          <w:noProof/>
          <w:kern w:val="0"/>
          <w:szCs w:val="22"/>
          <w:lang w:eastAsia="sl-SI"/>
        </w:rPr>
      </w:pPr>
      <w:r>
        <w:rPr>
          <w:noProof/>
        </w:rPr>
        <w:t>3.8</w:t>
      </w:r>
      <w:r>
        <w:rPr>
          <w:rFonts w:asciiTheme="minorHAnsi" w:eastAsiaTheme="minorEastAsia" w:hAnsiTheme="minorHAnsi" w:cstheme="minorBidi"/>
          <w:noProof/>
          <w:kern w:val="0"/>
          <w:szCs w:val="22"/>
          <w:lang w:eastAsia="sl-SI"/>
        </w:rPr>
        <w:tab/>
      </w:r>
      <w:r>
        <w:rPr>
          <w:noProof/>
        </w:rPr>
        <w:t>Zunanje povezave</w:t>
      </w:r>
      <w:r>
        <w:rPr>
          <w:noProof/>
        </w:rPr>
        <w:tab/>
      </w:r>
      <w:r>
        <w:rPr>
          <w:noProof/>
        </w:rPr>
        <w:fldChar w:fldCharType="begin"/>
      </w:r>
      <w:r>
        <w:rPr>
          <w:noProof/>
        </w:rPr>
        <w:instrText xml:space="preserve"> PAGEREF _Toc82794859 \h </w:instrText>
      </w:r>
      <w:r>
        <w:rPr>
          <w:noProof/>
        </w:rPr>
      </w:r>
      <w:r>
        <w:rPr>
          <w:noProof/>
        </w:rPr>
        <w:fldChar w:fldCharType="separate"/>
      </w:r>
      <w:r>
        <w:rPr>
          <w:noProof/>
        </w:rPr>
        <w:t>15</w:t>
      </w:r>
      <w:r>
        <w:rPr>
          <w:noProof/>
        </w:rPr>
        <w:fldChar w:fldCharType="end"/>
      </w:r>
    </w:p>
    <w:p w14:paraId="6C1B45DC" w14:textId="673CFB04" w:rsidR="008F7646" w:rsidRDefault="008F7646">
      <w:pPr>
        <w:pStyle w:val="Kazalovsebine2"/>
        <w:rPr>
          <w:rFonts w:asciiTheme="minorHAnsi" w:eastAsiaTheme="minorEastAsia" w:hAnsiTheme="minorHAnsi" w:cstheme="minorBidi"/>
          <w:noProof/>
          <w:kern w:val="0"/>
          <w:szCs w:val="22"/>
          <w:lang w:eastAsia="sl-SI"/>
        </w:rPr>
      </w:pPr>
      <w:r>
        <w:rPr>
          <w:noProof/>
        </w:rPr>
        <w:t>3.9</w:t>
      </w:r>
      <w:r>
        <w:rPr>
          <w:rFonts w:asciiTheme="minorHAnsi" w:eastAsiaTheme="minorEastAsia" w:hAnsiTheme="minorHAnsi" w:cstheme="minorBidi"/>
          <w:noProof/>
          <w:kern w:val="0"/>
          <w:szCs w:val="22"/>
          <w:lang w:eastAsia="sl-SI"/>
        </w:rPr>
        <w:tab/>
      </w:r>
      <w:r>
        <w:rPr>
          <w:noProof/>
        </w:rPr>
        <w:t>Vmesniki API in medsebojna povezljivost spletnih mest</w:t>
      </w:r>
      <w:r>
        <w:rPr>
          <w:noProof/>
        </w:rPr>
        <w:tab/>
      </w:r>
      <w:r>
        <w:rPr>
          <w:noProof/>
        </w:rPr>
        <w:fldChar w:fldCharType="begin"/>
      </w:r>
      <w:r>
        <w:rPr>
          <w:noProof/>
        </w:rPr>
        <w:instrText xml:space="preserve"> PAGEREF _Toc82794860 \h </w:instrText>
      </w:r>
      <w:r>
        <w:rPr>
          <w:noProof/>
        </w:rPr>
      </w:r>
      <w:r>
        <w:rPr>
          <w:noProof/>
        </w:rPr>
        <w:fldChar w:fldCharType="separate"/>
      </w:r>
      <w:r>
        <w:rPr>
          <w:noProof/>
        </w:rPr>
        <w:t>15</w:t>
      </w:r>
      <w:r>
        <w:rPr>
          <w:noProof/>
        </w:rPr>
        <w:fldChar w:fldCharType="end"/>
      </w:r>
    </w:p>
    <w:p w14:paraId="6D53FBDC" w14:textId="1F990AB3" w:rsidR="008F7646" w:rsidRDefault="008F7646">
      <w:pPr>
        <w:pStyle w:val="Kazalovsebine2"/>
        <w:rPr>
          <w:rFonts w:asciiTheme="minorHAnsi" w:eastAsiaTheme="minorEastAsia" w:hAnsiTheme="minorHAnsi" w:cstheme="minorBidi"/>
          <w:noProof/>
          <w:kern w:val="0"/>
          <w:szCs w:val="22"/>
          <w:lang w:eastAsia="sl-SI"/>
        </w:rPr>
      </w:pPr>
      <w:r>
        <w:rPr>
          <w:noProof/>
        </w:rPr>
        <w:t>3.10</w:t>
      </w:r>
      <w:r>
        <w:rPr>
          <w:rFonts w:asciiTheme="minorHAnsi" w:eastAsiaTheme="minorEastAsia" w:hAnsiTheme="minorHAnsi" w:cstheme="minorBidi"/>
          <w:noProof/>
          <w:kern w:val="0"/>
          <w:szCs w:val="22"/>
          <w:lang w:eastAsia="sl-SI"/>
        </w:rPr>
        <w:tab/>
      </w:r>
      <w:r>
        <w:rPr>
          <w:noProof/>
        </w:rPr>
        <w:t>Strukturirani podatki</w:t>
      </w:r>
      <w:r>
        <w:rPr>
          <w:noProof/>
        </w:rPr>
        <w:tab/>
      </w:r>
      <w:r>
        <w:rPr>
          <w:noProof/>
        </w:rPr>
        <w:fldChar w:fldCharType="begin"/>
      </w:r>
      <w:r>
        <w:rPr>
          <w:noProof/>
        </w:rPr>
        <w:instrText xml:space="preserve"> PAGEREF _Toc82794861 \h </w:instrText>
      </w:r>
      <w:r>
        <w:rPr>
          <w:noProof/>
        </w:rPr>
      </w:r>
      <w:r>
        <w:rPr>
          <w:noProof/>
        </w:rPr>
        <w:fldChar w:fldCharType="separate"/>
      </w:r>
      <w:r>
        <w:rPr>
          <w:noProof/>
        </w:rPr>
        <w:t>15</w:t>
      </w:r>
      <w:r>
        <w:rPr>
          <w:noProof/>
        </w:rPr>
        <w:fldChar w:fldCharType="end"/>
      </w:r>
    </w:p>
    <w:p w14:paraId="49F21956" w14:textId="32549BBC" w:rsidR="008F7646" w:rsidRDefault="008F7646">
      <w:pPr>
        <w:pStyle w:val="Kazalovsebine2"/>
        <w:rPr>
          <w:rFonts w:asciiTheme="minorHAnsi" w:eastAsiaTheme="minorEastAsia" w:hAnsiTheme="minorHAnsi" w:cstheme="minorBidi"/>
          <w:noProof/>
          <w:kern w:val="0"/>
          <w:szCs w:val="22"/>
          <w:lang w:eastAsia="sl-SI"/>
        </w:rPr>
      </w:pPr>
      <w:r>
        <w:rPr>
          <w:noProof/>
        </w:rPr>
        <w:t>3.11</w:t>
      </w:r>
      <w:r>
        <w:rPr>
          <w:rFonts w:asciiTheme="minorHAnsi" w:eastAsiaTheme="minorEastAsia" w:hAnsiTheme="minorHAnsi" w:cstheme="minorBidi"/>
          <w:noProof/>
          <w:kern w:val="0"/>
          <w:szCs w:val="22"/>
          <w:lang w:eastAsia="sl-SI"/>
        </w:rPr>
        <w:tab/>
      </w:r>
      <w:r>
        <w:rPr>
          <w:noProof/>
        </w:rPr>
        <w:t>Ponujanje vsebine v formatu RSS</w:t>
      </w:r>
      <w:r>
        <w:rPr>
          <w:noProof/>
        </w:rPr>
        <w:tab/>
      </w:r>
      <w:r>
        <w:rPr>
          <w:noProof/>
        </w:rPr>
        <w:fldChar w:fldCharType="begin"/>
      </w:r>
      <w:r>
        <w:rPr>
          <w:noProof/>
        </w:rPr>
        <w:instrText xml:space="preserve"> PAGEREF _Toc82794862 \h </w:instrText>
      </w:r>
      <w:r>
        <w:rPr>
          <w:noProof/>
        </w:rPr>
      </w:r>
      <w:r>
        <w:rPr>
          <w:noProof/>
        </w:rPr>
        <w:fldChar w:fldCharType="separate"/>
      </w:r>
      <w:r>
        <w:rPr>
          <w:noProof/>
        </w:rPr>
        <w:t>16</w:t>
      </w:r>
      <w:r>
        <w:rPr>
          <w:noProof/>
        </w:rPr>
        <w:fldChar w:fldCharType="end"/>
      </w:r>
    </w:p>
    <w:p w14:paraId="67C2E02A" w14:textId="75E6DE30" w:rsidR="008F7646" w:rsidRDefault="008F7646">
      <w:pPr>
        <w:pStyle w:val="Kazalovsebine2"/>
        <w:rPr>
          <w:rFonts w:asciiTheme="minorHAnsi" w:eastAsiaTheme="minorEastAsia" w:hAnsiTheme="minorHAnsi" w:cstheme="minorBidi"/>
          <w:noProof/>
          <w:kern w:val="0"/>
          <w:szCs w:val="22"/>
          <w:lang w:eastAsia="sl-SI"/>
        </w:rPr>
      </w:pPr>
      <w:r>
        <w:rPr>
          <w:noProof/>
        </w:rPr>
        <w:t>3.12</w:t>
      </w:r>
      <w:r>
        <w:rPr>
          <w:rFonts w:asciiTheme="minorHAnsi" w:eastAsiaTheme="minorEastAsia" w:hAnsiTheme="minorHAnsi" w:cstheme="minorBidi"/>
          <w:noProof/>
          <w:kern w:val="0"/>
          <w:szCs w:val="22"/>
          <w:lang w:eastAsia="sl-SI"/>
        </w:rPr>
        <w:tab/>
      </w:r>
      <w:r>
        <w:rPr>
          <w:noProof/>
        </w:rPr>
        <w:t>Objava e-poštnih naslovov na spletnih mestih</w:t>
      </w:r>
      <w:r>
        <w:rPr>
          <w:noProof/>
        </w:rPr>
        <w:tab/>
      </w:r>
      <w:r>
        <w:rPr>
          <w:noProof/>
        </w:rPr>
        <w:fldChar w:fldCharType="begin"/>
      </w:r>
      <w:r>
        <w:rPr>
          <w:noProof/>
        </w:rPr>
        <w:instrText xml:space="preserve"> PAGEREF _Toc82794863 \h </w:instrText>
      </w:r>
      <w:r>
        <w:rPr>
          <w:noProof/>
        </w:rPr>
      </w:r>
      <w:r>
        <w:rPr>
          <w:noProof/>
        </w:rPr>
        <w:fldChar w:fldCharType="separate"/>
      </w:r>
      <w:r>
        <w:rPr>
          <w:noProof/>
        </w:rPr>
        <w:t>16</w:t>
      </w:r>
      <w:r>
        <w:rPr>
          <w:noProof/>
        </w:rPr>
        <w:fldChar w:fldCharType="end"/>
      </w:r>
    </w:p>
    <w:p w14:paraId="3A1EA8FD" w14:textId="4FCAFBFE" w:rsidR="008F7646" w:rsidRDefault="008F7646">
      <w:pPr>
        <w:pStyle w:val="Kazalovsebine2"/>
        <w:rPr>
          <w:rFonts w:asciiTheme="minorHAnsi" w:eastAsiaTheme="minorEastAsia" w:hAnsiTheme="minorHAnsi" w:cstheme="minorBidi"/>
          <w:noProof/>
          <w:kern w:val="0"/>
          <w:szCs w:val="22"/>
          <w:lang w:eastAsia="sl-SI"/>
        </w:rPr>
      </w:pPr>
      <w:r>
        <w:rPr>
          <w:noProof/>
        </w:rPr>
        <w:t>3.13</w:t>
      </w:r>
      <w:r>
        <w:rPr>
          <w:rFonts w:asciiTheme="minorHAnsi" w:eastAsiaTheme="minorEastAsia" w:hAnsiTheme="minorHAnsi" w:cstheme="minorBidi"/>
          <w:noProof/>
          <w:kern w:val="0"/>
          <w:szCs w:val="22"/>
          <w:lang w:eastAsia="sl-SI"/>
        </w:rPr>
        <w:tab/>
      </w:r>
      <w:r>
        <w:rPr>
          <w:noProof/>
        </w:rPr>
        <w:t>Robots.txt (iskalni pajki)</w:t>
      </w:r>
      <w:r>
        <w:rPr>
          <w:noProof/>
        </w:rPr>
        <w:tab/>
      </w:r>
      <w:r>
        <w:rPr>
          <w:noProof/>
        </w:rPr>
        <w:fldChar w:fldCharType="begin"/>
      </w:r>
      <w:r>
        <w:rPr>
          <w:noProof/>
        </w:rPr>
        <w:instrText xml:space="preserve"> PAGEREF _Toc82794864 \h </w:instrText>
      </w:r>
      <w:r>
        <w:rPr>
          <w:noProof/>
        </w:rPr>
      </w:r>
      <w:r>
        <w:rPr>
          <w:noProof/>
        </w:rPr>
        <w:fldChar w:fldCharType="separate"/>
      </w:r>
      <w:r>
        <w:rPr>
          <w:noProof/>
        </w:rPr>
        <w:t>16</w:t>
      </w:r>
      <w:r>
        <w:rPr>
          <w:noProof/>
        </w:rPr>
        <w:fldChar w:fldCharType="end"/>
      </w:r>
    </w:p>
    <w:p w14:paraId="4545C3CF" w14:textId="7E1A8AAE" w:rsidR="008F7646" w:rsidRDefault="008F7646">
      <w:pPr>
        <w:pStyle w:val="Kazalovsebine2"/>
        <w:rPr>
          <w:rFonts w:asciiTheme="minorHAnsi" w:eastAsiaTheme="minorEastAsia" w:hAnsiTheme="minorHAnsi" w:cstheme="minorBidi"/>
          <w:noProof/>
          <w:kern w:val="0"/>
          <w:szCs w:val="22"/>
          <w:lang w:eastAsia="sl-SI"/>
        </w:rPr>
      </w:pPr>
      <w:r>
        <w:rPr>
          <w:noProof/>
        </w:rPr>
        <w:t>3.14</w:t>
      </w:r>
      <w:r>
        <w:rPr>
          <w:rFonts w:asciiTheme="minorHAnsi" w:eastAsiaTheme="minorEastAsia" w:hAnsiTheme="minorHAnsi" w:cstheme="minorBidi"/>
          <w:noProof/>
          <w:kern w:val="0"/>
          <w:szCs w:val="22"/>
          <w:lang w:eastAsia="sl-SI"/>
        </w:rPr>
        <w:tab/>
      </w:r>
      <w:r>
        <w:rPr>
          <w:noProof/>
        </w:rPr>
        <w:t>Favicon.ico (ikona)</w:t>
      </w:r>
      <w:r>
        <w:rPr>
          <w:noProof/>
        </w:rPr>
        <w:tab/>
      </w:r>
      <w:r>
        <w:rPr>
          <w:noProof/>
        </w:rPr>
        <w:fldChar w:fldCharType="begin"/>
      </w:r>
      <w:r>
        <w:rPr>
          <w:noProof/>
        </w:rPr>
        <w:instrText xml:space="preserve"> PAGEREF _Toc82794865 \h </w:instrText>
      </w:r>
      <w:r>
        <w:rPr>
          <w:noProof/>
        </w:rPr>
      </w:r>
      <w:r>
        <w:rPr>
          <w:noProof/>
        </w:rPr>
        <w:fldChar w:fldCharType="separate"/>
      </w:r>
      <w:r>
        <w:rPr>
          <w:noProof/>
        </w:rPr>
        <w:t>17</w:t>
      </w:r>
      <w:r>
        <w:rPr>
          <w:noProof/>
        </w:rPr>
        <w:fldChar w:fldCharType="end"/>
      </w:r>
    </w:p>
    <w:p w14:paraId="2075A422" w14:textId="6DCD22F2"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sidRPr="00BC402A">
        <w:rPr>
          <w:noProof/>
        </w:rPr>
        <w:t>4</w:t>
      </w:r>
      <w:r>
        <w:rPr>
          <w:rFonts w:asciiTheme="minorHAnsi" w:eastAsiaTheme="minorEastAsia" w:hAnsiTheme="minorHAnsi" w:cstheme="minorBidi"/>
          <w:b w:val="0"/>
          <w:noProof/>
          <w:kern w:val="0"/>
          <w:szCs w:val="22"/>
          <w:lang w:eastAsia="sl-SI"/>
        </w:rPr>
        <w:tab/>
      </w:r>
      <w:r w:rsidRPr="00BC402A">
        <w:rPr>
          <w:noProof/>
        </w:rPr>
        <w:t>Standard: varnostni in zaščitni mehanizmi</w:t>
      </w:r>
      <w:r>
        <w:rPr>
          <w:noProof/>
        </w:rPr>
        <w:tab/>
      </w:r>
      <w:r>
        <w:rPr>
          <w:noProof/>
        </w:rPr>
        <w:fldChar w:fldCharType="begin"/>
      </w:r>
      <w:r>
        <w:rPr>
          <w:noProof/>
        </w:rPr>
        <w:instrText xml:space="preserve"> PAGEREF _Toc82794866 \h </w:instrText>
      </w:r>
      <w:r>
        <w:rPr>
          <w:noProof/>
        </w:rPr>
      </w:r>
      <w:r>
        <w:rPr>
          <w:noProof/>
        </w:rPr>
        <w:fldChar w:fldCharType="separate"/>
      </w:r>
      <w:r>
        <w:rPr>
          <w:noProof/>
        </w:rPr>
        <w:t>18</w:t>
      </w:r>
      <w:r>
        <w:rPr>
          <w:noProof/>
        </w:rPr>
        <w:fldChar w:fldCharType="end"/>
      </w:r>
    </w:p>
    <w:p w14:paraId="5C266E36" w14:textId="734B17E3" w:rsidR="008F7646" w:rsidRDefault="008F7646">
      <w:pPr>
        <w:pStyle w:val="Kazalovsebine2"/>
        <w:rPr>
          <w:rFonts w:asciiTheme="minorHAnsi" w:eastAsiaTheme="minorEastAsia" w:hAnsiTheme="minorHAnsi" w:cstheme="minorBidi"/>
          <w:noProof/>
          <w:kern w:val="0"/>
          <w:szCs w:val="22"/>
          <w:lang w:eastAsia="sl-SI"/>
        </w:rPr>
      </w:pPr>
      <w:r>
        <w:rPr>
          <w:noProof/>
        </w:rPr>
        <w:t>4.1</w:t>
      </w:r>
      <w:r>
        <w:rPr>
          <w:rFonts w:asciiTheme="minorHAnsi" w:eastAsiaTheme="minorEastAsia" w:hAnsiTheme="minorHAnsi" w:cstheme="minorBidi"/>
          <w:noProof/>
          <w:kern w:val="0"/>
          <w:szCs w:val="22"/>
          <w:lang w:eastAsia="sl-SI"/>
        </w:rPr>
        <w:tab/>
      </w:r>
      <w:r>
        <w:rPr>
          <w:noProof/>
        </w:rPr>
        <w:t>Gostovanje</w:t>
      </w:r>
      <w:r>
        <w:rPr>
          <w:noProof/>
        </w:rPr>
        <w:tab/>
      </w:r>
      <w:r>
        <w:rPr>
          <w:noProof/>
        </w:rPr>
        <w:fldChar w:fldCharType="begin"/>
      </w:r>
      <w:r>
        <w:rPr>
          <w:noProof/>
        </w:rPr>
        <w:instrText xml:space="preserve"> PAGEREF _Toc82794867 \h </w:instrText>
      </w:r>
      <w:r>
        <w:rPr>
          <w:noProof/>
        </w:rPr>
      </w:r>
      <w:r>
        <w:rPr>
          <w:noProof/>
        </w:rPr>
        <w:fldChar w:fldCharType="separate"/>
      </w:r>
      <w:r>
        <w:rPr>
          <w:noProof/>
        </w:rPr>
        <w:t>18</w:t>
      </w:r>
      <w:r>
        <w:rPr>
          <w:noProof/>
        </w:rPr>
        <w:fldChar w:fldCharType="end"/>
      </w:r>
    </w:p>
    <w:p w14:paraId="495F00DB" w14:textId="2BFB8197" w:rsidR="008F7646" w:rsidRDefault="008F7646">
      <w:pPr>
        <w:pStyle w:val="Kazalovsebine2"/>
        <w:rPr>
          <w:rFonts w:asciiTheme="minorHAnsi" w:eastAsiaTheme="minorEastAsia" w:hAnsiTheme="minorHAnsi" w:cstheme="minorBidi"/>
          <w:noProof/>
          <w:kern w:val="0"/>
          <w:szCs w:val="22"/>
          <w:lang w:eastAsia="sl-SI"/>
        </w:rPr>
      </w:pPr>
      <w:r>
        <w:rPr>
          <w:noProof/>
        </w:rPr>
        <w:t>4.2</w:t>
      </w:r>
      <w:r>
        <w:rPr>
          <w:rFonts w:asciiTheme="minorHAnsi" w:eastAsiaTheme="minorEastAsia" w:hAnsiTheme="minorHAnsi" w:cstheme="minorBidi"/>
          <w:noProof/>
          <w:kern w:val="0"/>
          <w:szCs w:val="22"/>
          <w:lang w:eastAsia="sl-SI"/>
        </w:rPr>
        <w:tab/>
      </w:r>
      <w:r>
        <w:rPr>
          <w:noProof/>
        </w:rPr>
        <w:t>Šifrirana komunikacija</w:t>
      </w:r>
      <w:r>
        <w:rPr>
          <w:noProof/>
        </w:rPr>
        <w:tab/>
      </w:r>
      <w:r>
        <w:rPr>
          <w:noProof/>
        </w:rPr>
        <w:fldChar w:fldCharType="begin"/>
      </w:r>
      <w:r>
        <w:rPr>
          <w:noProof/>
        </w:rPr>
        <w:instrText xml:space="preserve"> PAGEREF _Toc82794868 \h </w:instrText>
      </w:r>
      <w:r>
        <w:rPr>
          <w:noProof/>
        </w:rPr>
      </w:r>
      <w:r>
        <w:rPr>
          <w:noProof/>
        </w:rPr>
        <w:fldChar w:fldCharType="separate"/>
      </w:r>
      <w:r>
        <w:rPr>
          <w:noProof/>
        </w:rPr>
        <w:t>18</w:t>
      </w:r>
      <w:r>
        <w:rPr>
          <w:noProof/>
        </w:rPr>
        <w:fldChar w:fldCharType="end"/>
      </w:r>
    </w:p>
    <w:p w14:paraId="5CB0B955" w14:textId="2EFEAED6" w:rsidR="008F7646" w:rsidRDefault="008F7646">
      <w:pPr>
        <w:pStyle w:val="Kazalovsebine2"/>
        <w:rPr>
          <w:rFonts w:asciiTheme="minorHAnsi" w:eastAsiaTheme="minorEastAsia" w:hAnsiTheme="minorHAnsi" w:cstheme="minorBidi"/>
          <w:noProof/>
          <w:kern w:val="0"/>
          <w:szCs w:val="22"/>
          <w:lang w:eastAsia="sl-SI"/>
        </w:rPr>
      </w:pPr>
      <w:r>
        <w:rPr>
          <w:noProof/>
        </w:rPr>
        <w:t>4.3</w:t>
      </w:r>
      <w:r>
        <w:rPr>
          <w:rFonts w:asciiTheme="minorHAnsi" w:eastAsiaTheme="minorEastAsia" w:hAnsiTheme="minorHAnsi" w:cstheme="minorBidi"/>
          <w:noProof/>
          <w:kern w:val="0"/>
          <w:szCs w:val="22"/>
          <w:lang w:eastAsia="sl-SI"/>
        </w:rPr>
        <w:tab/>
      </w:r>
      <w:r>
        <w:rPr>
          <w:noProof/>
        </w:rPr>
        <w:t>Digitalno potrdilo</w:t>
      </w:r>
      <w:r>
        <w:rPr>
          <w:noProof/>
        </w:rPr>
        <w:tab/>
      </w:r>
      <w:r>
        <w:rPr>
          <w:noProof/>
        </w:rPr>
        <w:fldChar w:fldCharType="begin"/>
      </w:r>
      <w:r>
        <w:rPr>
          <w:noProof/>
        </w:rPr>
        <w:instrText xml:space="preserve"> PAGEREF _Toc82794869 \h </w:instrText>
      </w:r>
      <w:r>
        <w:rPr>
          <w:noProof/>
        </w:rPr>
      </w:r>
      <w:r>
        <w:rPr>
          <w:noProof/>
        </w:rPr>
        <w:fldChar w:fldCharType="separate"/>
      </w:r>
      <w:r>
        <w:rPr>
          <w:noProof/>
        </w:rPr>
        <w:t>19</w:t>
      </w:r>
      <w:r>
        <w:rPr>
          <w:noProof/>
        </w:rPr>
        <w:fldChar w:fldCharType="end"/>
      </w:r>
    </w:p>
    <w:p w14:paraId="02C2E1AD" w14:textId="07E940F9" w:rsidR="008F7646" w:rsidRDefault="008F7646">
      <w:pPr>
        <w:pStyle w:val="Kazalovsebine2"/>
        <w:rPr>
          <w:rFonts w:asciiTheme="minorHAnsi" w:eastAsiaTheme="minorEastAsia" w:hAnsiTheme="minorHAnsi" w:cstheme="minorBidi"/>
          <w:noProof/>
          <w:kern w:val="0"/>
          <w:szCs w:val="22"/>
          <w:lang w:eastAsia="sl-SI"/>
        </w:rPr>
      </w:pPr>
      <w:r>
        <w:rPr>
          <w:noProof/>
        </w:rPr>
        <w:t>4.4</w:t>
      </w:r>
      <w:r>
        <w:rPr>
          <w:rFonts w:asciiTheme="minorHAnsi" w:eastAsiaTheme="minorEastAsia" w:hAnsiTheme="minorHAnsi" w:cstheme="minorBidi"/>
          <w:noProof/>
          <w:kern w:val="0"/>
          <w:szCs w:val="22"/>
          <w:lang w:eastAsia="sl-SI"/>
        </w:rPr>
        <w:tab/>
      </w:r>
      <w:r>
        <w:rPr>
          <w:noProof/>
        </w:rPr>
        <w:t>Avtentikacija upravljavcev</w:t>
      </w:r>
      <w:r>
        <w:rPr>
          <w:noProof/>
        </w:rPr>
        <w:tab/>
      </w:r>
      <w:r>
        <w:rPr>
          <w:noProof/>
        </w:rPr>
        <w:fldChar w:fldCharType="begin"/>
      </w:r>
      <w:r>
        <w:rPr>
          <w:noProof/>
        </w:rPr>
        <w:instrText xml:space="preserve"> PAGEREF _Toc82794870 \h </w:instrText>
      </w:r>
      <w:r>
        <w:rPr>
          <w:noProof/>
        </w:rPr>
      </w:r>
      <w:r>
        <w:rPr>
          <w:noProof/>
        </w:rPr>
        <w:fldChar w:fldCharType="separate"/>
      </w:r>
      <w:r>
        <w:rPr>
          <w:noProof/>
        </w:rPr>
        <w:t>19</w:t>
      </w:r>
      <w:r>
        <w:rPr>
          <w:noProof/>
        </w:rPr>
        <w:fldChar w:fldCharType="end"/>
      </w:r>
    </w:p>
    <w:p w14:paraId="09585DA0" w14:textId="6E297A8C" w:rsidR="008F7646" w:rsidRDefault="008F7646">
      <w:pPr>
        <w:pStyle w:val="Kazalovsebine2"/>
        <w:rPr>
          <w:rFonts w:asciiTheme="minorHAnsi" w:eastAsiaTheme="minorEastAsia" w:hAnsiTheme="minorHAnsi" w:cstheme="minorBidi"/>
          <w:noProof/>
          <w:kern w:val="0"/>
          <w:szCs w:val="22"/>
          <w:lang w:eastAsia="sl-SI"/>
        </w:rPr>
      </w:pPr>
      <w:r>
        <w:rPr>
          <w:noProof/>
        </w:rPr>
        <w:lastRenderedPageBreak/>
        <w:t>4.5</w:t>
      </w:r>
      <w:r>
        <w:rPr>
          <w:rFonts w:asciiTheme="minorHAnsi" w:eastAsiaTheme="minorEastAsia" w:hAnsiTheme="minorHAnsi" w:cstheme="minorBidi"/>
          <w:noProof/>
          <w:kern w:val="0"/>
          <w:szCs w:val="22"/>
          <w:lang w:eastAsia="sl-SI"/>
        </w:rPr>
        <w:tab/>
      </w:r>
      <w:r>
        <w:rPr>
          <w:noProof/>
        </w:rPr>
        <w:t>Avtentikacija zunanjih uporabnikov (SI-PASS)</w:t>
      </w:r>
      <w:r>
        <w:rPr>
          <w:noProof/>
        </w:rPr>
        <w:tab/>
      </w:r>
      <w:r>
        <w:rPr>
          <w:noProof/>
        </w:rPr>
        <w:fldChar w:fldCharType="begin"/>
      </w:r>
      <w:r>
        <w:rPr>
          <w:noProof/>
        </w:rPr>
        <w:instrText xml:space="preserve"> PAGEREF _Toc82794871 \h </w:instrText>
      </w:r>
      <w:r>
        <w:rPr>
          <w:noProof/>
        </w:rPr>
      </w:r>
      <w:r>
        <w:rPr>
          <w:noProof/>
        </w:rPr>
        <w:fldChar w:fldCharType="separate"/>
      </w:r>
      <w:r>
        <w:rPr>
          <w:noProof/>
        </w:rPr>
        <w:t>20</w:t>
      </w:r>
      <w:r>
        <w:rPr>
          <w:noProof/>
        </w:rPr>
        <w:fldChar w:fldCharType="end"/>
      </w:r>
    </w:p>
    <w:p w14:paraId="1E0C8A50" w14:textId="0313C556" w:rsidR="008F7646" w:rsidRDefault="008F7646">
      <w:pPr>
        <w:pStyle w:val="Kazalovsebine2"/>
        <w:rPr>
          <w:rFonts w:asciiTheme="minorHAnsi" w:eastAsiaTheme="minorEastAsia" w:hAnsiTheme="minorHAnsi" w:cstheme="minorBidi"/>
          <w:noProof/>
          <w:kern w:val="0"/>
          <w:szCs w:val="22"/>
          <w:lang w:eastAsia="sl-SI"/>
        </w:rPr>
      </w:pPr>
      <w:r>
        <w:rPr>
          <w:noProof/>
        </w:rPr>
        <w:t>4.6</w:t>
      </w:r>
      <w:r>
        <w:rPr>
          <w:rFonts w:asciiTheme="minorHAnsi" w:eastAsiaTheme="minorEastAsia" w:hAnsiTheme="minorHAnsi" w:cstheme="minorBidi"/>
          <w:noProof/>
          <w:kern w:val="0"/>
          <w:szCs w:val="22"/>
          <w:lang w:eastAsia="sl-SI"/>
        </w:rPr>
        <w:tab/>
      </w:r>
      <w:r>
        <w:rPr>
          <w:noProof/>
        </w:rPr>
        <w:t>Sledljivost</w:t>
      </w:r>
      <w:r>
        <w:rPr>
          <w:noProof/>
        </w:rPr>
        <w:tab/>
      </w:r>
      <w:r>
        <w:rPr>
          <w:noProof/>
        </w:rPr>
        <w:fldChar w:fldCharType="begin"/>
      </w:r>
      <w:r>
        <w:rPr>
          <w:noProof/>
        </w:rPr>
        <w:instrText xml:space="preserve"> PAGEREF _Toc82794872 \h </w:instrText>
      </w:r>
      <w:r>
        <w:rPr>
          <w:noProof/>
        </w:rPr>
      </w:r>
      <w:r>
        <w:rPr>
          <w:noProof/>
        </w:rPr>
        <w:fldChar w:fldCharType="separate"/>
      </w:r>
      <w:r>
        <w:rPr>
          <w:noProof/>
        </w:rPr>
        <w:t>20</w:t>
      </w:r>
      <w:r>
        <w:rPr>
          <w:noProof/>
        </w:rPr>
        <w:fldChar w:fldCharType="end"/>
      </w:r>
    </w:p>
    <w:p w14:paraId="6222D899" w14:textId="4D5D8178"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Pr>
          <w:noProof/>
        </w:rPr>
        <w:t>5</w:t>
      </w:r>
      <w:r>
        <w:rPr>
          <w:rFonts w:asciiTheme="minorHAnsi" w:eastAsiaTheme="minorEastAsia" w:hAnsiTheme="minorHAnsi" w:cstheme="minorBidi"/>
          <w:b w:val="0"/>
          <w:noProof/>
          <w:kern w:val="0"/>
          <w:szCs w:val="22"/>
          <w:lang w:eastAsia="sl-SI"/>
        </w:rPr>
        <w:tab/>
      </w:r>
      <w:r>
        <w:rPr>
          <w:noProof/>
        </w:rPr>
        <w:t>Standard: upravljanje spletnih mest</w:t>
      </w:r>
      <w:r>
        <w:rPr>
          <w:noProof/>
        </w:rPr>
        <w:tab/>
      </w:r>
      <w:r>
        <w:rPr>
          <w:noProof/>
        </w:rPr>
        <w:fldChar w:fldCharType="begin"/>
      </w:r>
      <w:r>
        <w:rPr>
          <w:noProof/>
        </w:rPr>
        <w:instrText xml:space="preserve"> PAGEREF _Toc82794873 \h </w:instrText>
      </w:r>
      <w:r>
        <w:rPr>
          <w:noProof/>
        </w:rPr>
      </w:r>
      <w:r>
        <w:rPr>
          <w:noProof/>
        </w:rPr>
        <w:fldChar w:fldCharType="separate"/>
      </w:r>
      <w:r>
        <w:rPr>
          <w:noProof/>
        </w:rPr>
        <w:t>21</w:t>
      </w:r>
      <w:r>
        <w:rPr>
          <w:noProof/>
        </w:rPr>
        <w:fldChar w:fldCharType="end"/>
      </w:r>
    </w:p>
    <w:p w14:paraId="6DDC435A" w14:textId="3BEF65D6"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Pr>
          <w:noProof/>
        </w:rPr>
        <w:t>6</w:t>
      </w:r>
      <w:r>
        <w:rPr>
          <w:rFonts w:asciiTheme="minorHAnsi" w:eastAsiaTheme="minorEastAsia" w:hAnsiTheme="minorHAnsi" w:cstheme="minorBidi"/>
          <w:b w:val="0"/>
          <w:noProof/>
          <w:kern w:val="0"/>
          <w:szCs w:val="22"/>
          <w:lang w:eastAsia="sl-SI"/>
        </w:rPr>
        <w:tab/>
      </w:r>
      <w:r>
        <w:rPr>
          <w:noProof/>
        </w:rPr>
        <w:t>Standard: inventurna tabela</w:t>
      </w:r>
      <w:r>
        <w:rPr>
          <w:noProof/>
        </w:rPr>
        <w:tab/>
      </w:r>
      <w:r>
        <w:rPr>
          <w:noProof/>
        </w:rPr>
        <w:fldChar w:fldCharType="begin"/>
      </w:r>
      <w:r>
        <w:rPr>
          <w:noProof/>
        </w:rPr>
        <w:instrText xml:space="preserve"> PAGEREF _Toc82794874 \h </w:instrText>
      </w:r>
      <w:r>
        <w:rPr>
          <w:noProof/>
        </w:rPr>
      </w:r>
      <w:r>
        <w:rPr>
          <w:noProof/>
        </w:rPr>
        <w:fldChar w:fldCharType="separate"/>
      </w:r>
      <w:r>
        <w:rPr>
          <w:noProof/>
        </w:rPr>
        <w:t>22</w:t>
      </w:r>
      <w:r>
        <w:rPr>
          <w:noProof/>
        </w:rPr>
        <w:fldChar w:fldCharType="end"/>
      </w:r>
    </w:p>
    <w:p w14:paraId="3610CD14" w14:textId="787529E1"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sidRPr="00BC402A">
        <w:rPr>
          <w:noProof/>
        </w:rPr>
        <w:t>7</w:t>
      </w:r>
      <w:r>
        <w:rPr>
          <w:rFonts w:asciiTheme="minorHAnsi" w:eastAsiaTheme="minorEastAsia" w:hAnsiTheme="minorHAnsi" w:cstheme="minorBidi"/>
          <w:b w:val="0"/>
          <w:noProof/>
          <w:kern w:val="0"/>
          <w:szCs w:val="22"/>
          <w:lang w:eastAsia="sl-SI"/>
        </w:rPr>
        <w:tab/>
      </w:r>
      <w:r w:rsidRPr="00BC402A">
        <w:rPr>
          <w:noProof/>
        </w:rPr>
        <w:t>Standard: enotna vizualna izhodišča</w:t>
      </w:r>
      <w:r>
        <w:rPr>
          <w:noProof/>
        </w:rPr>
        <w:tab/>
      </w:r>
      <w:r>
        <w:rPr>
          <w:noProof/>
        </w:rPr>
        <w:fldChar w:fldCharType="begin"/>
      </w:r>
      <w:r>
        <w:rPr>
          <w:noProof/>
        </w:rPr>
        <w:instrText xml:space="preserve"> PAGEREF _Toc82794875 \h </w:instrText>
      </w:r>
      <w:r>
        <w:rPr>
          <w:noProof/>
        </w:rPr>
      </w:r>
      <w:r>
        <w:rPr>
          <w:noProof/>
        </w:rPr>
        <w:fldChar w:fldCharType="separate"/>
      </w:r>
      <w:r>
        <w:rPr>
          <w:noProof/>
        </w:rPr>
        <w:t>23</w:t>
      </w:r>
      <w:r>
        <w:rPr>
          <w:noProof/>
        </w:rPr>
        <w:fldChar w:fldCharType="end"/>
      </w:r>
    </w:p>
    <w:p w14:paraId="3D985BFF" w14:textId="0B670501" w:rsidR="008F7646" w:rsidRDefault="008F7646">
      <w:pPr>
        <w:pStyle w:val="Kazalovsebine2"/>
        <w:rPr>
          <w:rFonts w:asciiTheme="minorHAnsi" w:eastAsiaTheme="minorEastAsia" w:hAnsiTheme="minorHAnsi" w:cstheme="minorBidi"/>
          <w:noProof/>
          <w:kern w:val="0"/>
          <w:szCs w:val="22"/>
          <w:lang w:eastAsia="sl-SI"/>
        </w:rPr>
      </w:pPr>
      <w:r w:rsidRPr="00BC402A">
        <w:rPr>
          <w:rFonts w:cs="Arial"/>
          <w:noProof/>
        </w:rPr>
        <w:t>7.1</w:t>
      </w:r>
      <w:r>
        <w:rPr>
          <w:rFonts w:asciiTheme="minorHAnsi" w:eastAsiaTheme="minorEastAsia" w:hAnsiTheme="minorHAnsi" w:cstheme="minorBidi"/>
          <w:noProof/>
          <w:kern w:val="0"/>
          <w:szCs w:val="22"/>
          <w:lang w:eastAsia="sl-SI"/>
        </w:rPr>
        <w:tab/>
      </w:r>
      <w:r w:rsidRPr="00BC402A">
        <w:rPr>
          <w:rFonts w:cs="Arial"/>
          <w:noProof/>
        </w:rPr>
        <w:t>Grb in napis Republika Slovenija</w:t>
      </w:r>
      <w:r>
        <w:rPr>
          <w:noProof/>
        </w:rPr>
        <w:tab/>
      </w:r>
      <w:r>
        <w:rPr>
          <w:noProof/>
        </w:rPr>
        <w:fldChar w:fldCharType="begin"/>
      </w:r>
      <w:r>
        <w:rPr>
          <w:noProof/>
        </w:rPr>
        <w:instrText xml:space="preserve"> PAGEREF _Toc82794876 \h </w:instrText>
      </w:r>
      <w:r>
        <w:rPr>
          <w:noProof/>
        </w:rPr>
      </w:r>
      <w:r>
        <w:rPr>
          <w:noProof/>
        </w:rPr>
        <w:fldChar w:fldCharType="separate"/>
      </w:r>
      <w:r>
        <w:rPr>
          <w:noProof/>
        </w:rPr>
        <w:t>23</w:t>
      </w:r>
      <w:r>
        <w:rPr>
          <w:noProof/>
        </w:rPr>
        <w:fldChar w:fldCharType="end"/>
      </w:r>
    </w:p>
    <w:p w14:paraId="190E166A" w14:textId="6D11C7CD" w:rsidR="008F7646" w:rsidRDefault="008F7646">
      <w:pPr>
        <w:pStyle w:val="Kazalovsebine2"/>
        <w:rPr>
          <w:rFonts w:asciiTheme="minorHAnsi" w:eastAsiaTheme="minorEastAsia" w:hAnsiTheme="minorHAnsi" w:cstheme="minorBidi"/>
          <w:noProof/>
          <w:kern w:val="0"/>
          <w:szCs w:val="22"/>
          <w:lang w:eastAsia="sl-SI"/>
        </w:rPr>
      </w:pPr>
      <w:r>
        <w:rPr>
          <w:noProof/>
        </w:rPr>
        <w:t>7.2</w:t>
      </w:r>
      <w:r>
        <w:rPr>
          <w:rFonts w:asciiTheme="minorHAnsi" w:eastAsiaTheme="minorEastAsia" w:hAnsiTheme="minorHAnsi" w:cstheme="minorBidi"/>
          <w:noProof/>
          <w:kern w:val="0"/>
          <w:szCs w:val="22"/>
          <w:lang w:eastAsia="sl-SI"/>
        </w:rPr>
        <w:tab/>
      </w:r>
      <w:r>
        <w:rPr>
          <w:noProof/>
        </w:rPr>
        <w:t>Tipografija</w:t>
      </w:r>
      <w:r>
        <w:rPr>
          <w:noProof/>
        </w:rPr>
        <w:tab/>
      </w:r>
      <w:r>
        <w:rPr>
          <w:noProof/>
        </w:rPr>
        <w:fldChar w:fldCharType="begin"/>
      </w:r>
      <w:r>
        <w:rPr>
          <w:noProof/>
        </w:rPr>
        <w:instrText xml:space="preserve"> PAGEREF _Toc82794877 \h </w:instrText>
      </w:r>
      <w:r>
        <w:rPr>
          <w:noProof/>
        </w:rPr>
      </w:r>
      <w:r>
        <w:rPr>
          <w:noProof/>
        </w:rPr>
        <w:fldChar w:fldCharType="separate"/>
      </w:r>
      <w:r>
        <w:rPr>
          <w:noProof/>
        </w:rPr>
        <w:t>24</w:t>
      </w:r>
      <w:r>
        <w:rPr>
          <w:noProof/>
        </w:rPr>
        <w:fldChar w:fldCharType="end"/>
      </w:r>
    </w:p>
    <w:p w14:paraId="4C7E8CA4" w14:textId="798DA546" w:rsidR="008F7646" w:rsidRDefault="008F7646">
      <w:pPr>
        <w:pStyle w:val="Kazalovsebine2"/>
        <w:rPr>
          <w:rFonts w:asciiTheme="minorHAnsi" w:eastAsiaTheme="minorEastAsia" w:hAnsiTheme="minorHAnsi" w:cstheme="minorBidi"/>
          <w:noProof/>
          <w:kern w:val="0"/>
          <w:szCs w:val="22"/>
          <w:lang w:eastAsia="sl-SI"/>
        </w:rPr>
      </w:pPr>
      <w:r w:rsidRPr="00BC402A">
        <w:rPr>
          <w:rFonts w:cs="Arial"/>
          <w:noProof/>
        </w:rPr>
        <w:t>7.3</w:t>
      </w:r>
      <w:r>
        <w:rPr>
          <w:rFonts w:asciiTheme="minorHAnsi" w:eastAsiaTheme="minorEastAsia" w:hAnsiTheme="minorHAnsi" w:cstheme="minorBidi"/>
          <w:noProof/>
          <w:kern w:val="0"/>
          <w:szCs w:val="22"/>
          <w:lang w:eastAsia="sl-SI"/>
        </w:rPr>
        <w:tab/>
      </w:r>
      <w:r>
        <w:rPr>
          <w:noProof/>
        </w:rPr>
        <w:t>Barvna paleta</w:t>
      </w:r>
      <w:r>
        <w:rPr>
          <w:noProof/>
        </w:rPr>
        <w:tab/>
      </w:r>
      <w:r>
        <w:rPr>
          <w:noProof/>
        </w:rPr>
        <w:fldChar w:fldCharType="begin"/>
      </w:r>
      <w:r>
        <w:rPr>
          <w:noProof/>
        </w:rPr>
        <w:instrText xml:space="preserve"> PAGEREF _Toc82794878 \h </w:instrText>
      </w:r>
      <w:r>
        <w:rPr>
          <w:noProof/>
        </w:rPr>
      </w:r>
      <w:r>
        <w:rPr>
          <w:noProof/>
        </w:rPr>
        <w:fldChar w:fldCharType="separate"/>
      </w:r>
      <w:r>
        <w:rPr>
          <w:noProof/>
        </w:rPr>
        <w:t>24</w:t>
      </w:r>
      <w:r>
        <w:rPr>
          <w:noProof/>
        </w:rPr>
        <w:fldChar w:fldCharType="end"/>
      </w:r>
    </w:p>
    <w:p w14:paraId="2DE648E5" w14:textId="5568C5C5" w:rsidR="008F7646" w:rsidRDefault="008F7646">
      <w:pPr>
        <w:pStyle w:val="Kazalovsebine2"/>
        <w:rPr>
          <w:rFonts w:asciiTheme="minorHAnsi" w:eastAsiaTheme="minorEastAsia" w:hAnsiTheme="minorHAnsi" w:cstheme="minorBidi"/>
          <w:noProof/>
          <w:kern w:val="0"/>
          <w:szCs w:val="22"/>
          <w:lang w:eastAsia="sl-SI"/>
        </w:rPr>
      </w:pPr>
      <w:r>
        <w:rPr>
          <w:noProof/>
        </w:rPr>
        <w:t>7.4</w:t>
      </w:r>
      <w:r>
        <w:rPr>
          <w:rFonts w:asciiTheme="minorHAnsi" w:eastAsiaTheme="minorEastAsia" w:hAnsiTheme="minorHAnsi" w:cstheme="minorBidi"/>
          <w:noProof/>
          <w:kern w:val="0"/>
          <w:szCs w:val="22"/>
          <w:lang w:eastAsia="sl-SI"/>
        </w:rPr>
        <w:tab/>
      </w:r>
      <w:r>
        <w:rPr>
          <w:noProof/>
        </w:rPr>
        <w:t>Standardizirani elementi</w:t>
      </w:r>
      <w:r>
        <w:rPr>
          <w:noProof/>
        </w:rPr>
        <w:tab/>
      </w:r>
      <w:r>
        <w:rPr>
          <w:noProof/>
        </w:rPr>
        <w:fldChar w:fldCharType="begin"/>
      </w:r>
      <w:r>
        <w:rPr>
          <w:noProof/>
        </w:rPr>
        <w:instrText xml:space="preserve"> PAGEREF _Toc82794879 \h </w:instrText>
      </w:r>
      <w:r>
        <w:rPr>
          <w:noProof/>
        </w:rPr>
      </w:r>
      <w:r>
        <w:rPr>
          <w:noProof/>
        </w:rPr>
        <w:fldChar w:fldCharType="separate"/>
      </w:r>
      <w:r>
        <w:rPr>
          <w:noProof/>
        </w:rPr>
        <w:t>25</w:t>
      </w:r>
      <w:r>
        <w:rPr>
          <w:noProof/>
        </w:rPr>
        <w:fldChar w:fldCharType="end"/>
      </w:r>
    </w:p>
    <w:p w14:paraId="76874072" w14:textId="12C9C2BA"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Pr>
          <w:noProof/>
        </w:rPr>
        <w:t>8</w:t>
      </w:r>
      <w:r>
        <w:rPr>
          <w:rFonts w:asciiTheme="minorHAnsi" w:eastAsiaTheme="minorEastAsia" w:hAnsiTheme="minorHAnsi" w:cstheme="minorBidi"/>
          <w:b w:val="0"/>
          <w:noProof/>
          <w:kern w:val="0"/>
          <w:szCs w:val="22"/>
          <w:lang w:eastAsia="sl-SI"/>
        </w:rPr>
        <w:tab/>
      </w:r>
      <w:r>
        <w:rPr>
          <w:noProof/>
        </w:rPr>
        <w:t>Standard: preverjanje kakovosti</w:t>
      </w:r>
      <w:r>
        <w:rPr>
          <w:noProof/>
        </w:rPr>
        <w:tab/>
      </w:r>
      <w:r>
        <w:rPr>
          <w:noProof/>
        </w:rPr>
        <w:fldChar w:fldCharType="begin"/>
      </w:r>
      <w:r>
        <w:rPr>
          <w:noProof/>
        </w:rPr>
        <w:instrText xml:space="preserve"> PAGEREF _Toc82794880 \h </w:instrText>
      </w:r>
      <w:r>
        <w:rPr>
          <w:noProof/>
        </w:rPr>
      </w:r>
      <w:r>
        <w:rPr>
          <w:noProof/>
        </w:rPr>
        <w:fldChar w:fldCharType="separate"/>
      </w:r>
      <w:r>
        <w:rPr>
          <w:noProof/>
        </w:rPr>
        <w:t>26</w:t>
      </w:r>
      <w:r>
        <w:rPr>
          <w:noProof/>
        </w:rPr>
        <w:fldChar w:fldCharType="end"/>
      </w:r>
    </w:p>
    <w:p w14:paraId="3DC04BA7" w14:textId="3DC61F2F" w:rsidR="008F7646" w:rsidRDefault="008F7646">
      <w:pPr>
        <w:pStyle w:val="Kazalovsebine2"/>
        <w:rPr>
          <w:rFonts w:asciiTheme="minorHAnsi" w:eastAsiaTheme="minorEastAsia" w:hAnsiTheme="minorHAnsi" w:cstheme="minorBidi"/>
          <w:noProof/>
          <w:kern w:val="0"/>
          <w:szCs w:val="22"/>
          <w:lang w:eastAsia="sl-SI"/>
        </w:rPr>
      </w:pPr>
      <w:r>
        <w:rPr>
          <w:noProof/>
        </w:rPr>
        <w:t>8.1</w:t>
      </w:r>
      <w:r>
        <w:rPr>
          <w:rFonts w:asciiTheme="minorHAnsi" w:eastAsiaTheme="minorEastAsia" w:hAnsiTheme="minorHAnsi" w:cstheme="minorBidi"/>
          <w:noProof/>
          <w:kern w:val="0"/>
          <w:szCs w:val="22"/>
          <w:lang w:eastAsia="sl-SI"/>
        </w:rPr>
        <w:tab/>
      </w:r>
      <w:r>
        <w:rPr>
          <w:noProof/>
        </w:rPr>
        <w:t>Pristojnost</w:t>
      </w:r>
      <w:r>
        <w:rPr>
          <w:noProof/>
        </w:rPr>
        <w:tab/>
      </w:r>
      <w:r>
        <w:rPr>
          <w:noProof/>
        </w:rPr>
        <w:fldChar w:fldCharType="begin"/>
      </w:r>
      <w:r>
        <w:rPr>
          <w:noProof/>
        </w:rPr>
        <w:instrText xml:space="preserve"> PAGEREF _Toc82794881 \h </w:instrText>
      </w:r>
      <w:r>
        <w:rPr>
          <w:noProof/>
        </w:rPr>
      </w:r>
      <w:r>
        <w:rPr>
          <w:noProof/>
        </w:rPr>
        <w:fldChar w:fldCharType="separate"/>
      </w:r>
      <w:r>
        <w:rPr>
          <w:noProof/>
        </w:rPr>
        <w:t>26</w:t>
      </w:r>
      <w:r>
        <w:rPr>
          <w:noProof/>
        </w:rPr>
        <w:fldChar w:fldCharType="end"/>
      </w:r>
    </w:p>
    <w:p w14:paraId="1523116C" w14:textId="4B367BED" w:rsidR="008F7646" w:rsidRDefault="008F7646">
      <w:pPr>
        <w:pStyle w:val="Kazalovsebine2"/>
        <w:rPr>
          <w:rFonts w:asciiTheme="minorHAnsi" w:eastAsiaTheme="minorEastAsia" w:hAnsiTheme="minorHAnsi" w:cstheme="minorBidi"/>
          <w:noProof/>
          <w:kern w:val="0"/>
          <w:szCs w:val="22"/>
          <w:lang w:eastAsia="sl-SI"/>
        </w:rPr>
      </w:pPr>
      <w:r>
        <w:rPr>
          <w:noProof/>
        </w:rPr>
        <w:t>8.2</w:t>
      </w:r>
      <w:r>
        <w:rPr>
          <w:rFonts w:asciiTheme="minorHAnsi" w:eastAsiaTheme="minorEastAsia" w:hAnsiTheme="minorHAnsi" w:cstheme="minorBidi"/>
          <w:noProof/>
          <w:kern w:val="0"/>
          <w:szCs w:val="22"/>
          <w:lang w:eastAsia="sl-SI"/>
        </w:rPr>
        <w:tab/>
      </w:r>
      <w:r>
        <w:rPr>
          <w:noProof/>
        </w:rPr>
        <w:t>Datum zadnje spremembe</w:t>
      </w:r>
      <w:r>
        <w:rPr>
          <w:noProof/>
        </w:rPr>
        <w:tab/>
      </w:r>
      <w:r>
        <w:rPr>
          <w:noProof/>
        </w:rPr>
        <w:fldChar w:fldCharType="begin"/>
      </w:r>
      <w:r>
        <w:rPr>
          <w:noProof/>
        </w:rPr>
        <w:instrText xml:space="preserve"> PAGEREF _Toc82794882 \h </w:instrText>
      </w:r>
      <w:r>
        <w:rPr>
          <w:noProof/>
        </w:rPr>
      </w:r>
      <w:r>
        <w:rPr>
          <w:noProof/>
        </w:rPr>
        <w:fldChar w:fldCharType="separate"/>
      </w:r>
      <w:r>
        <w:rPr>
          <w:noProof/>
        </w:rPr>
        <w:t>26</w:t>
      </w:r>
      <w:r>
        <w:rPr>
          <w:noProof/>
        </w:rPr>
        <w:fldChar w:fldCharType="end"/>
      </w:r>
    </w:p>
    <w:p w14:paraId="7D602835" w14:textId="20D03EDE" w:rsidR="008F7646" w:rsidRDefault="008F7646">
      <w:pPr>
        <w:pStyle w:val="Kazalovsebine2"/>
        <w:rPr>
          <w:rFonts w:asciiTheme="minorHAnsi" w:eastAsiaTheme="minorEastAsia" w:hAnsiTheme="minorHAnsi" w:cstheme="minorBidi"/>
          <w:noProof/>
          <w:kern w:val="0"/>
          <w:szCs w:val="22"/>
          <w:lang w:eastAsia="sl-SI"/>
        </w:rPr>
      </w:pPr>
      <w:r>
        <w:rPr>
          <w:noProof/>
        </w:rPr>
        <w:t>8.3</w:t>
      </w:r>
      <w:r>
        <w:rPr>
          <w:rFonts w:asciiTheme="minorHAnsi" w:eastAsiaTheme="minorEastAsia" w:hAnsiTheme="minorHAnsi" w:cstheme="minorBidi"/>
          <w:noProof/>
          <w:kern w:val="0"/>
          <w:szCs w:val="22"/>
          <w:lang w:eastAsia="sl-SI"/>
        </w:rPr>
        <w:tab/>
      </w:r>
      <w:r>
        <w:rPr>
          <w:noProof/>
        </w:rPr>
        <w:t>Službe za pomoč in reševanje težav</w:t>
      </w:r>
      <w:r>
        <w:rPr>
          <w:noProof/>
        </w:rPr>
        <w:tab/>
      </w:r>
      <w:r>
        <w:rPr>
          <w:noProof/>
        </w:rPr>
        <w:fldChar w:fldCharType="begin"/>
      </w:r>
      <w:r>
        <w:rPr>
          <w:noProof/>
        </w:rPr>
        <w:instrText xml:space="preserve"> PAGEREF _Toc82794883 \h </w:instrText>
      </w:r>
      <w:r>
        <w:rPr>
          <w:noProof/>
        </w:rPr>
      </w:r>
      <w:r>
        <w:rPr>
          <w:noProof/>
        </w:rPr>
        <w:fldChar w:fldCharType="separate"/>
      </w:r>
      <w:r>
        <w:rPr>
          <w:noProof/>
        </w:rPr>
        <w:t>26</w:t>
      </w:r>
      <w:r>
        <w:rPr>
          <w:noProof/>
        </w:rPr>
        <w:fldChar w:fldCharType="end"/>
      </w:r>
    </w:p>
    <w:p w14:paraId="6CF3807F" w14:textId="3D340ED9" w:rsidR="008F7646" w:rsidRDefault="008F7646">
      <w:pPr>
        <w:pStyle w:val="Kazalovsebine2"/>
        <w:rPr>
          <w:rFonts w:asciiTheme="minorHAnsi" w:eastAsiaTheme="minorEastAsia" w:hAnsiTheme="minorHAnsi" w:cstheme="minorBidi"/>
          <w:noProof/>
          <w:kern w:val="0"/>
          <w:szCs w:val="22"/>
          <w:lang w:eastAsia="sl-SI"/>
        </w:rPr>
      </w:pPr>
      <w:r>
        <w:rPr>
          <w:noProof/>
        </w:rPr>
        <w:t>8.4</w:t>
      </w:r>
      <w:r>
        <w:rPr>
          <w:rFonts w:asciiTheme="minorHAnsi" w:eastAsiaTheme="minorEastAsia" w:hAnsiTheme="minorHAnsi" w:cstheme="minorBidi"/>
          <w:noProof/>
          <w:kern w:val="0"/>
          <w:szCs w:val="22"/>
          <w:lang w:eastAsia="sl-SI"/>
        </w:rPr>
        <w:tab/>
      </w:r>
      <w:r>
        <w:rPr>
          <w:noProof/>
        </w:rPr>
        <w:t>Odzivni obrazci</w:t>
      </w:r>
      <w:r>
        <w:rPr>
          <w:noProof/>
        </w:rPr>
        <w:tab/>
      </w:r>
      <w:r>
        <w:rPr>
          <w:noProof/>
        </w:rPr>
        <w:fldChar w:fldCharType="begin"/>
      </w:r>
      <w:r>
        <w:rPr>
          <w:noProof/>
        </w:rPr>
        <w:instrText xml:space="preserve"> PAGEREF _Toc82794884 \h </w:instrText>
      </w:r>
      <w:r>
        <w:rPr>
          <w:noProof/>
        </w:rPr>
      </w:r>
      <w:r>
        <w:rPr>
          <w:noProof/>
        </w:rPr>
        <w:fldChar w:fldCharType="separate"/>
      </w:r>
      <w:r>
        <w:rPr>
          <w:noProof/>
        </w:rPr>
        <w:t>26</w:t>
      </w:r>
      <w:r>
        <w:rPr>
          <w:noProof/>
        </w:rPr>
        <w:fldChar w:fldCharType="end"/>
      </w:r>
    </w:p>
    <w:p w14:paraId="54958318" w14:textId="7D3EE3F5" w:rsidR="008F7646" w:rsidRDefault="008F7646">
      <w:pPr>
        <w:pStyle w:val="Kazalovsebine2"/>
        <w:rPr>
          <w:rFonts w:asciiTheme="minorHAnsi" w:eastAsiaTheme="minorEastAsia" w:hAnsiTheme="minorHAnsi" w:cstheme="minorBidi"/>
          <w:noProof/>
          <w:kern w:val="0"/>
          <w:szCs w:val="22"/>
          <w:lang w:eastAsia="sl-SI"/>
        </w:rPr>
      </w:pPr>
      <w:r w:rsidRPr="00BC402A">
        <w:rPr>
          <w:rFonts w:cs="Arial"/>
          <w:noProof/>
        </w:rPr>
        <w:t>8.5</w:t>
      </w:r>
      <w:r>
        <w:rPr>
          <w:rFonts w:asciiTheme="minorHAnsi" w:eastAsiaTheme="minorEastAsia" w:hAnsiTheme="minorHAnsi" w:cstheme="minorBidi"/>
          <w:noProof/>
          <w:kern w:val="0"/>
          <w:szCs w:val="22"/>
          <w:lang w:eastAsia="sl-SI"/>
        </w:rPr>
        <w:tab/>
      </w:r>
      <w:r w:rsidRPr="00BC402A">
        <w:rPr>
          <w:rFonts w:cs="Arial"/>
          <w:noProof/>
        </w:rPr>
        <w:t>Analitika</w:t>
      </w:r>
      <w:r>
        <w:rPr>
          <w:noProof/>
        </w:rPr>
        <w:tab/>
      </w:r>
      <w:r>
        <w:rPr>
          <w:noProof/>
        </w:rPr>
        <w:fldChar w:fldCharType="begin"/>
      </w:r>
      <w:r>
        <w:rPr>
          <w:noProof/>
        </w:rPr>
        <w:instrText xml:space="preserve"> PAGEREF _Toc82794885 \h </w:instrText>
      </w:r>
      <w:r>
        <w:rPr>
          <w:noProof/>
        </w:rPr>
      </w:r>
      <w:r>
        <w:rPr>
          <w:noProof/>
        </w:rPr>
        <w:fldChar w:fldCharType="separate"/>
      </w:r>
      <w:r>
        <w:rPr>
          <w:noProof/>
        </w:rPr>
        <w:t>27</w:t>
      </w:r>
      <w:r>
        <w:rPr>
          <w:noProof/>
        </w:rPr>
        <w:fldChar w:fldCharType="end"/>
      </w:r>
    </w:p>
    <w:p w14:paraId="06D30C69" w14:textId="3E5A089F" w:rsidR="008F7646" w:rsidRDefault="008F7646">
      <w:pPr>
        <w:pStyle w:val="Kazalovsebine2"/>
        <w:rPr>
          <w:rFonts w:asciiTheme="minorHAnsi" w:eastAsiaTheme="minorEastAsia" w:hAnsiTheme="minorHAnsi" w:cstheme="minorBidi"/>
          <w:noProof/>
          <w:kern w:val="0"/>
          <w:szCs w:val="22"/>
          <w:lang w:eastAsia="sl-SI"/>
        </w:rPr>
      </w:pPr>
      <w:r>
        <w:rPr>
          <w:noProof/>
        </w:rPr>
        <w:t>8.6</w:t>
      </w:r>
      <w:r>
        <w:rPr>
          <w:rFonts w:asciiTheme="minorHAnsi" w:eastAsiaTheme="minorEastAsia" w:hAnsiTheme="minorHAnsi" w:cstheme="minorBidi"/>
          <w:noProof/>
          <w:kern w:val="0"/>
          <w:szCs w:val="22"/>
          <w:lang w:eastAsia="sl-SI"/>
        </w:rPr>
        <w:tab/>
      </w:r>
      <w:r>
        <w:rPr>
          <w:noProof/>
        </w:rPr>
        <w:t>Testiranje uporabniške izkušnje</w:t>
      </w:r>
      <w:r>
        <w:rPr>
          <w:noProof/>
        </w:rPr>
        <w:tab/>
      </w:r>
      <w:r>
        <w:rPr>
          <w:noProof/>
        </w:rPr>
        <w:fldChar w:fldCharType="begin"/>
      </w:r>
      <w:r>
        <w:rPr>
          <w:noProof/>
        </w:rPr>
        <w:instrText xml:space="preserve"> PAGEREF _Toc82794886 \h </w:instrText>
      </w:r>
      <w:r>
        <w:rPr>
          <w:noProof/>
        </w:rPr>
      </w:r>
      <w:r>
        <w:rPr>
          <w:noProof/>
        </w:rPr>
        <w:fldChar w:fldCharType="separate"/>
      </w:r>
      <w:r>
        <w:rPr>
          <w:noProof/>
        </w:rPr>
        <w:t>27</w:t>
      </w:r>
      <w:r>
        <w:rPr>
          <w:noProof/>
        </w:rPr>
        <w:fldChar w:fldCharType="end"/>
      </w:r>
    </w:p>
    <w:p w14:paraId="698FBFB4" w14:textId="344EB96B"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Pr>
          <w:noProof/>
        </w:rPr>
        <w:t>9</w:t>
      </w:r>
      <w:r>
        <w:rPr>
          <w:rFonts w:asciiTheme="minorHAnsi" w:eastAsiaTheme="minorEastAsia" w:hAnsiTheme="minorHAnsi" w:cstheme="minorBidi"/>
          <w:b w:val="0"/>
          <w:noProof/>
          <w:kern w:val="0"/>
          <w:szCs w:val="22"/>
          <w:lang w:eastAsia="sl-SI"/>
        </w:rPr>
        <w:tab/>
      </w:r>
      <w:r>
        <w:rPr>
          <w:noProof/>
        </w:rPr>
        <w:t>Standard: Varstvo osebnih podatkov</w:t>
      </w:r>
      <w:r>
        <w:rPr>
          <w:noProof/>
        </w:rPr>
        <w:tab/>
      </w:r>
      <w:r>
        <w:rPr>
          <w:noProof/>
        </w:rPr>
        <w:fldChar w:fldCharType="begin"/>
      </w:r>
      <w:r>
        <w:rPr>
          <w:noProof/>
        </w:rPr>
        <w:instrText xml:space="preserve"> PAGEREF _Toc82794887 \h </w:instrText>
      </w:r>
      <w:r>
        <w:rPr>
          <w:noProof/>
        </w:rPr>
      </w:r>
      <w:r>
        <w:rPr>
          <w:noProof/>
        </w:rPr>
        <w:fldChar w:fldCharType="separate"/>
      </w:r>
      <w:r>
        <w:rPr>
          <w:noProof/>
        </w:rPr>
        <w:t>28</w:t>
      </w:r>
      <w:r>
        <w:rPr>
          <w:noProof/>
        </w:rPr>
        <w:fldChar w:fldCharType="end"/>
      </w:r>
    </w:p>
    <w:p w14:paraId="4ABA58FF" w14:textId="554FBAD8"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Pr>
          <w:noProof/>
        </w:rPr>
        <w:t>10</w:t>
      </w:r>
      <w:r>
        <w:rPr>
          <w:rFonts w:asciiTheme="minorHAnsi" w:eastAsiaTheme="minorEastAsia" w:hAnsiTheme="minorHAnsi" w:cstheme="minorBidi"/>
          <w:b w:val="0"/>
          <w:noProof/>
          <w:kern w:val="0"/>
          <w:szCs w:val="22"/>
          <w:lang w:eastAsia="sl-SI"/>
        </w:rPr>
        <w:tab/>
      </w:r>
      <w:r>
        <w:rPr>
          <w:noProof/>
        </w:rPr>
        <w:t>Standard: Dostopnost</w:t>
      </w:r>
      <w:r>
        <w:rPr>
          <w:noProof/>
        </w:rPr>
        <w:tab/>
      </w:r>
      <w:r>
        <w:rPr>
          <w:noProof/>
        </w:rPr>
        <w:fldChar w:fldCharType="begin"/>
      </w:r>
      <w:r>
        <w:rPr>
          <w:noProof/>
        </w:rPr>
        <w:instrText xml:space="preserve"> PAGEREF _Toc82794888 \h </w:instrText>
      </w:r>
      <w:r>
        <w:rPr>
          <w:noProof/>
        </w:rPr>
      </w:r>
      <w:r>
        <w:rPr>
          <w:noProof/>
        </w:rPr>
        <w:fldChar w:fldCharType="separate"/>
      </w:r>
      <w:r>
        <w:rPr>
          <w:noProof/>
        </w:rPr>
        <w:t>29</w:t>
      </w:r>
      <w:r>
        <w:rPr>
          <w:noProof/>
        </w:rPr>
        <w:fldChar w:fldCharType="end"/>
      </w:r>
    </w:p>
    <w:p w14:paraId="69F50B19" w14:textId="741FF92E" w:rsidR="008F7646" w:rsidRDefault="008F7646">
      <w:pPr>
        <w:pStyle w:val="Kazalovsebine1"/>
        <w:tabs>
          <w:tab w:val="right" w:leader="dot" w:pos="9060"/>
        </w:tabs>
        <w:rPr>
          <w:rFonts w:asciiTheme="minorHAnsi" w:eastAsiaTheme="minorEastAsia" w:hAnsiTheme="minorHAnsi" w:cstheme="minorBidi"/>
          <w:b w:val="0"/>
          <w:noProof/>
          <w:kern w:val="0"/>
          <w:szCs w:val="22"/>
          <w:lang w:eastAsia="sl-SI"/>
        </w:rPr>
      </w:pPr>
      <w:r>
        <w:rPr>
          <w:noProof/>
        </w:rPr>
        <w:t>11</w:t>
      </w:r>
      <w:r>
        <w:rPr>
          <w:rFonts w:asciiTheme="minorHAnsi" w:eastAsiaTheme="minorEastAsia" w:hAnsiTheme="minorHAnsi" w:cstheme="minorBidi"/>
          <w:b w:val="0"/>
          <w:noProof/>
          <w:kern w:val="0"/>
          <w:szCs w:val="22"/>
          <w:lang w:eastAsia="sl-SI"/>
        </w:rPr>
        <w:tab/>
      </w:r>
      <w:r>
        <w:rPr>
          <w:noProof/>
        </w:rPr>
        <w:t>Standard: Spremljanje izvajanja standardov</w:t>
      </w:r>
      <w:r>
        <w:rPr>
          <w:noProof/>
        </w:rPr>
        <w:tab/>
      </w:r>
      <w:r>
        <w:rPr>
          <w:noProof/>
        </w:rPr>
        <w:fldChar w:fldCharType="begin"/>
      </w:r>
      <w:r>
        <w:rPr>
          <w:noProof/>
        </w:rPr>
        <w:instrText xml:space="preserve"> PAGEREF _Toc82794889 \h </w:instrText>
      </w:r>
      <w:r>
        <w:rPr>
          <w:noProof/>
        </w:rPr>
      </w:r>
      <w:r>
        <w:rPr>
          <w:noProof/>
        </w:rPr>
        <w:fldChar w:fldCharType="separate"/>
      </w:r>
      <w:r>
        <w:rPr>
          <w:noProof/>
        </w:rPr>
        <w:t>30</w:t>
      </w:r>
      <w:r>
        <w:rPr>
          <w:noProof/>
        </w:rPr>
        <w:fldChar w:fldCharType="end"/>
      </w:r>
    </w:p>
    <w:p w14:paraId="28ADD50D" w14:textId="78B79D76" w:rsidR="00B15BA0" w:rsidRPr="00015419" w:rsidRDefault="0072123A" w:rsidP="0072123A">
      <w:pPr>
        <w:rPr>
          <w:rFonts w:eastAsia="Times New Roman" w:cs="Arial"/>
          <w:bCs/>
          <w:kern w:val="32"/>
          <w:sz w:val="32"/>
          <w:szCs w:val="32"/>
        </w:rPr>
      </w:pPr>
      <w:r w:rsidRPr="00015419">
        <w:rPr>
          <w:rFonts w:eastAsia="Times New Roman" w:cs="Arial"/>
          <w:b/>
          <w:bCs/>
          <w:kern w:val="32"/>
          <w:sz w:val="32"/>
          <w:szCs w:val="32"/>
        </w:rPr>
        <w:fldChar w:fldCharType="end"/>
      </w:r>
      <w:r w:rsidR="00B15BA0" w:rsidRPr="00015419">
        <w:rPr>
          <w:rFonts w:eastAsia="Times New Roman" w:cs="Arial"/>
          <w:bCs/>
          <w:kern w:val="32"/>
          <w:sz w:val="32"/>
          <w:szCs w:val="32"/>
        </w:rPr>
        <w:br w:type="page"/>
      </w:r>
    </w:p>
    <w:p w14:paraId="71F24EC6" w14:textId="61FCF71E" w:rsidR="00806BF8" w:rsidRPr="00015419" w:rsidRDefault="00E56E33" w:rsidP="00433423">
      <w:pPr>
        <w:pStyle w:val="Naslov1"/>
        <w:numPr>
          <w:ilvl w:val="0"/>
          <w:numId w:val="0"/>
        </w:numPr>
        <w:ind w:left="360" w:hanging="360"/>
        <w:rPr>
          <w:rFonts w:cs="Arial"/>
        </w:rPr>
      </w:pPr>
      <w:bookmarkStart w:id="3" w:name="_Toc35585652"/>
      <w:bookmarkStart w:id="4" w:name="_Toc82794839"/>
      <w:bookmarkEnd w:id="2"/>
      <w:r w:rsidRPr="00015419">
        <w:rPr>
          <w:rFonts w:cs="Arial"/>
        </w:rPr>
        <w:lastRenderedPageBreak/>
        <w:t>Izhodišče</w:t>
      </w:r>
      <w:bookmarkEnd w:id="3"/>
      <w:bookmarkEnd w:id="4"/>
    </w:p>
    <w:p w14:paraId="2F3AEE0A" w14:textId="08749975" w:rsidR="007C455C" w:rsidRPr="00015419" w:rsidRDefault="007C455C" w:rsidP="0001302D">
      <w:pPr>
        <w:pStyle w:val="Naslov2"/>
        <w:numPr>
          <w:ilvl w:val="1"/>
          <w:numId w:val="0"/>
        </w:numPr>
        <w:ind w:left="720" w:hanging="720"/>
      </w:pPr>
      <w:bookmarkStart w:id="5" w:name="_Toc82794840"/>
      <w:bookmarkStart w:id="6" w:name="_Toc479626225"/>
      <w:r w:rsidRPr="00015419">
        <w:t>Optimizacija spletnih mest državne uprave</w:t>
      </w:r>
      <w:bookmarkEnd w:id="5"/>
    </w:p>
    <w:p w14:paraId="5CFF1EA8" w14:textId="2FA8F8D1" w:rsidR="000717A4" w:rsidRPr="00015419" w:rsidRDefault="000717A4" w:rsidP="000C5BD5">
      <w:pPr>
        <w:rPr>
          <w:rFonts w:cs="Arial"/>
        </w:rPr>
      </w:pPr>
      <w:r w:rsidRPr="00015419">
        <w:rPr>
          <w:rFonts w:cs="Arial"/>
        </w:rPr>
        <w:t>V letu 2016 je Vlada Republike Slovenije sprejela strateški razvojni projekt »P11: Prenova in optimizacija spletnih mest državne uprave« (v nadalj</w:t>
      </w:r>
      <w:r w:rsidR="00570EF1" w:rsidRPr="00015419">
        <w:rPr>
          <w:rFonts w:cs="Arial"/>
        </w:rPr>
        <w:t>njem besedil</w:t>
      </w:r>
      <w:r w:rsidRPr="00015419">
        <w:rPr>
          <w:rFonts w:cs="Arial"/>
        </w:rPr>
        <w:t>u</w:t>
      </w:r>
      <w:r w:rsidR="004672CC" w:rsidRPr="00015419">
        <w:rPr>
          <w:rFonts w:cs="Arial"/>
        </w:rPr>
        <w:t>:</w:t>
      </w:r>
      <w:r w:rsidRPr="00015419">
        <w:rPr>
          <w:rFonts w:cs="Arial"/>
        </w:rPr>
        <w:t xml:space="preserve"> P11). Naloga P11 je optimizirati število spletnih mest državne uprave in delo urednikov, dvigniti k</w:t>
      </w:r>
      <w:r w:rsidR="00182DF0" w:rsidRPr="00015419">
        <w:rPr>
          <w:rFonts w:cs="Arial"/>
        </w:rPr>
        <w:t>akovost</w:t>
      </w:r>
      <w:r w:rsidRPr="00015419">
        <w:rPr>
          <w:rFonts w:cs="Arial"/>
        </w:rPr>
        <w:t xml:space="preserve"> spletnih vsebin državne uprave </w:t>
      </w:r>
      <w:r w:rsidR="00FF4AC5" w:rsidRPr="00015419">
        <w:rPr>
          <w:rFonts w:cs="Arial"/>
        </w:rPr>
        <w:t>z vzpostavitvijo</w:t>
      </w:r>
      <w:r w:rsidR="00E303FC" w:rsidRPr="00015419">
        <w:rPr>
          <w:rFonts w:cs="Arial"/>
        </w:rPr>
        <w:t xml:space="preserve"> </w:t>
      </w:r>
      <w:r w:rsidR="00FF4AC5" w:rsidRPr="00015419">
        <w:rPr>
          <w:rFonts w:cs="Arial"/>
        </w:rPr>
        <w:t xml:space="preserve">enotne uredniške politike in oblikovati enotne standarde za </w:t>
      </w:r>
      <w:r w:rsidR="00951345" w:rsidRPr="00015419">
        <w:rPr>
          <w:rFonts w:cs="Arial"/>
        </w:rPr>
        <w:t>bolj</w:t>
      </w:r>
      <w:r w:rsidR="00FF4AC5" w:rsidRPr="00015419">
        <w:rPr>
          <w:rFonts w:cs="Arial"/>
        </w:rPr>
        <w:t xml:space="preserve"> poenoteno uporabniško izkušnjo vseh spletnih mest državne uprave. Namen P11 je </w:t>
      </w:r>
      <w:r w:rsidRPr="00015419">
        <w:rPr>
          <w:rFonts w:cs="Arial"/>
        </w:rPr>
        <w:t xml:space="preserve">vzpostaviti učinkovito </w:t>
      </w:r>
      <w:r w:rsidR="00AB611A" w:rsidRPr="00015419">
        <w:rPr>
          <w:rFonts w:cs="Arial"/>
        </w:rPr>
        <w:t xml:space="preserve">komuniciranje </w:t>
      </w:r>
      <w:r w:rsidRPr="00015419">
        <w:rPr>
          <w:rFonts w:cs="Arial"/>
        </w:rPr>
        <w:t>držav</w:t>
      </w:r>
      <w:r w:rsidR="00AB611A" w:rsidRPr="00015419">
        <w:rPr>
          <w:rFonts w:cs="Arial"/>
        </w:rPr>
        <w:t xml:space="preserve">ne uprave na </w:t>
      </w:r>
      <w:r w:rsidRPr="00015419">
        <w:rPr>
          <w:rFonts w:cs="Arial"/>
        </w:rPr>
        <w:t>splet</w:t>
      </w:r>
      <w:r w:rsidR="00AB611A" w:rsidRPr="00015419">
        <w:rPr>
          <w:rFonts w:cs="Arial"/>
        </w:rPr>
        <w:t>u</w:t>
      </w:r>
      <w:r w:rsidRPr="00015419">
        <w:rPr>
          <w:rFonts w:cs="Arial"/>
        </w:rPr>
        <w:t xml:space="preserve">. </w:t>
      </w:r>
    </w:p>
    <w:p w14:paraId="6307DA08" w14:textId="77777777" w:rsidR="007C455C" w:rsidRPr="00015419" w:rsidRDefault="007C455C" w:rsidP="000C5BD5">
      <w:pPr>
        <w:rPr>
          <w:rFonts w:cs="Arial"/>
        </w:rPr>
      </w:pPr>
    </w:p>
    <w:p w14:paraId="5DEC4672" w14:textId="0489C793" w:rsidR="004D253D" w:rsidRPr="00015419" w:rsidRDefault="000717A4" w:rsidP="000C5BD5">
      <w:pPr>
        <w:rPr>
          <w:rFonts w:cs="Arial"/>
        </w:rPr>
      </w:pPr>
      <w:r w:rsidRPr="00015419">
        <w:rPr>
          <w:rFonts w:cs="Arial"/>
        </w:rPr>
        <w:t>Smer razvoja projekta P11 izhaja iz priporočil, ki so nastala na podlagi analize spletnih mest državne uprave</w:t>
      </w:r>
      <w:r w:rsidR="003A542B" w:rsidRPr="00015419">
        <w:rPr>
          <w:rFonts w:cs="Arial"/>
        </w:rPr>
        <w:t xml:space="preserve"> leta 2016</w:t>
      </w:r>
      <w:r w:rsidR="004D253D" w:rsidRPr="00015419">
        <w:rPr>
          <w:rFonts w:cs="Arial"/>
        </w:rPr>
        <w:t>:</w:t>
      </w:r>
      <w:r w:rsidRPr="00015419">
        <w:rPr>
          <w:rFonts w:cs="Arial"/>
        </w:rPr>
        <w:t xml:space="preserve"> </w:t>
      </w:r>
    </w:p>
    <w:p w14:paraId="4C577D8C" w14:textId="675D9565" w:rsidR="004D253D" w:rsidRPr="00015419" w:rsidRDefault="000717A4" w:rsidP="000A0D49">
      <w:pPr>
        <w:pStyle w:val="Odstavekseznama"/>
        <w:numPr>
          <w:ilvl w:val="0"/>
          <w:numId w:val="10"/>
        </w:numPr>
        <w:rPr>
          <w:rFonts w:cs="Arial"/>
        </w:rPr>
      </w:pPr>
      <w:r w:rsidRPr="00015419">
        <w:rPr>
          <w:rFonts w:cs="Arial"/>
        </w:rPr>
        <w:t>združi</w:t>
      </w:r>
      <w:r w:rsidR="00A567C2" w:rsidRPr="00015419">
        <w:rPr>
          <w:rFonts w:cs="Arial"/>
        </w:rPr>
        <w:t>ti</w:t>
      </w:r>
      <w:r w:rsidRPr="00015419">
        <w:rPr>
          <w:rFonts w:cs="Arial"/>
        </w:rPr>
        <w:t xml:space="preserve"> predstavitvena spletna mesta državne uprave na </w:t>
      </w:r>
      <w:r w:rsidR="007C455C" w:rsidRPr="00015419">
        <w:rPr>
          <w:rFonts w:cs="Arial"/>
        </w:rPr>
        <w:t>osrednjem splet</w:t>
      </w:r>
      <w:r w:rsidR="613804CB" w:rsidRPr="00015419">
        <w:rPr>
          <w:rFonts w:cs="Arial"/>
        </w:rPr>
        <w:t>nem mestu</w:t>
      </w:r>
      <w:r w:rsidRPr="00015419">
        <w:rPr>
          <w:rFonts w:cs="Arial"/>
        </w:rPr>
        <w:t xml:space="preserve">, </w:t>
      </w:r>
    </w:p>
    <w:p w14:paraId="5378408B" w14:textId="66413561" w:rsidR="004D253D" w:rsidRPr="00015419" w:rsidRDefault="000717A4" w:rsidP="000A0D49">
      <w:pPr>
        <w:pStyle w:val="Odstavekseznama"/>
        <w:numPr>
          <w:ilvl w:val="0"/>
          <w:numId w:val="10"/>
        </w:numPr>
        <w:rPr>
          <w:rFonts w:cs="Arial"/>
        </w:rPr>
      </w:pPr>
      <w:r w:rsidRPr="00015419">
        <w:rPr>
          <w:rFonts w:cs="Arial"/>
        </w:rPr>
        <w:t>storitvena spletna mesta ohrani</w:t>
      </w:r>
      <w:r w:rsidR="00A567C2" w:rsidRPr="00015419">
        <w:rPr>
          <w:rFonts w:cs="Arial"/>
        </w:rPr>
        <w:t>ti</w:t>
      </w:r>
      <w:r w:rsidR="004D253D" w:rsidRPr="00015419">
        <w:rPr>
          <w:rFonts w:cs="Arial"/>
        </w:rPr>
        <w:t xml:space="preserve"> </w:t>
      </w:r>
      <w:r w:rsidRPr="00015419">
        <w:rPr>
          <w:rFonts w:cs="Arial"/>
        </w:rPr>
        <w:t>in nadgradi</w:t>
      </w:r>
      <w:r w:rsidR="00A567C2" w:rsidRPr="00015419">
        <w:rPr>
          <w:rFonts w:cs="Arial"/>
        </w:rPr>
        <w:t>ti</w:t>
      </w:r>
      <w:r w:rsidRPr="00015419">
        <w:rPr>
          <w:rFonts w:cs="Arial"/>
        </w:rPr>
        <w:t xml:space="preserve"> kot samostojne </w:t>
      </w:r>
      <w:r w:rsidR="004D253D" w:rsidRPr="00015419">
        <w:rPr>
          <w:rFonts w:cs="Arial"/>
        </w:rPr>
        <w:t>enote,</w:t>
      </w:r>
    </w:p>
    <w:p w14:paraId="475108C9" w14:textId="005E366F" w:rsidR="000717A4" w:rsidRPr="00015419" w:rsidRDefault="3D85D4D5" w:rsidP="000A0D49">
      <w:pPr>
        <w:pStyle w:val="Odstavekseznama"/>
        <w:numPr>
          <w:ilvl w:val="0"/>
          <w:numId w:val="10"/>
        </w:numPr>
        <w:rPr>
          <w:rFonts w:cs="Arial"/>
        </w:rPr>
      </w:pPr>
      <w:r w:rsidRPr="00015419">
        <w:rPr>
          <w:rFonts w:cs="Arial"/>
        </w:rPr>
        <w:t xml:space="preserve">vsa </w:t>
      </w:r>
      <w:r w:rsidR="7167890A" w:rsidRPr="00015419">
        <w:rPr>
          <w:rFonts w:cs="Arial"/>
        </w:rPr>
        <w:t>spletna mesta državne uprave pove</w:t>
      </w:r>
      <w:r w:rsidR="0DC0EB61" w:rsidRPr="00015419">
        <w:rPr>
          <w:rFonts w:cs="Arial"/>
        </w:rPr>
        <w:t>zati</w:t>
      </w:r>
      <w:r w:rsidR="7167890A" w:rsidRPr="00015419">
        <w:rPr>
          <w:rFonts w:cs="Arial"/>
        </w:rPr>
        <w:t xml:space="preserve"> med seboj</w:t>
      </w:r>
      <w:r w:rsidRPr="00015419">
        <w:rPr>
          <w:rFonts w:cs="Arial"/>
        </w:rPr>
        <w:t xml:space="preserve"> </w:t>
      </w:r>
      <w:r w:rsidR="009A1857" w:rsidRPr="00015419">
        <w:rPr>
          <w:rFonts w:cs="Arial"/>
        </w:rPr>
        <w:t xml:space="preserve">z enotnimi standardi in </w:t>
      </w:r>
      <w:r w:rsidRPr="00015419">
        <w:rPr>
          <w:rFonts w:cs="Arial"/>
        </w:rPr>
        <w:t xml:space="preserve">s </w:t>
      </w:r>
      <w:r w:rsidR="1BDF0B4D" w:rsidRPr="00015419">
        <w:rPr>
          <w:rFonts w:cs="Arial"/>
        </w:rPr>
        <w:t>skupnimi</w:t>
      </w:r>
      <w:r w:rsidRPr="00015419">
        <w:rPr>
          <w:rFonts w:cs="Arial"/>
        </w:rPr>
        <w:t xml:space="preserve"> gradniki</w:t>
      </w:r>
      <w:r w:rsidR="00A567C2" w:rsidRPr="00015419">
        <w:rPr>
          <w:rStyle w:val="Sprotnaopomba-sklic"/>
          <w:rFonts w:cs="Arial"/>
        </w:rPr>
        <w:footnoteReference w:id="1"/>
      </w:r>
      <w:r w:rsidRPr="00015419">
        <w:rPr>
          <w:rFonts w:cs="Arial"/>
        </w:rPr>
        <w:t xml:space="preserve"> </w:t>
      </w:r>
      <w:r w:rsidR="009A1857" w:rsidRPr="00015419">
        <w:rPr>
          <w:rFonts w:cs="Arial"/>
        </w:rPr>
        <w:t>v smeri poenotene uporabniške izkušnje.</w:t>
      </w:r>
    </w:p>
    <w:p w14:paraId="121F79A7" w14:textId="733A8AC6" w:rsidR="003A542B" w:rsidRPr="00015419" w:rsidRDefault="003A542B" w:rsidP="167D65CE">
      <w:pPr>
        <w:rPr>
          <w:rFonts w:cs="Arial"/>
          <w:b/>
          <w:bCs/>
        </w:rPr>
      </w:pPr>
    </w:p>
    <w:p w14:paraId="27EAD434" w14:textId="6E25D53A" w:rsidR="00631AC5" w:rsidRPr="00015419" w:rsidRDefault="00631AC5" w:rsidP="167D65CE">
      <w:pPr>
        <w:rPr>
          <w:rFonts w:cs="Arial"/>
          <w:b/>
          <w:bCs/>
        </w:rPr>
      </w:pPr>
      <w:r w:rsidRPr="00015419">
        <w:rPr>
          <w:rFonts w:cs="Arial"/>
          <w:bCs/>
          <w:szCs w:val="20"/>
        </w:rPr>
        <w:t xml:space="preserve">V okviru </w:t>
      </w:r>
      <w:r w:rsidR="009A1857" w:rsidRPr="00015419">
        <w:rPr>
          <w:rFonts w:cs="Arial"/>
          <w:bCs/>
          <w:szCs w:val="20"/>
        </w:rPr>
        <w:t>P11 se je leta 2019 vzpostavilo osrednje predstavitveno spletno mesto organov državne uprave GOV.SI, ki mora po sklepu vlade z dne 13.</w:t>
      </w:r>
      <w:r w:rsidR="00AA0202" w:rsidRPr="00015419">
        <w:rPr>
          <w:rFonts w:cs="Arial"/>
          <w:bCs/>
          <w:szCs w:val="20"/>
        </w:rPr>
        <w:t xml:space="preserve"> </w:t>
      </w:r>
      <w:r w:rsidR="009A1857" w:rsidRPr="00015419">
        <w:rPr>
          <w:rFonts w:cs="Arial"/>
          <w:bCs/>
          <w:szCs w:val="20"/>
        </w:rPr>
        <w:t>6.</w:t>
      </w:r>
      <w:r w:rsidR="00AA0202" w:rsidRPr="00015419">
        <w:rPr>
          <w:rFonts w:cs="Arial"/>
          <w:bCs/>
          <w:szCs w:val="20"/>
        </w:rPr>
        <w:t xml:space="preserve"> </w:t>
      </w:r>
      <w:r w:rsidR="009A1857" w:rsidRPr="00015419">
        <w:rPr>
          <w:rFonts w:cs="Arial"/>
          <w:bCs/>
          <w:szCs w:val="20"/>
        </w:rPr>
        <w:t xml:space="preserve">2019 vključevati vse predstavitvene vsebine </w:t>
      </w:r>
      <w:r w:rsidR="00951345" w:rsidRPr="00015419">
        <w:rPr>
          <w:rFonts w:cs="Arial"/>
          <w:bCs/>
          <w:szCs w:val="20"/>
        </w:rPr>
        <w:t xml:space="preserve">delovanja </w:t>
      </w:r>
      <w:r w:rsidR="009A1857" w:rsidRPr="00015419">
        <w:rPr>
          <w:rFonts w:cs="Arial"/>
          <w:bCs/>
          <w:szCs w:val="20"/>
        </w:rPr>
        <w:t>organa državne uprave, v kar so vključene tudi predstavitve projektov organa. GOV.SI ima zbirko vseh javnih objav (razpisi, naročila, delovna mesta</w:t>
      </w:r>
      <w:r w:rsidR="00951345" w:rsidRPr="00015419">
        <w:rPr>
          <w:rFonts w:cs="Arial"/>
          <w:bCs/>
          <w:szCs w:val="20"/>
        </w:rPr>
        <w:t xml:space="preserve">, </w:t>
      </w:r>
      <w:r w:rsidR="004672CC" w:rsidRPr="00015419">
        <w:rPr>
          <w:rFonts w:cs="Arial"/>
          <w:bCs/>
          <w:szCs w:val="20"/>
        </w:rPr>
        <w:t>k</w:t>
      </w:r>
      <w:r w:rsidR="00951345" w:rsidRPr="00015419">
        <w:rPr>
          <w:rFonts w:cs="Arial"/>
          <w:bCs/>
          <w:szCs w:val="20"/>
        </w:rPr>
        <w:t>atalogi informacij javnega značaja</w:t>
      </w:r>
      <w:r w:rsidR="009A1857" w:rsidRPr="00015419">
        <w:rPr>
          <w:rFonts w:cs="Arial"/>
          <w:bCs/>
          <w:szCs w:val="20"/>
        </w:rPr>
        <w:t xml:space="preserve"> itd.) in zbirko vseh storitev, ki uporabnika odpeljejo na </w:t>
      </w:r>
      <w:r w:rsidR="004672CC" w:rsidRPr="00015419">
        <w:rPr>
          <w:rFonts w:cs="Arial"/>
          <w:bCs/>
          <w:szCs w:val="20"/>
        </w:rPr>
        <w:t xml:space="preserve">izbrani </w:t>
      </w:r>
      <w:r w:rsidR="009A1857" w:rsidRPr="00015419">
        <w:rPr>
          <w:rFonts w:cs="Arial"/>
          <w:bCs/>
          <w:szCs w:val="20"/>
        </w:rPr>
        <w:t>storitveni portal.</w:t>
      </w:r>
      <w:r w:rsidRPr="00015419">
        <w:rPr>
          <w:rFonts w:cs="Arial"/>
          <w:bCs/>
          <w:szCs w:val="20"/>
        </w:rPr>
        <w:t xml:space="preserve"> </w:t>
      </w:r>
      <w:r w:rsidR="009A1857" w:rsidRPr="00015419">
        <w:rPr>
          <w:rFonts w:cs="Arial"/>
          <w:bCs/>
          <w:szCs w:val="20"/>
        </w:rPr>
        <w:t>Pri tem je pomembno, da ima uporabnik občutek, da ostaja v istem okolju</w:t>
      </w:r>
      <w:r w:rsidR="00951345" w:rsidRPr="00015419">
        <w:rPr>
          <w:rFonts w:cs="Arial"/>
          <w:bCs/>
          <w:szCs w:val="20"/>
        </w:rPr>
        <w:t>;</w:t>
      </w:r>
      <w:r w:rsidR="009A1857" w:rsidRPr="00015419">
        <w:rPr>
          <w:rFonts w:cs="Arial"/>
          <w:bCs/>
          <w:szCs w:val="20"/>
        </w:rPr>
        <w:t xml:space="preserve"> </w:t>
      </w:r>
      <w:r w:rsidR="00951345" w:rsidRPr="00015419">
        <w:rPr>
          <w:rFonts w:cs="Arial"/>
          <w:bCs/>
          <w:szCs w:val="20"/>
        </w:rPr>
        <w:t>p</w:t>
      </w:r>
      <w:r w:rsidRPr="00015419">
        <w:rPr>
          <w:rFonts w:cs="Arial"/>
          <w:bCs/>
          <w:szCs w:val="20"/>
        </w:rPr>
        <w:t>omembno je</w:t>
      </w:r>
      <w:r w:rsidR="009A1857" w:rsidRPr="00015419">
        <w:rPr>
          <w:rFonts w:cs="Arial"/>
          <w:bCs/>
          <w:szCs w:val="20"/>
        </w:rPr>
        <w:t xml:space="preserve"> torej</w:t>
      </w:r>
      <w:r w:rsidRPr="00015419">
        <w:rPr>
          <w:rFonts w:cs="Arial"/>
          <w:bCs/>
          <w:szCs w:val="20"/>
        </w:rPr>
        <w:t xml:space="preserve">, da </w:t>
      </w:r>
      <w:r w:rsidR="009A1857" w:rsidRPr="00015419">
        <w:rPr>
          <w:rFonts w:cs="Arial"/>
          <w:bCs/>
          <w:szCs w:val="20"/>
        </w:rPr>
        <w:t xml:space="preserve">so spletna mesta med seboj povezana </w:t>
      </w:r>
      <w:r w:rsidRPr="00015419">
        <w:rPr>
          <w:rFonts w:cs="Arial"/>
          <w:bCs/>
          <w:szCs w:val="20"/>
        </w:rPr>
        <w:t xml:space="preserve">z minimalnim naborom </w:t>
      </w:r>
      <w:r w:rsidR="009A1857" w:rsidRPr="00015419">
        <w:rPr>
          <w:rFonts w:cs="Arial"/>
          <w:bCs/>
          <w:szCs w:val="20"/>
        </w:rPr>
        <w:t>enotnih standardov.</w:t>
      </w:r>
    </w:p>
    <w:p w14:paraId="4321C1AF" w14:textId="77777777" w:rsidR="00631AC5" w:rsidRPr="00015419" w:rsidRDefault="00631AC5" w:rsidP="167D65CE">
      <w:pPr>
        <w:rPr>
          <w:rFonts w:cs="Arial"/>
          <w:b/>
          <w:bCs/>
        </w:rPr>
      </w:pPr>
    </w:p>
    <w:p w14:paraId="4F38E7C2" w14:textId="724645C1" w:rsidR="00C17939" w:rsidRPr="00015419" w:rsidRDefault="00C17939" w:rsidP="167D65CE">
      <w:pPr>
        <w:rPr>
          <w:rFonts w:cs="Arial"/>
        </w:rPr>
      </w:pPr>
      <w:r w:rsidRPr="00015419">
        <w:rPr>
          <w:rFonts w:cs="Arial"/>
        </w:rPr>
        <w:t>Optimizacijo spletnih mest in s tem tudi enotn</w:t>
      </w:r>
      <w:r w:rsidR="009A1857" w:rsidRPr="00015419">
        <w:rPr>
          <w:rFonts w:cs="Arial"/>
        </w:rPr>
        <w:t>e</w:t>
      </w:r>
      <w:r w:rsidRPr="00015419">
        <w:rPr>
          <w:rFonts w:cs="Arial"/>
        </w:rPr>
        <w:t xml:space="preserve"> standard</w:t>
      </w:r>
      <w:r w:rsidR="009A1857" w:rsidRPr="00015419">
        <w:rPr>
          <w:rFonts w:cs="Arial"/>
        </w:rPr>
        <w:t>e</w:t>
      </w:r>
      <w:r w:rsidRPr="00015419">
        <w:rPr>
          <w:rFonts w:cs="Arial"/>
        </w:rPr>
        <w:t xml:space="preserve"> bomo lahko vzdrževali in nadgrajevali le z vzpostavitvijo </w:t>
      </w:r>
      <w:r w:rsidR="004672CC" w:rsidRPr="00015419">
        <w:rPr>
          <w:rFonts w:cs="Arial"/>
        </w:rPr>
        <w:t>e</w:t>
      </w:r>
      <w:r w:rsidRPr="00015419">
        <w:rPr>
          <w:rFonts w:cs="Arial"/>
        </w:rPr>
        <w:t>notne uredniške politike</w:t>
      </w:r>
      <w:r w:rsidR="0086345C" w:rsidRPr="00015419">
        <w:rPr>
          <w:rFonts w:cs="Arial"/>
        </w:rPr>
        <w:t xml:space="preserve"> v </w:t>
      </w:r>
      <w:r w:rsidR="004672CC" w:rsidRPr="00015419">
        <w:rPr>
          <w:rFonts w:cs="Arial"/>
        </w:rPr>
        <w:t>usklajevanju</w:t>
      </w:r>
      <w:r w:rsidR="0086345C" w:rsidRPr="00015419">
        <w:rPr>
          <w:rFonts w:cs="Arial"/>
        </w:rPr>
        <w:t xml:space="preserve"> z</w:t>
      </w:r>
      <w:r w:rsidRPr="00015419">
        <w:rPr>
          <w:rFonts w:cs="Arial"/>
        </w:rPr>
        <w:t xml:space="preserve"> UKOM in MJU, skupaj s predstavniki vseh spletnih mest organov državne uprave. </w:t>
      </w:r>
    </w:p>
    <w:p w14:paraId="198E4B88" w14:textId="77777777" w:rsidR="00C17939" w:rsidRPr="00015419" w:rsidRDefault="00C17939" w:rsidP="167D65CE">
      <w:pPr>
        <w:rPr>
          <w:rFonts w:cs="Arial"/>
          <w:b/>
          <w:bCs/>
        </w:rPr>
      </w:pPr>
    </w:p>
    <w:p w14:paraId="227B2A3F" w14:textId="79465095" w:rsidR="0D95085D" w:rsidRPr="00015419" w:rsidRDefault="0D95085D" w:rsidP="167D65CE">
      <w:pPr>
        <w:rPr>
          <w:rFonts w:cs="Arial"/>
          <w:b/>
          <w:bCs/>
        </w:rPr>
      </w:pPr>
      <w:r w:rsidRPr="00015419">
        <w:rPr>
          <w:rFonts w:cs="Arial"/>
          <w:b/>
          <w:bCs/>
        </w:rPr>
        <w:t xml:space="preserve">Enotna uredniška politika </w:t>
      </w:r>
    </w:p>
    <w:p w14:paraId="18FFFD92" w14:textId="438DAB62" w:rsidR="00631AC5" w:rsidRPr="00015419" w:rsidRDefault="00631AC5" w:rsidP="00631AC5">
      <w:pPr>
        <w:jc w:val="both"/>
        <w:rPr>
          <w:rFonts w:cs="Arial"/>
          <w:szCs w:val="20"/>
        </w:rPr>
      </w:pPr>
      <w:r w:rsidRPr="00015419">
        <w:rPr>
          <w:rFonts w:cs="Arial"/>
          <w:szCs w:val="20"/>
        </w:rPr>
        <w:lastRenderedPageBreak/>
        <w:t xml:space="preserve">Vlada Republike Slovenije je leta 2013 določila enotno uredniško strukturo in politiko državnih portalov ter imenovala </w:t>
      </w:r>
      <w:r w:rsidR="00570EF1" w:rsidRPr="00015419">
        <w:rPr>
          <w:rFonts w:cs="Arial"/>
          <w:szCs w:val="20"/>
        </w:rPr>
        <w:t xml:space="preserve">njihove </w:t>
      </w:r>
      <w:r w:rsidRPr="00015419">
        <w:rPr>
          <w:rFonts w:cs="Arial"/>
          <w:szCs w:val="20"/>
        </w:rPr>
        <w:t xml:space="preserve">glavne urednike, določila področja glavnih storitvenih dejavnosti državne uprave na spletu za učinkovito delovanje storitvenih portalov, imenovala področne urednike ter za koordinatorja uredniške politike določila Urad Vlade Republike Slovenije za komuniciranje (v nadaljnjem besedilu: UKOM). </w:t>
      </w:r>
    </w:p>
    <w:p w14:paraId="6769AA04" w14:textId="77777777" w:rsidR="009A1857" w:rsidRPr="00015419" w:rsidRDefault="009A1857" w:rsidP="00631AC5">
      <w:pPr>
        <w:jc w:val="both"/>
        <w:rPr>
          <w:rFonts w:cs="Arial"/>
          <w:szCs w:val="20"/>
        </w:rPr>
      </w:pPr>
    </w:p>
    <w:p w14:paraId="4E7780D2" w14:textId="09932511" w:rsidR="00631AC5" w:rsidRPr="00015419" w:rsidRDefault="00631AC5" w:rsidP="00631AC5">
      <w:pPr>
        <w:jc w:val="both"/>
        <w:rPr>
          <w:rFonts w:cs="Arial"/>
          <w:szCs w:val="20"/>
        </w:rPr>
      </w:pPr>
      <w:r w:rsidRPr="00015419">
        <w:rPr>
          <w:rFonts w:cs="Arial"/>
          <w:szCs w:val="20"/>
        </w:rPr>
        <w:t xml:space="preserve">Leta 2017 je vlada </w:t>
      </w:r>
      <w:r w:rsidR="009A1857" w:rsidRPr="00015419">
        <w:rPr>
          <w:rFonts w:cs="Arial"/>
          <w:szCs w:val="20"/>
        </w:rPr>
        <w:t xml:space="preserve">nadgradila enotno uredniško politiko </w:t>
      </w:r>
      <w:r w:rsidR="00951345" w:rsidRPr="00015419">
        <w:rPr>
          <w:rFonts w:cs="Arial"/>
          <w:szCs w:val="20"/>
        </w:rPr>
        <w:t xml:space="preserve">s tem, da </w:t>
      </w:r>
      <w:r w:rsidR="009A1857" w:rsidRPr="00015419">
        <w:rPr>
          <w:rFonts w:cs="Arial"/>
          <w:szCs w:val="20"/>
        </w:rPr>
        <w:t xml:space="preserve">je </w:t>
      </w:r>
      <w:r w:rsidR="00951345" w:rsidRPr="00015419">
        <w:rPr>
          <w:rFonts w:cs="Arial"/>
          <w:szCs w:val="20"/>
        </w:rPr>
        <w:t>v</w:t>
      </w:r>
      <w:r w:rsidR="00A352C0" w:rsidRPr="00015419">
        <w:rPr>
          <w:rFonts w:cs="Arial"/>
          <w:szCs w:val="20"/>
        </w:rPr>
        <w:t>anj</w:t>
      </w:r>
      <w:r w:rsidR="00951345" w:rsidRPr="00015419">
        <w:rPr>
          <w:rFonts w:cs="Arial"/>
          <w:szCs w:val="20"/>
        </w:rPr>
        <w:t>o v</w:t>
      </w:r>
      <w:r w:rsidR="009A1857" w:rsidRPr="00015419">
        <w:rPr>
          <w:rFonts w:cs="Arial"/>
          <w:szCs w:val="20"/>
        </w:rPr>
        <w:t xml:space="preserve">ključila vsa spletna mesta državne uprave </w:t>
      </w:r>
      <w:r w:rsidR="00951345" w:rsidRPr="00015419">
        <w:rPr>
          <w:rFonts w:cs="Arial"/>
          <w:szCs w:val="20"/>
        </w:rPr>
        <w:t xml:space="preserve">in </w:t>
      </w:r>
      <w:r w:rsidRPr="00015419">
        <w:rPr>
          <w:rFonts w:cs="Arial"/>
          <w:szCs w:val="20"/>
        </w:rPr>
        <w:t xml:space="preserve">določila UKOM za koordinatorja predstavitvenih </w:t>
      </w:r>
      <w:r w:rsidR="00926F0C" w:rsidRPr="00015419">
        <w:rPr>
          <w:rFonts w:cs="Arial"/>
          <w:szCs w:val="20"/>
        </w:rPr>
        <w:t xml:space="preserve">in tematskih </w:t>
      </w:r>
      <w:r w:rsidRPr="00015419">
        <w:rPr>
          <w:rFonts w:cs="Arial"/>
          <w:szCs w:val="20"/>
        </w:rPr>
        <w:t>spletnih mest</w:t>
      </w:r>
      <w:r w:rsidR="00951345" w:rsidRPr="00015419">
        <w:rPr>
          <w:rFonts w:cs="Arial"/>
          <w:szCs w:val="20"/>
        </w:rPr>
        <w:t xml:space="preserve"> enotne uredniške politike</w:t>
      </w:r>
      <w:r w:rsidRPr="00015419">
        <w:rPr>
          <w:rFonts w:cs="Arial"/>
          <w:szCs w:val="20"/>
        </w:rPr>
        <w:t>, Ministrstvo za javno upravo pa za koordinatorja storitvenih spletnih mest</w:t>
      </w:r>
      <w:r w:rsidR="00951345" w:rsidRPr="00015419">
        <w:rPr>
          <w:rFonts w:cs="Arial"/>
          <w:szCs w:val="20"/>
        </w:rPr>
        <w:t xml:space="preserve">. </w:t>
      </w:r>
    </w:p>
    <w:p w14:paraId="769A6D14" w14:textId="77777777" w:rsidR="00631AC5" w:rsidRPr="00015419" w:rsidRDefault="00631AC5" w:rsidP="00631AC5">
      <w:pPr>
        <w:jc w:val="both"/>
        <w:rPr>
          <w:rFonts w:cs="Arial"/>
          <w:szCs w:val="20"/>
        </w:rPr>
      </w:pPr>
    </w:p>
    <w:p w14:paraId="1D578B95" w14:textId="1B65323A" w:rsidR="00631AC5" w:rsidRPr="00015419" w:rsidRDefault="00631AC5" w:rsidP="00631AC5">
      <w:pPr>
        <w:jc w:val="both"/>
        <w:rPr>
          <w:rFonts w:cs="Arial"/>
          <w:szCs w:val="20"/>
        </w:rPr>
      </w:pPr>
      <w:r w:rsidRPr="00015419">
        <w:rPr>
          <w:rFonts w:cs="Arial"/>
          <w:szCs w:val="20"/>
        </w:rPr>
        <w:t>Namen enotne uredniške politike spletnih mest državne uprave je:</w:t>
      </w:r>
    </w:p>
    <w:p w14:paraId="42929B96" w14:textId="77777777" w:rsidR="00631AC5" w:rsidRPr="00015419" w:rsidRDefault="00631AC5" w:rsidP="00631AC5">
      <w:pPr>
        <w:numPr>
          <w:ilvl w:val="0"/>
          <w:numId w:val="20"/>
        </w:numPr>
        <w:ind w:hanging="720"/>
        <w:jc w:val="both"/>
        <w:rPr>
          <w:rFonts w:cs="Arial"/>
          <w:szCs w:val="20"/>
        </w:rPr>
      </w:pPr>
      <w:r w:rsidRPr="00015419">
        <w:rPr>
          <w:rFonts w:cs="Arial"/>
          <w:szCs w:val="20"/>
        </w:rPr>
        <w:t>zmanjšati podvajanje vsebin na različnih državnih spletnih portalih,</w:t>
      </w:r>
    </w:p>
    <w:p w14:paraId="0D6795C6" w14:textId="6D01B658" w:rsidR="00631AC5" w:rsidRPr="00015419" w:rsidRDefault="00631AC5" w:rsidP="00631AC5">
      <w:pPr>
        <w:numPr>
          <w:ilvl w:val="0"/>
          <w:numId w:val="20"/>
        </w:numPr>
        <w:ind w:hanging="720"/>
        <w:jc w:val="both"/>
        <w:rPr>
          <w:rFonts w:cs="Arial"/>
          <w:szCs w:val="20"/>
        </w:rPr>
      </w:pPr>
      <w:r w:rsidRPr="00015419">
        <w:rPr>
          <w:rFonts w:cs="Arial"/>
          <w:szCs w:val="20"/>
        </w:rPr>
        <w:t xml:space="preserve">jasno </w:t>
      </w:r>
      <w:r w:rsidR="00570EF1" w:rsidRPr="00015419">
        <w:rPr>
          <w:rFonts w:cs="Arial"/>
          <w:szCs w:val="20"/>
        </w:rPr>
        <w:t>opredeli</w:t>
      </w:r>
      <w:r w:rsidRPr="00015419">
        <w:rPr>
          <w:rFonts w:cs="Arial"/>
          <w:szCs w:val="20"/>
        </w:rPr>
        <w:t>ti naloge vseh deležnikov pri objavi in posodabljanju vsebin,</w:t>
      </w:r>
    </w:p>
    <w:p w14:paraId="59E97CF5" w14:textId="77777777" w:rsidR="00631AC5" w:rsidRPr="00015419" w:rsidRDefault="00631AC5" w:rsidP="00631AC5">
      <w:pPr>
        <w:numPr>
          <w:ilvl w:val="0"/>
          <w:numId w:val="20"/>
        </w:numPr>
        <w:ind w:hanging="720"/>
        <w:jc w:val="both"/>
        <w:rPr>
          <w:rFonts w:cs="Arial"/>
          <w:szCs w:val="20"/>
        </w:rPr>
      </w:pPr>
      <w:r w:rsidRPr="00015419">
        <w:rPr>
          <w:rFonts w:cs="Arial"/>
          <w:szCs w:val="20"/>
        </w:rPr>
        <w:t>povečati nadzor urednikov nad vsebinami (razvoj in posodabljanje vsebin) ter</w:t>
      </w:r>
    </w:p>
    <w:p w14:paraId="6D6BAD66" w14:textId="77777777" w:rsidR="00631AC5" w:rsidRPr="00015419" w:rsidRDefault="00631AC5" w:rsidP="00631AC5">
      <w:pPr>
        <w:numPr>
          <w:ilvl w:val="0"/>
          <w:numId w:val="20"/>
        </w:numPr>
        <w:ind w:hanging="720"/>
        <w:jc w:val="both"/>
        <w:rPr>
          <w:rFonts w:cs="Arial"/>
          <w:szCs w:val="20"/>
        </w:rPr>
      </w:pPr>
      <w:r w:rsidRPr="00015419">
        <w:rPr>
          <w:rFonts w:cs="Arial"/>
          <w:szCs w:val="20"/>
        </w:rPr>
        <w:t>uporabniku zagotoviti celostne, točne, razumljive in uporabne vsebine.</w:t>
      </w:r>
    </w:p>
    <w:p w14:paraId="75130BAD" w14:textId="77777777" w:rsidR="00CE1D76" w:rsidRPr="00015419" w:rsidRDefault="00CE1D76" w:rsidP="167D65CE">
      <w:pPr>
        <w:rPr>
          <w:rFonts w:cs="Arial"/>
          <w:i/>
          <w:iCs/>
        </w:rPr>
      </w:pPr>
    </w:p>
    <w:p w14:paraId="746F98C7" w14:textId="65403CED" w:rsidR="00CE1D76" w:rsidRPr="00015419" w:rsidRDefault="00F148D2" w:rsidP="00CB5A33">
      <w:pPr>
        <w:pStyle w:val="Naslov2"/>
        <w:numPr>
          <w:ilvl w:val="0"/>
          <w:numId w:val="0"/>
        </w:numPr>
        <w:ind w:left="720" w:hanging="720"/>
      </w:pPr>
      <w:bookmarkStart w:id="7" w:name="_Toc82794841"/>
      <w:r w:rsidRPr="00015419">
        <w:t>Obrazložitev dokumenta</w:t>
      </w:r>
      <w:bookmarkEnd w:id="7"/>
    </w:p>
    <w:p w14:paraId="714D7543" w14:textId="449AFA2F" w:rsidR="00E7111B" w:rsidRDefault="00C10FD4" w:rsidP="167D65CE">
      <w:pPr>
        <w:rPr>
          <w:rFonts w:cs="Arial"/>
          <w:bCs/>
        </w:rPr>
      </w:pPr>
      <w:r w:rsidRPr="00015419">
        <w:rPr>
          <w:rFonts w:cs="Arial"/>
        </w:rPr>
        <w:t xml:space="preserve">Dokument navaja </w:t>
      </w:r>
      <w:r w:rsidR="00631AC5" w:rsidRPr="00015419">
        <w:rPr>
          <w:rFonts w:cs="Arial"/>
        </w:rPr>
        <w:t xml:space="preserve">minimalne </w:t>
      </w:r>
      <w:r w:rsidRPr="00015419">
        <w:rPr>
          <w:rFonts w:cs="Arial"/>
        </w:rPr>
        <w:t xml:space="preserve">standarde, ki jih morajo upoštevati </w:t>
      </w:r>
      <w:r w:rsidRPr="00015419">
        <w:rPr>
          <w:rFonts w:cs="Arial"/>
          <w:b/>
          <w:bCs/>
        </w:rPr>
        <w:t xml:space="preserve">vsa </w:t>
      </w:r>
      <w:r w:rsidR="008C1AF2" w:rsidRPr="00015419">
        <w:rPr>
          <w:rFonts w:cs="Arial"/>
          <w:b/>
          <w:bCs/>
        </w:rPr>
        <w:t xml:space="preserve">javno objavljena </w:t>
      </w:r>
      <w:r w:rsidRPr="00015419">
        <w:rPr>
          <w:rFonts w:cs="Arial"/>
          <w:b/>
          <w:bCs/>
        </w:rPr>
        <w:t>spletna mesta organov državne uprave</w:t>
      </w:r>
      <w:r w:rsidR="00E7111B">
        <w:rPr>
          <w:rStyle w:val="Sprotnaopomba-sklic"/>
          <w:rFonts w:cs="Arial"/>
          <w:b/>
          <w:bCs/>
        </w:rPr>
        <w:footnoteReference w:id="2"/>
      </w:r>
      <w:r w:rsidR="00570EF1" w:rsidRPr="00015419">
        <w:rPr>
          <w:rFonts w:cs="Arial"/>
          <w:bCs/>
        </w:rPr>
        <w:t>.</w:t>
      </w:r>
      <w:r w:rsidR="00E7111B">
        <w:rPr>
          <w:rFonts w:cs="Arial"/>
          <w:bCs/>
        </w:rPr>
        <w:t xml:space="preserve"> </w:t>
      </w:r>
    </w:p>
    <w:p w14:paraId="5B47DB5D" w14:textId="2E45BE1C" w:rsidR="00FC0000" w:rsidRPr="00015419" w:rsidRDefault="00CE1D76" w:rsidP="167D65CE">
      <w:pPr>
        <w:rPr>
          <w:rFonts w:cs="Arial"/>
        </w:rPr>
      </w:pPr>
      <w:r w:rsidRPr="00015419">
        <w:rPr>
          <w:rFonts w:cs="Arial"/>
        </w:rPr>
        <w:t xml:space="preserve">Namen standardov je vzpostaviti </w:t>
      </w:r>
      <w:r w:rsidR="00FC71B5" w:rsidRPr="00015419">
        <w:rPr>
          <w:rFonts w:cs="Arial"/>
        </w:rPr>
        <w:t>po</w:t>
      </w:r>
      <w:r w:rsidRPr="00015419">
        <w:rPr>
          <w:rFonts w:cs="Arial"/>
        </w:rPr>
        <w:t>enoten</w:t>
      </w:r>
      <w:r w:rsidR="00570EF1" w:rsidRPr="00015419">
        <w:rPr>
          <w:rFonts w:cs="Arial"/>
        </w:rPr>
        <w:t>i</w:t>
      </w:r>
      <w:r w:rsidRPr="00015419">
        <w:rPr>
          <w:rFonts w:cs="Arial"/>
        </w:rPr>
        <w:t xml:space="preserve"> sistem spletnih mest organov državne uprave </w:t>
      </w:r>
      <w:r w:rsidR="001F6788" w:rsidRPr="00015419">
        <w:rPr>
          <w:rFonts w:cs="Arial"/>
        </w:rPr>
        <w:t>za</w:t>
      </w:r>
      <w:r w:rsidRPr="00015419">
        <w:rPr>
          <w:rFonts w:cs="Arial"/>
        </w:rPr>
        <w:t xml:space="preserve"> boljš</w:t>
      </w:r>
      <w:r w:rsidR="001F6788" w:rsidRPr="00015419">
        <w:rPr>
          <w:rFonts w:cs="Arial"/>
        </w:rPr>
        <w:t>o</w:t>
      </w:r>
      <w:r w:rsidRPr="00015419">
        <w:rPr>
          <w:rFonts w:cs="Arial"/>
        </w:rPr>
        <w:t xml:space="preserve"> uporabnišk</w:t>
      </w:r>
      <w:r w:rsidR="001F6788" w:rsidRPr="00015419">
        <w:rPr>
          <w:rFonts w:cs="Arial"/>
        </w:rPr>
        <w:t>o</w:t>
      </w:r>
      <w:r w:rsidRPr="00015419">
        <w:rPr>
          <w:rFonts w:cs="Arial"/>
        </w:rPr>
        <w:t xml:space="preserve"> izkušnj</w:t>
      </w:r>
      <w:r w:rsidR="001F6788" w:rsidRPr="00015419">
        <w:rPr>
          <w:rFonts w:cs="Arial"/>
        </w:rPr>
        <w:t>o</w:t>
      </w:r>
      <w:r w:rsidRPr="00015419">
        <w:rPr>
          <w:rFonts w:cs="Arial"/>
        </w:rPr>
        <w:t>.</w:t>
      </w:r>
    </w:p>
    <w:p w14:paraId="5C9BB146" w14:textId="19D9C997" w:rsidR="00FC0000" w:rsidRPr="00015419" w:rsidRDefault="00FC0000" w:rsidP="00521D2A">
      <w:pPr>
        <w:rPr>
          <w:rFonts w:cs="Arial"/>
        </w:rPr>
      </w:pPr>
    </w:p>
    <w:p w14:paraId="43CB19CF" w14:textId="6226C99A" w:rsidR="00FC0000" w:rsidRPr="00015419" w:rsidRDefault="00A72220" w:rsidP="00521D2A">
      <w:pPr>
        <w:rPr>
          <w:rFonts w:cs="Arial"/>
        </w:rPr>
      </w:pPr>
      <w:r w:rsidRPr="00015419">
        <w:rPr>
          <w:rFonts w:cs="Arial"/>
        </w:rPr>
        <w:t xml:space="preserve">Dokument je namenjen snovalcem </w:t>
      </w:r>
      <w:r w:rsidR="7D3BAF91" w:rsidRPr="00015419">
        <w:rPr>
          <w:rFonts w:cs="Arial"/>
        </w:rPr>
        <w:t xml:space="preserve">in skrbnikom </w:t>
      </w:r>
      <w:r w:rsidRPr="00015419">
        <w:rPr>
          <w:rFonts w:cs="Arial"/>
        </w:rPr>
        <w:t>spletnih mest</w:t>
      </w:r>
      <w:r w:rsidR="008C1AF2" w:rsidRPr="00015419">
        <w:rPr>
          <w:rFonts w:cs="Arial"/>
        </w:rPr>
        <w:t xml:space="preserve"> državne uprave</w:t>
      </w:r>
      <w:r w:rsidR="00FC0000" w:rsidRPr="00015419">
        <w:rPr>
          <w:rFonts w:cs="Arial"/>
        </w:rPr>
        <w:t>.</w:t>
      </w:r>
    </w:p>
    <w:p w14:paraId="0510FBEE" w14:textId="57A15AD0" w:rsidR="00CE1D76" w:rsidRPr="00015419" w:rsidRDefault="00CE1D76" w:rsidP="00521D2A">
      <w:pPr>
        <w:rPr>
          <w:rFonts w:cs="Arial"/>
        </w:rPr>
      </w:pPr>
    </w:p>
    <w:p w14:paraId="17940D6E" w14:textId="78F975C4" w:rsidR="005147F5" w:rsidRPr="00015419" w:rsidRDefault="00A72220" w:rsidP="00521D2A">
      <w:pPr>
        <w:rPr>
          <w:rFonts w:cs="Arial"/>
        </w:rPr>
      </w:pPr>
      <w:r w:rsidRPr="00015419">
        <w:rPr>
          <w:rFonts w:cs="Arial"/>
        </w:rPr>
        <w:t>Vsi standardi se v dokumentu navajajo z besedo »MORATI«.</w:t>
      </w:r>
      <w:r w:rsidR="00332F57" w:rsidRPr="00015419">
        <w:rPr>
          <w:rFonts w:cs="Arial"/>
        </w:rPr>
        <w:t xml:space="preserve"> </w:t>
      </w:r>
      <w:r w:rsidR="009D18D2" w:rsidRPr="00015419">
        <w:rPr>
          <w:rFonts w:cs="Arial"/>
        </w:rPr>
        <w:t>Dokument vključuje tudi smernice oziroma priporočila</w:t>
      </w:r>
      <w:r w:rsidRPr="00015419">
        <w:rPr>
          <w:rFonts w:cs="Arial"/>
        </w:rPr>
        <w:t>, pri čemer je to v dokumentu posebej označeno z besedo »</w:t>
      </w:r>
      <w:r w:rsidR="00A73E3F" w:rsidRPr="00015419">
        <w:rPr>
          <w:rFonts w:cs="Arial"/>
        </w:rPr>
        <w:t>PRIPOROČATI</w:t>
      </w:r>
      <w:r w:rsidRPr="00015419">
        <w:rPr>
          <w:rFonts w:cs="Arial"/>
        </w:rPr>
        <w:t xml:space="preserve">«. </w:t>
      </w:r>
    </w:p>
    <w:p w14:paraId="5FCE42C9" w14:textId="1C6401C5" w:rsidR="00951345" w:rsidRPr="00015419" w:rsidRDefault="00951345" w:rsidP="00521D2A">
      <w:pPr>
        <w:rPr>
          <w:rFonts w:cs="Arial"/>
        </w:rPr>
      </w:pPr>
    </w:p>
    <w:p w14:paraId="43A4B18A" w14:textId="70C6E5BE" w:rsidR="00951345" w:rsidRPr="00015419" w:rsidRDefault="00951345" w:rsidP="00521D2A">
      <w:pPr>
        <w:rPr>
          <w:rFonts w:cs="Arial"/>
        </w:rPr>
      </w:pPr>
      <w:r w:rsidRPr="00015419">
        <w:rPr>
          <w:rFonts w:cs="Arial"/>
        </w:rPr>
        <w:t xml:space="preserve">Dokument je sestavljen iz osnovnega dokumenta s standardi </w:t>
      </w:r>
      <w:r w:rsidR="001F6788" w:rsidRPr="00015419">
        <w:rPr>
          <w:rFonts w:cs="Arial"/>
        </w:rPr>
        <w:t xml:space="preserve">in iz </w:t>
      </w:r>
      <w:r w:rsidRPr="00015419">
        <w:rPr>
          <w:rFonts w:cs="Arial"/>
        </w:rPr>
        <w:t>dodatni</w:t>
      </w:r>
      <w:r w:rsidR="001F6788" w:rsidRPr="00015419">
        <w:rPr>
          <w:rFonts w:cs="Arial"/>
        </w:rPr>
        <w:t>h</w:t>
      </w:r>
      <w:r w:rsidRPr="00015419">
        <w:rPr>
          <w:rFonts w:cs="Arial"/>
        </w:rPr>
        <w:t xml:space="preserve"> navodil, ki so priloge (podstrani) osnovnega dokumenta (</w:t>
      </w:r>
      <w:r w:rsidRPr="00DB462F">
        <w:rPr>
          <w:rFonts w:cs="Arial"/>
          <w:i/>
          <w:iCs/>
        </w:rPr>
        <w:t xml:space="preserve">op. </w:t>
      </w:r>
      <w:r w:rsidR="00DB462F" w:rsidRPr="00DB462F">
        <w:rPr>
          <w:rFonts w:cs="Arial"/>
          <w:i/>
          <w:iCs/>
        </w:rPr>
        <w:t xml:space="preserve">trenutno </w:t>
      </w:r>
      <w:r w:rsidR="00FC71B5" w:rsidRPr="00DB462F">
        <w:rPr>
          <w:rFonts w:cs="Arial"/>
          <w:i/>
          <w:iCs/>
        </w:rPr>
        <w:t>podčrtan</w:t>
      </w:r>
      <w:r w:rsidR="00DB462F" w:rsidRPr="00DB462F">
        <w:rPr>
          <w:rFonts w:cs="Arial"/>
          <w:i/>
          <w:iCs/>
        </w:rPr>
        <w:t>o</w:t>
      </w:r>
      <w:r w:rsidRPr="00015419">
        <w:rPr>
          <w:rFonts w:cs="Arial"/>
        </w:rPr>
        <w:t xml:space="preserve">). </w:t>
      </w:r>
    </w:p>
    <w:p w14:paraId="145B6870" w14:textId="77777777" w:rsidR="00A567C2" w:rsidRPr="00015419" w:rsidRDefault="00A567C2" w:rsidP="00A567C2">
      <w:pPr>
        <w:rPr>
          <w:rFonts w:cs="Arial"/>
          <w:lang w:val="pl-PL"/>
        </w:rPr>
      </w:pPr>
    </w:p>
    <w:p w14:paraId="11CF3AA6" w14:textId="651DE0D6" w:rsidR="00A567C2" w:rsidRPr="00015419" w:rsidRDefault="00A65229" w:rsidP="00F4652D">
      <w:pPr>
        <w:pStyle w:val="Poudarek2"/>
        <w:rPr>
          <w:rFonts w:eastAsiaTheme="majorEastAsia"/>
          <w:sz w:val="36"/>
          <w:szCs w:val="28"/>
        </w:rPr>
      </w:pPr>
      <w:hyperlink r:id="rId12" w:history="1">
        <w:r w:rsidR="007C455C" w:rsidRPr="00015419">
          <w:rPr>
            <w:rStyle w:val="Hiperpovezava"/>
            <w:rFonts w:cs="Arial"/>
            <w:shd w:val="clear" w:color="auto" w:fill="auto"/>
            <w:lang w:val="pl-PL"/>
          </w:rPr>
          <w:t xml:space="preserve">Standardi </w:t>
        </w:r>
      </w:hyperlink>
      <w:r w:rsidR="007C455C" w:rsidRPr="00015419">
        <w:rPr>
          <w:rStyle w:val="Hiperpovezava"/>
          <w:rFonts w:cs="Arial"/>
          <w:shd w:val="clear" w:color="auto" w:fill="auto"/>
          <w:lang w:val="pl-PL"/>
        </w:rPr>
        <w:t>so</w:t>
      </w:r>
      <w:r w:rsidR="00A567C2" w:rsidRPr="00015419">
        <w:t xml:space="preserve"> </w:t>
      </w:r>
      <w:r w:rsidR="007C455C" w:rsidRPr="00015419">
        <w:t xml:space="preserve">na </w:t>
      </w:r>
      <w:r w:rsidR="00A567C2" w:rsidRPr="00015419">
        <w:t xml:space="preserve">voljo na </w:t>
      </w:r>
      <w:r w:rsidR="2C25E4A3" w:rsidRPr="00015419">
        <w:t xml:space="preserve">portalu </w:t>
      </w:r>
      <w:r w:rsidR="00987545" w:rsidRPr="00015419">
        <w:t>NIO</w:t>
      </w:r>
      <w:r w:rsidR="011E3E27" w:rsidRPr="00015419">
        <w:t xml:space="preserve"> (</w:t>
      </w:r>
      <w:hyperlink r:id="rId13" w:history="1">
        <w:r w:rsidR="011E3E27" w:rsidRPr="00015419">
          <w:t>www.nio</w:t>
        </w:r>
        <w:r w:rsidR="00987545" w:rsidRPr="00015419">
          <w:rPr>
            <w:rStyle w:val="Hiperpovezava"/>
          </w:rPr>
          <w:t>.gov.si</w:t>
        </w:r>
      </w:hyperlink>
      <w:r w:rsidR="3EC7E20B" w:rsidRPr="00015419">
        <w:t>)</w:t>
      </w:r>
      <w:r w:rsidR="00FC71B5" w:rsidRPr="00015419">
        <w:t>.</w:t>
      </w:r>
      <w:r w:rsidR="00A567C2" w:rsidRPr="00015419">
        <w:br w:type="page"/>
      </w:r>
    </w:p>
    <w:p w14:paraId="7AAF7CF5" w14:textId="19633927" w:rsidR="00E56E33" w:rsidRPr="00015419" w:rsidRDefault="00CA21A5" w:rsidP="00AE5532">
      <w:pPr>
        <w:pStyle w:val="Naslov1"/>
      </w:pPr>
      <w:bookmarkStart w:id="8" w:name="_Toc82794842"/>
      <w:bookmarkStart w:id="9" w:name="_Hlk77839307"/>
      <w:bookmarkStart w:id="10" w:name="_Hlk77839778"/>
      <w:r w:rsidRPr="00015419">
        <w:lastRenderedPageBreak/>
        <w:t xml:space="preserve">Standard: </w:t>
      </w:r>
      <w:r w:rsidR="001F6788" w:rsidRPr="00015419">
        <w:t>d</w:t>
      </w:r>
      <w:r w:rsidR="00E56E33" w:rsidRPr="00015419">
        <w:t>omenska politika</w:t>
      </w:r>
      <w:bookmarkEnd w:id="8"/>
    </w:p>
    <w:p w14:paraId="060E870D" w14:textId="056C8C74" w:rsidR="007322EB" w:rsidRPr="00015419" w:rsidRDefault="72C01991" w:rsidP="00AE5532">
      <w:pPr>
        <w:pStyle w:val="Naslov2"/>
      </w:pPr>
      <w:bookmarkStart w:id="11" w:name="_Toc82794843"/>
      <w:bookmarkEnd w:id="9"/>
      <w:r w:rsidRPr="00015419">
        <w:t>Dodeljevanje domen</w:t>
      </w:r>
      <w:r w:rsidR="007322EB" w:rsidRPr="00015419">
        <w:t xml:space="preserve"> (lastni naslovi)</w:t>
      </w:r>
      <w:bookmarkEnd w:id="11"/>
    </w:p>
    <w:bookmarkEnd w:id="10"/>
    <w:p w14:paraId="157E0167" w14:textId="4F543AA4" w:rsidR="00A42440" w:rsidRPr="00015419" w:rsidRDefault="69AFE9AC" w:rsidP="00DD098C">
      <w:pPr>
        <w:pStyle w:val="Poudarek2"/>
      </w:pPr>
      <w:r w:rsidRPr="00015419">
        <w:t>Vsa splet</w:t>
      </w:r>
      <w:r w:rsidR="60455AD8" w:rsidRPr="00015419">
        <w:t>na mesta</w:t>
      </w:r>
      <w:r w:rsidRPr="00015419">
        <w:t xml:space="preserve"> državne uprave </w:t>
      </w:r>
      <w:r w:rsidR="28BA1F4C" w:rsidRPr="00015419">
        <w:t>MORAJO biti</w:t>
      </w:r>
      <w:r w:rsidR="1F039749" w:rsidRPr="00015419">
        <w:t xml:space="preserve"> privzeto</w:t>
      </w:r>
      <w:r w:rsidRPr="00015419">
        <w:t xml:space="preserve"> objavljena na vrhnj</w:t>
      </w:r>
      <w:r w:rsidR="07981E61" w:rsidRPr="00015419">
        <w:t>i</w:t>
      </w:r>
      <w:r w:rsidRPr="00015419">
        <w:t xml:space="preserve"> domen</w:t>
      </w:r>
      <w:r w:rsidR="24CC7299" w:rsidRPr="00015419">
        <w:t>i</w:t>
      </w:r>
      <w:r w:rsidRPr="00015419">
        <w:t xml:space="preserve"> gov.si</w:t>
      </w:r>
      <w:r w:rsidR="3C671B43" w:rsidRPr="00015419">
        <w:t>.</w:t>
      </w:r>
    </w:p>
    <w:p w14:paraId="3661EA67" w14:textId="141813C1" w:rsidR="00A42440" w:rsidRPr="00015419" w:rsidRDefault="00A65229" w:rsidP="000A0D49">
      <w:pPr>
        <w:pStyle w:val="Odstavekseznama"/>
        <w:numPr>
          <w:ilvl w:val="0"/>
          <w:numId w:val="9"/>
        </w:numPr>
        <w:rPr>
          <w:rFonts w:cs="Arial"/>
          <w:b/>
          <w:bCs/>
        </w:rPr>
      </w:pPr>
      <w:hyperlink r:id="rId14" w:history="1">
        <w:r w:rsidR="00500DF1" w:rsidRPr="00015419">
          <w:rPr>
            <w:rStyle w:val="Hiperpovezava"/>
            <w:rFonts w:cs="Arial"/>
            <w:shd w:val="clear" w:color="auto" w:fill="auto"/>
          </w:rPr>
          <w:t>www.</w:t>
        </w:r>
        <w:r w:rsidR="00500DF1" w:rsidRPr="00015419">
          <w:rPr>
            <w:rStyle w:val="Hiperpovezava"/>
            <w:rFonts w:cs="Arial"/>
            <w:b/>
            <w:bCs/>
            <w:shd w:val="clear" w:color="auto" w:fill="auto"/>
          </w:rPr>
          <w:t>gov.si</w:t>
        </w:r>
      </w:hyperlink>
      <w:r w:rsidR="00A42440" w:rsidRPr="00015419">
        <w:rPr>
          <w:rFonts w:cs="Arial"/>
          <w:b/>
          <w:bCs/>
        </w:rPr>
        <w:tab/>
      </w:r>
      <w:r w:rsidR="00A42440" w:rsidRPr="00015419">
        <w:rPr>
          <w:rFonts w:cs="Arial"/>
          <w:b/>
          <w:bCs/>
        </w:rPr>
        <w:tab/>
      </w:r>
      <w:r w:rsidR="00A42440" w:rsidRPr="00015419">
        <w:rPr>
          <w:rFonts w:cs="Arial"/>
          <w:b/>
          <w:bCs/>
        </w:rPr>
        <w:tab/>
      </w:r>
      <w:r w:rsidR="00A42440" w:rsidRPr="00015419">
        <w:rPr>
          <w:rFonts w:cs="Arial"/>
        </w:rPr>
        <w:t>(osrednje splet</w:t>
      </w:r>
      <w:r w:rsidR="32DD7CBA" w:rsidRPr="00015419">
        <w:rPr>
          <w:rFonts w:cs="Arial"/>
        </w:rPr>
        <w:t>no mesto</w:t>
      </w:r>
      <w:r w:rsidR="00A42440" w:rsidRPr="00015419">
        <w:rPr>
          <w:rFonts w:cs="Arial"/>
        </w:rPr>
        <w:t>)</w:t>
      </w:r>
    </w:p>
    <w:p w14:paraId="7005C30D" w14:textId="353F37B9" w:rsidR="00A42440" w:rsidRPr="00015419" w:rsidRDefault="00A42440" w:rsidP="000A0D49">
      <w:pPr>
        <w:pStyle w:val="Odstavekseznama"/>
        <w:numPr>
          <w:ilvl w:val="0"/>
          <w:numId w:val="9"/>
        </w:numPr>
        <w:rPr>
          <w:rFonts w:cs="Arial"/>
          <w:b/>
          <w:bCs/>
        </w:rPr>
      </w:pPr>
      <w:r w:rsidRPr="00015419">
        <w:rPr>
          <w:rFonts w:cs="Arial"/>
        </w:rPr>
        <w:t>[organ/portal].</w:t>
      </w:r>
      <w:r w:rsidRPr="00015419">
        <w:rPr>
          <w:rFonts w:cs="Arial"/>
          <w:b/>
          <w:bCs/>
        </w:rPr>
        <w:t>gov.si</w:t>
      </w:r>
      <w:r w:rsidRPr="00015419">
        <w:rPr>
          <w:rFonts w:cs="Arial"/>
          <w:b/>
          <w:bCs/>
        </w:rPr>
        <w:tab/>
      </w:r>
      <w:r w:rsidRPr="00015419">
        <w:rPr>
          <w:rFonts w:cs="Arial"/>
          <w:b/>
          <w:bCs/>
        </w:rPr>
        <w:tab/>
      </w:r>
      <w:r w:rsidRPr="00015419">
        <w:rPr>
          <w:rFonts w:cs="Arial"/>
        </w:rPr>
        <w:t>(druga splet</w:t>
      </w:r>
      <w:r w:rsidR="73E795D5" w:rsidRPr="00015419">
        <w:rPr>
          <w:rFonts w:cs="Arial"/>
        </w:rPr>
        <w:t>na mesta</w:t>
      </w:r>
      <w:r w:rsidRPr="00015419">
        <w:rPr>
          <w:rFonts w:cs="Arial"/>
        </w:rPr>
        <w:t xml:space="preserve"> državne uprave)</w:t>
      </w:r>
    </w:p>
    <w:p w14:paraId="48585986" w14:textId="77777777" w:rsidR="00987545" w:rsidRPr="00015419" w:rsidRDefault="00987545" w:rsidP="000C5BD5">
      <w:pPr>
        <w:rPr>
          <w:rFonts w:cs="Arial"/>
        </w:rPr>
      </w:pPr>
    </w:p>
    <w:p w14:paraId="757ACD73" w14:textId="30FF780D" w:rsidR="00987545" w:rsidRPr="00015419" w:rsidRDefault="003204ED" w:rsidP="167D65CE">
      <w:pPr>
        <w:rPr>
          <w:rFonts w:cs="Arial"/>
        </w:rPr>
      </w:pPr>
      <w:r w:rsidRPr="00015419">
        <w:rPr>
          <w:rFonts w:cs="Arial"/>
        </w:rPr>
        <w:t>Izjema so lahko spletna mesta, pri katerih je domena določena z zakonodajo.</w:t>
      </w:r>
    </w:p>
    <w:p w14:paraId="2D3F8C91" w14:textId="77777777" w:rsidR="00096579" w:rsidRPr="00015419" w:rsidRDefault="00096579" w:rsidP="000C5BD5">
      <w:pPr>
        <w:rPr>
          <w:rFonts w:cs="Arial"/>
        </w:rPr>
      </w:pPr>
    </w:p>
    <w:p w14:paraId="5AD9B89F" w14:textId="6E261168" w:rsidR="02B8AD8B" w:rsidRPr="00015419" w:rsidRDefault="02B8AD8B" w:rsidP="00C61FDC">
      <w:pPr>
        <w:pStyle w:val="Poudarek2"/>
      </w:pPr>
      <w:r w:rsidRPr="00015419">
        <w:t xml:space="preserve">Organi državne uprave MORAJO </w:t>
      </w:r>
      <w:hyperlink r:id="rId15" w:history="1">
        <w:r w:rsidRPr="00015419">
          <w:rPr>
            <w:rStyle w:val="Hiperpovezava"/>
            <w:rFonts w:cs="Arial"/>
            <w:b/>
            <w:bCs/>
            <w:shd w:val="clear" w:color="auto" w:fill="auto"/>
          </w:rPr>
          <w:t>registr</w:t>
        </w:r>
        <w:r w:rsidR="00DD098C" w:rsidRPr="00015419">
          <w:rPr>
            <w:rStyle w:val="Hiperpovezava"/>
            <w:rFonts w:cs="Arial"/>
            <w:b/>
            <w:bCs/>
            <w:shd w:val="clear" w:color="auto" w:fill="auto"/>
          </w:rPr>
          <w:t>ir</w:t>
        </w:r>
        <w:r w:rsidRPr="00015419">
          <w:rPr>
            <w:rStyle w:val="Hiperpovezava"/>
            <w:rFonts w:cs="Arial"/>
            <w:b/>
            <w:bCs/>
            <w:shd w:val="clear" w:color="auto" w:fill="auto"/>
          </w:rPr>
          <w:t>ati</w:t>
        </w:r>
      </w:hyperlink>
      <w:r w:rsidRPr="00015419">
        <w:t xml:space="preserve"> vse .si domene na Ministrstvu za javno upravo</w:t>
      </w:r>
      <w:r w:rsidR="00103524" w:rsidRPr="00015419">
        <w:t xml:space="preserve">, ki je </w:t>
      </w:r>
      <w:hyperlink r:id="rId16" w:history="1">
        <w:proofErr w:type="spellStart"/>
        <w:r w:rsidR="00103524" w:rsidRPr="00015419">
          <w:rPr>
            <w:rStyle w:val="Hiperpovezava"/>
            <w:u w:val="single"/>
            <w:shd w:val="clear" w:color="auto" w:fill="auto"/>
          </w:rPr>
          <w:t>registrar</w:t>
        </w:r>
        <w:proofErr w:type="spellEnd"/>
        <w:r w:rsidR="00103524" w:rsidRPr="00015419">
          <w:rPr>
            <w:rStyle w:val="Hiperpovezava"/>
            <w:u w:val="single"/>
            <w:shd w:val="clear" w:color="auto" w:fill="auto"/>
          </w:rPr>
          <w:t xml:space="preserve"> domen .si</w:t>
        </w:r>
      </w:hyperlink>
      <w:r w:rsidRPr="00015419">
        <w:t>.</w:t>
      </w:r>
    </w:p>
    <w:p w14:paraId="39EB83CD" w14:textId="77777777" w:rsidR="00096579" w:rsidRPr="00015419" w:rsidRDefault="00096579" w:rsidP="000C5BD5">
      <w:pPr>
        <w:rPr>
          <w:rFonts w:cs="Arial"/>
        </w:rPr>
      </w:pPr>
    </w:p>
    <w:p w14:paraId="1C6B64C2" w14:textId="4414AB76" w:rsidR="007F6046" w:rsidRPr="00015419" w:rsidRDefault="00F2158D" w:rsidP="000C5BD5">
      <w:pPr>
        <w:rPr>
          <w:rFonts w:cs="Arial"/>
        </w:rPr>
      </w:pPr>
      <w:r w:rsidRPr="00015419">
        <w:rPr>
          <w:rFonts w:cs="Arial"/>
        </w:rPr>
        <w:t xml:space="preserve">PRIPOROČLJIVO </w:t>
      </w:r>
      <w:r w:rsidR="78823C20" w:rsidRPr="00015419">
        <w:rPr>
          <w:rFonts w:cs="Arial"/>
        </w:rPr>
        <w:t>je, da s</w:t>
      </w:r>
      <w:r w:rsidR="3C671B43" w:rsidRPr="00015419">
        <w:rPr>
          <w:rFonts w:cs="Arial"/>
        </w:rPr>
        <w:t>plet</w:t>
      </w:r>
      <w:r w:rsidR="5E5AAE93" w:rsidRPr="00015419">
        <w:rPr>
          <w:rFonts w:cs="Arial"/>
        </w:rPr>
        <w:t>na mesta</w:t>
      </w:r>
      <w:r w:rsidR="004E6441" w:rsidRPr="00015419">
        <w:rPr>
          <w:rFonts w:cs="Arial"/>
        </w:rPr>
        <w:t xml:space="preserve">, </w:t>
      </w:r>
      <w:r w:rsidR="004E6441" w:rsidRPr="00015419">
        <w:rPr>
          <w:rStyle w:val="Pripombasklic"/>
          <w:sz w:val="22"/>
          <w:szCs w:val="22"/>
        </w:rPr>
        <w:t xml:space="preserve">ki uporabljajo domeno gov.si (npr. spot.gov.si) </w:t>
      </w:r>
      <w:r w:rsidR="00414E36" w:rsidRPr="00015419">
        <w:rPr>
          <w:rFonts w:cs="Arial"/>
        </w:rPr>
        <w:t>pri lastnih</w:t>
      </w:r>
      <w:r w:rsidR="00C154BD" w:rsidRPr="00015419">
        <w:rPr>
          <w:rFonts w:cs="Arial"/>
        </w:rPr>
        <w:t xml:space="preserve"> (primarnih)</w:t>
      </w:r>
      <w:r w:rsidR="00414E36" w:rsidRPr="00015419">
        <w:rPr>
          <w:rFonts w:cs="Arial"/>
        </w:rPr>
        <w:t xml:space="preserve"> naslovih</w:t>
      </w:r>
      <w:r w:rsidR="00C74D64" w:rsidRPr="00015419">
        <w:rPr>
          <w:rFonts w:cs="Arial"/>
        </w:rPr>
        <w:t>, ki so pod vrhnjo domeno gov.si,</w:t>
      </w:r>
      <w:r w:rsidR="00414E36" w:rsidRPr="00015419">
        <w:rPr>
          <w:rFonts w:cs="Arial"/>
        </w:rPr>
        <w:t xml:space="preserve"> </w:t>
      </w:r>
      <w:r w:rsidR="3C671B43" w:rsidRPr="00015419">
        <w:rPr>
          <w:rFonts w:cs="Arial"/>
        </w:rPr>
        <w:t xml:space="preserve">ne uporabljajo predpone </w:t>
      </w:r>
      <w:proofErr w:type="spellStart"/>
      <w:r w:rsidR="3C671B43" w:rsidRPr="00015419">
        <w:rPr>
          <w:rFonts w:cs="Arial"/>
        </w:rPr>
        <w:t>www</w:t>
      </w:r>
      <w:proofErr w:type="spellEnd"/>
      <w:r w:rsidR="3C671B43" w:rsidRPr="00015419">
        <w:rPr>
          <w:rFonts w:cs="Arial"/>
        </w:rPr>
        <w:t xml:space="preserve"> (izjema je osrednje splet</w:t>
      </w:r>
      <w:r w:rsidR="723431C9" w:rsidRPr="00015419">
        <w:rPr>
          <w:rFonts w:cs="Arial"/>
        </w:rPr>
        <w:t>no mesto</w:t>
      </w:r>
      <w:r w:rsidR="007322EB" w:rsidRPr="00015419">
        <w:rPr>
          <w:rFonts w:cs="Arial"/>
        </w:rPr>
        <w:t xml:space="preserve"> GOV.SI</w:t>
      </w:r>
      <w:r w:rsidR="007322EB" w:rsidRPr="00015419">
        <w:rPr>
          <w:rStyle w:val="Sprotnaopomba-sklic"/>
          <w:rFonts w:cs="Arial"/>
        </w:rPr>
        <w:footnoteReference w:id="3"/>
      </w:r>
      <w:r w:rsidR="3C671B43" w:rsidRPr="00015419">
        <w:rPr>
          <w:rFonts w:cs="Arial"/>
        </w:rPr>
        <w:t xml:space="preserve">). Tehnično pa </w:t>
      </w:r>
      <w:r w:rsidR="78823C20" w:rsidRPr="00015419">
        <w:rPr>
          <w:rFonts w:cs="Arial"/>
        </w:rPr>
        <w:t>se MORA</w:t>
      </w:r>
      <w:r w:rsidR="00D807B7" w:rsidRPr="00015419">
        <w:rPr>
          <w:rFonts w:cs="Arial"/>
        </w:rPr>
        <w:t>JO</w:t>
      </w:r>
      <w:r w:rsidR="78823C20" w:rsidRPr="00015419">
        <w:rPr>
          <w:rFonts w:cs="Arial"/>
        </w:rPr>
        <w:t xml:space="preserve"> </w:t>
      </w:r>
      <w:r w:rsidR="3C671B43" w:rsidRPr="00015419">
        <w:rPr>
          <w:rFonts w:cs="Arial"/>
        </w:rPr>
        <w:t xml:space="preserve">zagotoviti </w:t>
      </w:r>
      <w:r w:rsidR="007402EF" w:rsidRPr="00015419">
        <w:rPr>
          <w:rFonts w:cs="Arial"/>
        </w:rPr>
        <w:t xml:space="preserve">ustrezne </w:t>
      </w:r>
      <w:r w:rsidR="3C671B43" w:rsidRPr="00015419">
        <w:rPr>
          <w:rFonts w:cs="Arial"/>
        </w:rPr>
        <w:t xml:space="preserve">preusmeritve </w:t>
      </w:r>
      <w:r w:rsidR="00171631" w:rsidRPr="00015419">
        <w:rPr>
          <w:rFonts w:cs="Arial"/>
        </w:rPr>
        <w:t>(glej poglavje 1.</w:t>
      </w:r>
      <w:r w:rsidR="00E7219C" w:rsidRPr="00015419">
        <w:rPr>
          <w:rFonts w:cs="Arial"/>
        </w:rPr>
        <w:t>3</w:t>
      </w:r>
      <w:r w:rsidR="00171631" w:rsidRPr="00015419">
        <w:rPr>
          <w:rFonts w:cs="Arial"/>
        </w:rPr>
        <w:t>)</w:t>
      </w:r>
      <w:r w:rsidR="3C671B43" w:rsidRPr="00015419">
        <w:rPr>
          <w:rFonts w:cs="Arial"/>
        </w:rPr>
        <w:t xml:space="preserve">, da bodo tisti, ki bodo predpono uporabili, preusmerjeni na </w:t>
      </w:r>
      <w:hyperlink r:id="rId17" w:history="1">
        <w:r w:rsidR="3C671B43" w:rsidRPr="00015419">
          <w:rPr>
            <w:rStyle w:val="Hiperpovezava"/>
            <w:rFonts w:cs="Arial"/>
            <w:u w:val="single"/>
            <w:shd w:val="clear" w:color="auto" w:fill="auto"/>
          </w:rPr>
          <w:t>ustrezn</w:t>
        </w:r>
        <w:r w:rsidR="00D807B7" w:rsidRPr="00015419">
          <w:rPr>
            <w:rStyle w:val="Hiperpovezava"/>
            <w:rFonts w:cs="Arial"/>
            <w:u w:val="single"/>
            <w:shd w:val="clear" w:color="auto" w:fill="auto"/>
          </w:rPr>
          <w:t>i</w:t>
        </w:r>
        <w:r w:rsidR="3C671B43" w:rsidRPr="00015419">
          <w:rPr>
            <w:rStyle w:val="Hiperpovezava"/>
            <w:rFonts w:cs="Arial"/>
            <w:u w:val="single"/>
            <w:shd w:val="clear" w:color="auto" w:fill="auto"/>
          </w:rPr>
          <w:t xml:space="preserve"> naslov</w:t>
        </w:r>
      </w:hyperlink>
      <w:r w:rsidR="00230CA7" w:rsidRPr="00015419">
        <w:rPr>
          <w:rFonts w:cs="Arial"/>
        </w:rPr>
        <w:t>.</w:t>
      </w:r>
      <w:r w:rsidR="2A60FD46" w:rsidRPr="00015419">
        <w:rPr>
          <w:rFonts w:cs="Arial"/>
        </w:rPr>
        <w:t xml:space="preserve"> </w:t>
      </w:r>
    </w:p>
    <w:p w14:paraId="5487E266" w14:textId="2F074C04" w:rsidR="007F6046" w:rsidRPr="00015419" w:rsidRDefault="007F6046" w:rsidP="000C5BD5">
      <w:pPr>
        <w:rPr>
          <w:rFonts w:cs="Arial"/>
        </w:rPr>
      </w:pPr>
    </w:p>
    <w:p w14:paraId="45FBFC1C" w14:textId="4A7028FF" w:rsidR="007F6046" w:rsidRPr="00015419" w:rsidRDefault="0499BE5A" w:rsidP="00DD098C">
      <w:r w:rsidRPr="00015419">
        <w:t>Umeščanje vseh splet</w:t>
      </w:r>
      <w:r w:rsidR="49157847" w:rsidRPr="00015419">
        <w:t>nih mest</w:t>
      </w:r>
      <w:r w:rsidRPr="00015419">
        <w:t xml:space="preserve"> pod vrhnjo domeno omogoča </w:t>
      </w:r>
      <w:r w:rsidR="00D807B7" w:rsidRPr="00015419">
        <w:t xml:space="preserve">neprekinjeno </w:t>
      </w:r>
      <w:r w:rsidRPr="00015419">
        <w:t xml:space="preserve">komuniciranje, uporabnikom </w:t>
      </w:r>
      <w:r w:rsidR="1E69624D" w:rsidRPr="00015419">
        <w:t>sporoča</w:t>
      </w:r>
      <w:r w:rsidRPr="00015419">
        <w:t xml:space="preserve">, da so na </w:t>
      </w:r>
      <w:r w:rsidR="72C01991" w:rsidRPr="00015419">
        <w:t>splet</w:t>
      </w:r>
      <w:r w:rsidR="6B96A405" w:rsidRPr="00015419">
        <w:t xml:space="preserve">nem mestu </w:t>
      </w:r>
      <w:r w:rsidR="72C01991" w:rsidRPr="00015419">
        <w:t>državne uprave</w:t>
      </w:r>
      <w:r w:rsidR="00D807B7" w:rsidRPr="00015419">
        <w:t>,</w:t>
      </w:r>
      <w:r w:rsidR="72C01991" w:rsidRPr="00015419">
        <w:t xml:space="preserve"> in bistveno </w:t>
      </w:r>
      <w:r w:rsidR="1E69624D" w:rsidRPr="00015419">
        <w:t xml:space="preserve">lajša </w:t>
      </w:r>
      <w:r w:rsidR="72C01991" w:rsidRPr="00015419">
        <w:t xml:space="preserve">tehnično </w:t>
      </w:r>
      <w:r w:rsidR="00D807B7" w:rsidRPr="00015419">
        <w:t xml:space="preserve">uvedbo </w:t>
      </w:r>
      <w:r w:rsidR="38EC4EC0" w:rsidRPr="00015419">
        <w:t xml:space="preserve">skupnih </w:t>
      </w:r>
      <w:r w:rsidR="72C01991" w:rsidRPr="00015419">
        <w:t>gradnikov</w:t>
      </w:r>
      <w:r w:rsidR="30137314" w:rsidRPr="00015419">
        <w:t>.</w:t>
      </w:r>
      <w:r w:rsidR="72C01991" w:rsidRPr="00015419">
        <w:t xml:space="preserve"> </w:t>
      </w:r>
    </w:p>
    <w:p w14:paraId="082927CE" w14:textId="77777777" w:rsidR="008F7646" w:rsidRDefault="008F7646" w:rsidP="008F7646"/>
    <w:p w14:paraId="6E5F012F" w14:textId="537D05B3" w:rsidR="00CB52FA" w:rsidRDefault="008F7646" w:rsidP="008F7646">
      <w:r w:rsidRPr="00015419">
        <w:t xml:space="preserve">PRIPOROČA SE uporaba domenskih strežnikov HKOM. </w:t>
      </w:r>
    </w:p>
    <w:p w14:paraId="7E50947E" w14:textId="77777777" w:rsidR="008F7646" w:rsidRPr="008F7646" w:rsidRDefault="008F7646" w:rsidP="008F7646"/>
    <w:p w14:paraId="2A3867B8" w14:textId="192A1278" w:rsidR="007F6046" w:rsidRPr="00015419" w:rsidRDefault="49FEFC60" w:rsidP="167D65CE">
      <w:pPr>
        <w:pStyle w:val="Naslov2"/>
      </w:pPr>
      <w:bookmarkStart w:id="12" w:name="_Toc82794844"/>
      <w:r w:rsidRPr="00015419">
        <w:t>Promocijski naslovi</w:t>
      </w:r>
      <w:bookmarkEnd w:id="12"/>
      <w:r w:rsidRPr="00015419">
        <w:t xml:space="preserve"> </w:t>
      </w:r>
    </w:p>
    <w:p w14:paraId="53D9A06D" w14:textId="281F17F1" w:rsidR="00577114" w:rsidRPr="00015419" w:rsidRDefault="3C671B43" w:rsidP="000C5BD5">
      <w:pPr>
        <w:rPr>
          <w:rFonts w:cs="Arial"/>
        </w:rPr>
      </w:pPr>
      <w:r w:rsidRPr="00015419">
        <w:rPr>
          <w:rFonts w:cs="Arial"/>
        </w:rPr>
        <w:t xml:space="preserve">Za preprostejšo </w:t>
      </w:r>
      <w:r w:rsidR="1E69624D" w:rsidRPr="00015419">
        <w:rPr>
          <w:rFonts w:cs="Arial"/>
        </w:rPr>
        <w:t xml:space="preserve">uporabo in </w:t>
      </w:r>
      <w:r w:rsidRPr="00015419">
        <w:rPr>
          <w:rFonts w:cs="Arial"/>
        </w:rPr>
        <w:t xml:space="preserve">komunikacijo </w:t>
      </w:r>
      <w:r w:rsidR="1E69624D" w:rsidRPr="00015419">
        <w:rPr>
          <w:rFonts w:cs="Arial"/>
        </w:rPr>
        <w:t>URL</w:t>
      </w:r>
      <w:r w:rsidR="00D807B7" w:rsidRPr="00015419">
        <w:rPr>
          <w:rFonts w:cs="Arial"/>
        </w:rPr>
        <w:t>-</w:t>
      </w:r>
      <w:r w:rsidRPr="00015419">
        <w:rPr>
          <w:rFonts w:cs="Arial"/>
        </w:rPr>
        <w:t xml:space="preserve">naslovov predvsem v </w:t>
      </w:r>
      <w:proofErr w:type="spellStart"/>
      <w:r w:rsidRPr="00015419">
        <w:rPr>
          <w:rFonts w:cs="Arial"/>
        </w:rPr>
        <w:t>nespletnih</w:t>
      </w:r>
      <w:proofErr w:type="spellEnd"/>
      <w:r w:rsidRPr="00015419">
        <w:rPr>
          <w:rFonts w:cs="Arial"/>
        </w:rPr>
        <w:t xml:space="preserve"> medijih</w:t>
      </w:r>
      <w:r w:rsidR="1E69624D" w:rsidRPr="00015419">
        <w:rPr>
          <w:rFonts w:cs="Arial"/>
        </w:rPr>
        <w:t xml:space="preserve"> (na primer publikacije, radio, televizija, tiskani mediji)</w:t>
      </w:r>
      <w:r w:rsidRPr="00015419">
        <w:rPr>
          <w:rFonts w:cs="Arial"/>
        </w:rPr>
        <w:t xml:space="preserve"> </w:t>
      </w:r>
      <w:r w:rsidR="00681EBD" w:rsidRPr="00015419">
        <w:rPr>
          <w:rFonts w:cs="Arial"/>
        </w:rPr>
        <w:t>se PRIPOROČA</w:t>
      </w:r>
      <w:r w:rsidR="00577114" w:rsidRPr="00015419">
        <w:rPr>
          <w:rFonts w:cs="Arial"/>
        </w:rPr>
        <w:t>:</w:t>
      </w:r>
    </w:p>
    <w:p w14:paraId="52019736" w14:textId="5D8C1CA7" w:rsidR="00577114" w:rsidRPr="00015419" w:rsidRDefault="3C671B43" w:rsidP="00577114">
      <w:pPr>
        <w:pStyle w:val="Odstavekseznama"/>
        <w:numPr>
          <w:ilvl w:val="0"/>
          <w:numId w:val="17"/>
        </w:numPr>
        <w:rPr>
          <w:rFonts w:cs="Arial"/>
        </w:rPr>
      </w:pPr>
      <w:r w:rsidRPr="00015419">
        <w:rPr>
          <w:rFonts w:cs="Arial"/>
        </w:rPr>
        <w:lastRenderedPageBreak/>
        <w:t>uporab</w:t>
      </w:r>
      <w:r w:rsidR="00681EBD" w:rsidRPr="00015419">
        <w:rPr>
          <w:rFonts w:cs="Arial"/>
        </w:rPr>
        <w:t>a</w:t>
      </w:r>
      <w:r w:rsidR="68555694" w:rsidRPr="00015419">
        <w:rPr>
          <w:rFonts w:cs="Arial"/>
        </w:rPr>
        <w:t xml:space="preserve"> </w:t>
      </w:r>
      <w:r w:rsidR="00577114" w:rsidRPr="00015419">
        <w:rPr>
          <w:rFonts w:cs="Arial"/>
        </w:rPr>
        <w:t xml:space="preserve">kratkega </w:t>
      </w:r>
      <w:r w:rsidR="2AC55798" w:rsidRPr="00015419">
        <w:rPr>
          <w:rFonts w:cs="Arial"/>
        </w:rPr>
        <w:t>promocijsk</w:t>
      </w:r>
      <w:r w:rsidR="00681EBD" w:rsidRPr="00015419">
        <w:rPr>
          <w:rFonts w:cs="Arial"/>
        </w:rPr>
        <w:t>ega</w:t>
      </w:r>
      <w:r w:rsidR="2AC55798" w:rsidRPr="00015419">
        <w:rPr>
          <w:rFonts w:cs="Arial"/>
        </w:rPr>
        <w:t xml:space="preserve"> naslov</w:t>
      </w:r>
      <w:r w:rsidR="00681EBD" w:rsidRPr="00015419">
        <w:rPr>
          <w:rFonts w:cs="Arial"/>
        </w:rPr>
        <w:t>a</w:t>
      </w:r>
      <w:r w:rsidR="00577114" w:rsidRPr="00015419">
        <w:rPr>
          <w:rFonts w:cs="Arial"/>
        </w:rPr>
        <w:t>, za katerega se zagotovi samodejn</w:t>
      </w:r>
      <w:r w:rsidR="00D807B7" w:rsidRPr="00015419">
        <w:rPr>
          <w:rFonts w:cs="Arial"/>
        </w:rPr>
        <w:t>a</w:t>
      </w:r>
      <w:r w:rsidR="00577114" w:rsidRPr="00015419">
        <w:rPr>
          <w:rFonts w:cs="Arial"/>
        </w:rPr>
        <w:t xml:space="preserve"> preusmeritev na daljši ciljni naslov (</w:t>
      </w:r>
      <w:r w:rsidR="00D807B7" w:rsidRPr="00015419">
        <w:rPr>
          <w:rFonts w:cs="Arial"/>
        </w:rPr>
        <w:t>p</w:t>
      </w:r>
      <w:r w:rsidR="00577114" w:rsidRPr="00015419">
        <w:rPr>
          <w:rFonts w:cs="Arial"/>
        </w:rPr>
        <w:t xml:space="preserve">rimer: </w:t>
      </w:r>
      <w:r w:rsidR="00B16034" w:rsidRPr="00015419">
        <w:rPr>
          <w:rFonts w:cs="Arial"/>
        </w:rPr>
        <w:t>[</w:t>
      </w:r>
      <w:proofErr w:type="spellStart"/>
      <w:r w:rsidR="00B16034" w:rsidRPr="00015419">
        <w:rPr>
          <w:rFonts w:cs="Arial"/>
        </w:rPr>
        <w:t>spletisce</w:t>
      </w:r>
      <w:proofErr w:type="spellEnd"/>
      <w:r w:rsidR="00B16034" w:rsidRPr="00015419">
        <w:rPr>
          <w:rFonts w:cs="Arial"/>
        </w:rPr>
        <w:t>]</w:t>
      </w:r>
      <w:r w:rsidR="00577114" w:rsidRPr="00015419">
        <w:rPr>
          <w:rFonts w:cs="Arial"/>
        </w:rPr>
        <w:t xml:space="preserve">.gov.si/kratek-naslov =&gt; </w:t>
      </w:r>
      <w:r w:rsidR="00B16034" w:rsidRPr="00015419">
        <w:rPr>
          <w:rFonts w:cs="Arial"/>
        </w:rPr>
        <w:t>[</w:t>
      </w:r>
      <w:proofErr w:type="spellStart"/>
      <w:r w:rsidR="00B16034" w:rsidRPr="00015419">
        <w:rPr>
          <w:rFonts w:cs="Arial"/>
        </w:rPr>
        <w:t>spletisce</w:t>
      </w:r>
      <w:proofErr w:type="spellEnd"/>
      <w:r w:rsidR="00B16034" w:rsidRPr="00015419">
        <w:rPr>
          <w:rFonts w:cs="Arial"/>
        </w:rPr>
        <w:t>]</w:t>
      </w:r>
      <w:r w:rsidR="00577114" w:rsidRPr="00015419">
        <w:rPr>
          <w:rFonts w:cs="Arial"/>
        </w:rPr>
        <w:t>.gov.si/zelo/</w:t>
      </w:r>
      <w:r w:rsidR="00F62B0A" w:rsidRPr="00015419">
        <w:rPr>
          <w:rFonts w:cs="Arial"/>
        </w:rPr>
        <w:t>zelo/</w:t>
      </w:r>
      <w:r w:rsidR="00577114" w:rsidRPr="00015419">
        <w:rPr>
          <w:rFonts w:cs="Arial"/>
        </w:rPr>
        <w:t>dolg/naslov),</w:t>
      </w:r>
      <w:r w:rsidR="46D91F59" w:rsidRPr="00015419">
        <w:rPr>
          <w:rFonts w:cs="Arial"/>
        </w:rPr>
        <w:t xml:space="preserve"> </w:t>
      </w:r>
      <w:r w:rsidR="00577114" w:rsidRPr="00015419">
        <w:rPr>
          <w:rFonts w:cs="Arial"/>
        </w:rPr>
        <w:t>ali</w:t>
      </w:r>
    </w:p>
    <w:p w14:paraId="7B9F53F4" w14:textId="7BAE42F3" w:rsidR="00681EBD" w:rsidRPr="00015419" w:rsidRDefault="00577114" w:rsidP="00FC75CF">
      <w:pPr>
        <w:pStyle w:val="Odstavekseznama"/>
        <w:numPr>
          <w:ilvl w:val="0"/>
          <w:numId w:val="17"/>
        </w:numPr>
        <w:rPr>
          <w:rFonts w:cs="Arial"/>
        </w:rPr>
      </w:pPr>
      <w:r w:rsidRPr="00015419">
        <w:rPr>
          <w:rFonts w:cs="Arial"/>
        </w:rPr>
        <w:t>naslov na</w:t>
      </w:r>
      <w:r w:rsidR="68555694" w:rsidRPr="00015419">
        <w:rPr>
          <w:rFonts w:cs="Arial"/>
        </w:rPr>
        <w:t xml:space="preserve"> </w:t>
      </w:r>
      <w:r w:rsidR="3C671B43" w:rsidRPr="00015419">
        <w:rPr>
          <w:rFonts w:cs="Arial"/>
        </w:rPr>
        <w:t>samostojn</w:t>
      </w:r>
      <w:r w:rsidRPr="00015419">
        <w:rPr>
          <w:rFonts w:cs="Arial"/>
        </w:rPr>
        <w:t>i</w:t>
      </w:r>
      <w:r w:rsidR="3C671B43" w:rsidRPr="00015419">
        <w:rPr>
          <w:rFonts w:cs="Arial"/>
        </w:rPr>
        <w:t xml:space="preserve"> domen</w:t>
      </w:r>
      <w:r w:rsidRPr="00015419">
        <w:rPr>
          <w:rFonts w:cs="Arial"/>
        </w:rPr>
        <w:t xml:space="preserve">i, za katerega se </w:t>
      </w:r>
      <w:r w:rsidR="00D807B7" w:rsidRPr="00015419">
        <w:rPr>
          <w:rFonts w:cs="Arial"/>
        </w:rPr>
        <w:t>p</w:t>
      </w:r>
      <w:r w:rsidRPr="00015419">
        <w:rPr>
          <w:rFonts w:cs="Arial"/>
        </w:rPr>
        <w:t>rav tako zagotovi samodejn</w:t>
      </w:r>
      <w:r w:rsidR="00D807B7" w:rsidRPr="00015419">
        <w:rPr>
          <w:rFonts w:cs="Arial"/>
        </w:rPr>
        <w:t>a</w:t>
      </w:r>
      <w:r w:rsidRPr="00015419">
        <w:rPr>
          <w:rFonts w:cs="Arial"/>
        </w:rPr>
        <w:t xml:space="preserve"> preusmeritev na daljši ciljni naslov (</w:t>
      </w:r>
      <w:r w:rsidR="00D807B7" w:rsidRPr="00015419">
        <w:rPr>
          <w:rFonts w:cs="Arial"/>
        </w:rPr>
        <w:t>p</w:t>
      </w:r>
      <w:r w:rsidRPr="00015419">
        <w:rPr>
          <w:rFonts w:cs="Arial"/>
        </w:rPr>
        <w:t xml:space="preserve">rimer: </w:t>
      </w:r>
      <w:r w:rsidR="00B16034" w:rsidRPr="00015419">
        <w:rPr>
          <w:rFonts w:cs="Arial"/>
        </w:rPr>
        <w:t>[</w:t>
      </w:r>
      <w:proofErr w:type="spellStart"/>
      <w:r w:rsidR="00B16034" w:rsidRPr="00015419">
        <w:rPr>
          <w:rFonts w:cs="Arial"/>
        </w:rPr>
        <w:t>spletisce</w:t>
      </w:r>
      <w:proofErr w:type="spellEnd"/>
      <w:r w:rsidR="00B16034" w:rsidRPr="00015419">
        <w:rPr>
          <w:rFonts w:cs="Arial"/>
        </w:rPr>
        <w:t>].</w:t>
      </w:r>
      <w:r w:rsidRPr="00015419">
        <w:rPr>
          <w:rFonts w:cs="Arial"/>
        </w:rPr>
        <w:t>promo</w:t>
      </w:r>
      <w:r w:rsidR="00B16034" w:rsidRPr="00015419">
        <w:rPr>
          <w:rFonts w:cs="Arial"/>
        </w:rPr>
        <w:t>cijska</w:t>
      </w:r>
      <w:r w:rsidRPr="00015419">
        <w:rPr>
          <w:rFonts w:cs="Arial"/>
        </w:rPr>
        <w:t xml:space="preserve">-domena.si =&gt; </w:t>
      </w:r>
      <w:r w:rsidR="00B16034" w:rsidRPr="00015419">
        <w:rPr>
          <w:rFonts w:cs="Arial"/>
        </w:rPr>
        <w:t>[</w:t>
      </w:r>
      <w:proofErr w:type="spellStart"/>
      <w:r w:rsidR="00B16034" w:rsidRPr="00015419">
        <w:rPr>
          <w:rFonts w:cs="Arial"/>
        </w:rPr>
        <w:t>spletisce</w:t>
      </w:r>
      <w:proofErr w:type="spellEnd"/>
      <w:r w:rsidR="00B16034" w:rsidRPr="00015419">
        <w:rPr>
          <w:rFonts w:cs="Arial"/>
        </w:rPr>
        <w:t>]</w:t>
      </w:r>
      <w:r w:rsidRPr="00015419">
        <w:rPr>
          <w:rFonts w:cs="Arial"/>
        </w:rPr>
        <w:t>.gov.si/</w:t>
      </w:r>
      <w:r w:rsidR="00F62B0A" w:rsidRPr="00015419">
        <w:rPr>
          <w:rFonts w:cs="Arial"/>
        </w:rPr>
        <w:t>zelo/</w:t>
      </w:r>
      <w:r w:rsidRPr="00015419">
        <w:rPr>
          <w:rFonts w:cs="Arial"/>
        </w:rPr>
        <w:t>zelo/dolg/naslov)</w:t>
      </w:r>
      <w:r w:rsidR="3C671B43" w:rsidRPr="00015419">
        <w:rPr>
          <w:rFonts w:cs="Arial"/>
        </w:rPr>
        <w:t xml:space="preserve">. </w:t>
      </w:r>
    </w:p>
    <w:p w14:paraId="636DE771" w14:textId="77777777" w:rsidR="00427088" w:rsidRPr="00015419" w:rsidRDefault="00427088" w:rsidP="000C5BD5">
      <w:pPr>
        <w:rPr>
          <w:rFonts w:cs="Arial"/>
        </w:rPr>
      </w:pPr>
    </w:p>
    <w:p w14:paraId="615701F6" w14:textId="531F8477" w:rsidR="00427088" w:rsidRPr="00015419" w:rsidRDefault="00D807B7" w:rsidP="00DD098C">
      <w:pPr>
        <w:pStyle w:val="Poudarek2"/>
      </w:pPr>
      <w:r w:rsidRPr="00015419">
        <w:t>Pri</w:t>
      </w:r>
      <w:r w:rsidR="005D1799" w:rsidRPr="00015419">
        <w:t xml:space="preserve"> registracij</w:t>
      </w:r>
      <w:r w:rsidRPr="00015419">
        <w:t>i</w:t>
      </w:r>
      <w:r w:rsidR="005D1799" w:rsidRPr="00015419">
        <w:t xml:space="preserve"> promocijskega naslova</w:t>
      </w:r>
      <w:r w:rsidR="3C671B43" w:rsidRPr="00015419">
        <w:t xml:space="preserve"> </w:t>
      </w:r>
      <w:r w:rsidR="78823C20" w:rsidRPr="00015419">
        <w:t>se MORA</w:t>
      </w:r>
      <w:r w:rsidR="3C671B43" w:rsidRPr="00015419">
        <w:t xml:space="preserve"> </w:t>
      </w:r>
      <w:r w:rsidR="00F136C1" w:rsidRPr="00015419">
        <w:t xml:space="preserve">le-ta </w:t>
      </w:r>
      <w:r w:rsidR="3C671B43" w:rsidRPr="00015419">
        <w:t xml:space="preserve">vedno preusmeriti na ustrezni naslov </w:t>
      </w:r>
      <w:r w:rsidR="1FF5056C" w:rsidRPr="00015419">
        <w:t xml:space="preserve">ciljnega </w:t>
      </w:r>
      <w:r w:rsidR="3C671B43" w:rsidRPr="00015419">
        <w:t>splet</w:t>
      </w:r>
      <w:r w:rsidR="14B6D338" w:rsidRPr="00015419">
        <w:t>nega mesta</w:t>
      </w:r>
      <w:r w:rsidR="009029DB" w:rsidRPr="00015419">
        <w:t xml:space="preserve"> s HTTP status kodo 302</w:t>
      </w:r>
      <w:r w:rsidR="3C671B43" w:rsidRPr="00015419">
        <w:t>.</w:t>
      </w:r>
      <w:r w:rsidR="0902E3FC" w:rsidRPr="00015419">
        <w:t xml:space="preserve"> </w:t>
      </w:r>
    </w:p>
    <w:p w14:paraId="451AE1B5" w14:textId="77777777" w:rsidR="00951345" w:rsidRPr="00015419" w:rsidRDefault="00951345" w:rsidP="000C5BD5">
      <w:pPr>
        <w:rPr>
          <w:rFonts w:cs="Arial"/>
        </w:rPr>
      </w:pPr>
    </w:p>
    <w:p w14:paraId="50EFC181" w14:textId="6E64FAE8" w:rsidR="007F6046" w:rsidRPr="00015419" w:rsidRDefault="0902E3FC" w:rsidP="000C5BD5">
      <w:pPr>
        <w:rPr>
          <w:rFonts w:cs="Arial"/>
        </w:rPr>
      </w:pPr>
      <w:r w:rsidRPr="00015419">
        <w:rPr>
          <w:rFonts w:cs="Arial"/>
        </w:rPr>
        <w:t xml:space="preserve">Tudi z vidika zaščite pred uporabo podobne domene s strani tretje osebe se pri strateško pomembnih domenah organov državne uprave priporoča </w:t>
      </w:r>
      <w:hyperlink r:id="rId18" w:history="1">
        <w:r w:rsidRPr="00015419">
          <w:rPr>
            <w:rStyle w:val="Hiperpovezava"/>
            <w:rFonts w:cs="Arial"/>
            <w:shd w:val="clear" w:color="auto" w:fill="auto"/>
          </w:rPr>
          <w:t>registracija samostojne domene</w:t>
        </w:r>
      </w:hyperlink>
      <w:r w:rsidR="002623CC" w:rsidRPr="00015419">
        <w:rPr>
          <w:rFonts w:cs="Arial"/>
        </w:rPr>
        <w:t>.</w:t>
      </w:r>
      <w:r w:rsidR="007402EF" w:rsidRPr="00015419">
        <w:rPr>
          <w:rFonts w:cs="Arial"/>
        </w:rPr>
        <w:t xml:space="preserve"> </w:t>
      </w:r>
    </w:p>
    <w:p w14:paraId="4FE84AAE" w14:textId="77777777" w:rsidR="007402EF" w:rsidRPr="00015419" w:rsidRDefault="007402EF" w:rsidP="000C5BD5">
      <w:pPr>
        <w:rPr>
          <w:rFonts w:cs="Arial"/>
        </w:rPr>
      </w:pPr>
    </w:p>
    <w:p w14:paraId="7FC20DCC" w14:textId="2A521D7F" w:rsidR="00D74A89" w:rsidRPr="00015419" w:rsidRDefault="00D807B7">
      <w:pPr>
        <w:spacing w:after="200" w:line="276" w:lineRule="auto"/>
        <w:rPr>
          <w:rFonts w:cs="Arial"/>
        </w:rPr>
      </w:pPr>
      <w:r w:rsidRPr="00015419">
        <w:rPr>
          <w:rFonts w:cs="Arial"/>
        </w:rPr>
        <w:t>Drugače kot pri</w:t>
      </w:r>
      <w:r w:rsidR="00414E36" w:rsidRPr="00015419">
        <w:rPr>
          <w:rFonts w:cs="Arial"/>
        </w:rPr>
        <w:t xml:space="preserve"> lastnih naslov</w:t>
      </w:r>
      <w:r w:rsidRPr="00015419">
        <w:rPr>
          <w:rFonts w:cs="Arial"/>
        </w:rPr>
        <w:t>ih</w:t>
      </w:r>
      <w:r w:rsidR="00414E36" w:rsidRPr="00015419">
        <w:rPr>
          <w:rFonts w:cs="Arial"/>
        </w:rPr>
        <w:t xml:space="preserve"> je </w:t>
      </w:r>
      <w:r w:rsidR="007322EB" w:rsidRPr="00015419">
        <w:rPr>
          <w:rFonts w:cs="Arial"/>
        </w:rPr>
        <w:t xml:space="preserve">PRIPOROČLJIVO, da </w:t>
      </w:r>
      <w:r w:rsidR="00D74A89" w:rsidRPr="00015419">
        <w:rPr>
          <w:rFonts w:cs="Arial"/>
        </w:rPr>
        <w:t xml:space="preserve">imajo </w:t>
      </w:r>
      <w:r w:rsidR="007322EB" w:rsidRPr="00015419">
        <w:rPr>
          <w:rFonts w:cs="Arial"/>
        </w:rPr>
        <w:t>promocijski naslovi</w:t>
      </w:r>
      <w:r w:rsidR="00175CA4" w:rsidRPr="00015419">
        <w:rPr>
          <w:rFonts w:cs="Arial"/>
        </w:rPr>
        <w:t>, ki niso pod vrhnjo domeno gov.si</w:t>
      </w:r>
      <w:r w:rsidRPr="00015419">
        <w:rPr>
          <w:rFonts w:cs="Arial"/>
        </w:rPr>
        <w:t>,</w:t>
      </w:r>
      <w:r w:rsidR="007322EB" w:rsidRPr="00015419">
        <w:rPr>
          <w:rFonts w:cs="Arial"/>
        </w:rPr>
        <w:t xml:space="preserve"> </w:t>
      </w:r>
      <w:r w:rsidR="00D74A89" w:rsidRPr="00015419">
        <w:rPr>
          <w:rFonts w:cs="Arial"/>
        </w:rPr>
        <w:t>predpono www.</w:t>
      </w:r>
    </w:p>
    <w:p w14:paraId="4987A8A4" w14:textId="493557DF" w:rsidR="007F6046" w:rsidRPr="00015419" w:rsidRDefault="007F6046" w:rsidP="000C5BD5">
      <w:pPr>
        <w:rPr>
          <w:rFonts w:cs="Arial"/>
        </w:rPr>
      </w:pPr>
      <w:r w:rsidRPr="00015419">
        <w:rPr>
          <w:rFonts w:cs="Arial"/>
        </w:rPr>
        <w:t xml:space="preserve">Na primer, </w:t>
      </w:r>
      <w:r w:rsidR="00175CA4" w:rsidRPr="00015419">
        <w:rPr>
          <w:rFonts w:cs="Arial"/>
        </w:rPr>
        <w:t xml:space="preserve">promocijski </w:t>
      </w:r>
      <w:r w:rsidRPr="00015419">
        <w:rPr>
          <w:rFonts w:cs="Arial"/>
        </w:rPr>
        <w:t>naslov Vlade Republike Slovenije</w:t>
      </w:r>
      <w:r w:rsidR="00E04275" w:rsidRPr="00015419">
        <w:rPr>
          <w:rFonts w:cs="Arial"/>
        </w:rPr>
        <w:t>:</w:t>
      </w:r>
    </w:p>
    <w:p w14:paraId="745D6DFF" w14:textId="7E6F6672" w:rsidR="007F6046" w:rsidRPr="00015419" w:rsidRDefault="007F6046" w:rsidP="00AA13FA">
      <w:pPr>
        <w:ind w:firstLine="709"/>
        <w:rPr>
          <w:rFonts w:cs="Arial"/>
        </w:rPr>
      </w:pPr>
      <w:r w:rsidRPr="00015419">
        <w:rPr>
          <w:rFonts w:cs="Arial"/>
        </w:rPr>
        <w:t>http://www.vlada.si</w:t>
      </w:r>
    </w:p>
    <w:p w14:paraId="3F51C859" w14:textId="77777777" w:rsidR="007F6046" w:rsidRPr="00015419" w:rsidRDefault="007F6046" w:rsidP="000C5BD5">
      <w:pPr>
        <w:rPr>
          <w:rFonts w:cs="Arial"/>
        </w:rPr>
      </w:pPr>
      <w:r w:rsidRPr="00015419">
        <w:rPr>
          <w:rFonts w:cs="Arial"/>
        </w:rPr>
        <w:t xml:space="preserve">mora biti preusmerjen na </w:t>
      </w:r>
    </w:p>
    <w:p w14:paraId="3F7FC9C9" w14:textId="61C929C3" w:rsidR="007F6046" w:rsidRPr="00015419" w:rsidRDefault="007F6046" w:rsidP="00AA13FA">
      <w:pPr>
        <w:ind w:firstLine="709"/>
        <w:rPr>
          <w:rFonts w:cs="Arial"/>
        </w:rPr>
      </w:pPr>
      <w:r w:rsidRPr="00015419">
        <w:rPr>
          <w:rFonts w:cs="Arial"/>
        </w:rPr>
        <w:t>https://www.gov.si/drzavni-organi/vlada/</w:t>
      </w:r>
      <w:r w:rsidR="00D807B7" w:rsidRPr="00015419">
        <w:rPr>
          <w:rFonts w:cs="Arial"/>
        </w:rPr>
        <w:t>.</w:t>
      </w:r>
    </w:p>
    <w:p w14:paraId="246CFA7D" w14:textId="33579D24" w:rsidR="007F6046" w:rsidRPr="00015419" w:rsidRDefault="007F6046" w:rsidP="000C5BD5">
      <w:pPr>
        <w:rPr>
          <w:rFonts w:cs="Arial"/>
        </w:rPr>
      </w:pPr>
    </w:p>
    <w:p w14:paraId="43344D9D" w14:textId="4822B3B2" w:rsidR="001A25CD" w:rsidRPr="00015419" w:rsidRDefault="00A65229" w:rsidP="000C5BD5">
      <w:pPr>
        <w:rPr>
          <w:rFonts w:cs="Arial"/>
        </w:rPr>
      </w:pPr>
      <w:hyperlink r:id="rId19" w:history="1">
        <w:r w:rsidR="001A25CD" w:rsidRPr="00015419">
          <w:rPr>
            <w:rStyle w:val="Hiperpovezava"/>
            <w:rFonts w:cs="Arial"/>
            <w:shd w:val="clear" w:color="auto" w:fill="auto"/>
          </w:rPr>
          <w:t>http://www.arso.si</w:t>
        </w:r>
      </w:hyperlink>
      <w:r w:rsidR="001A25CD" w:rsidRPr="00015419">
        <w:rPr>
          <w:rFonts w:cs="Arial"/>
        </w:rPr>
        <w:t xml:space="preserve"> </w:t>
      </w:r>
      <w:r w:rsidR="001A25CD" w:rsidRPr="00015419">
        <w:rPr>
          <w:rFonts w:cs="Arial"/>
        </w:rPr>
        <w:tab/>
      </w:r>
      <w:r w:rsidR="00CB52FA" w:rsidRPr="00015419">
        <w:rPr>
          <w:rFonts w:cs="Arial"/>
        </w:rPr>
        <w:t xml:space="preserve">(HTTP302) </w:t>
      </w:r>
      <w:hyperlink r:id="rId20" w:history="1">
        <w:r w:rsidR="00CB52FA" w:rsidRPr="00015419">
          <w:rPr>
            <w:rStyle w:val="Hiperpovezava"/>
            <w:rFonts w:cs="Arial"/>
            <w:shd w:val="clear" w:color="auto" w:fill="auto"/>
          </w:rPr>
          <w:t>https://www.gov.si/drzavni-organi/agencija-za</w:t>
        </w:r>
      </w:hyperlink>
      <w:r w:rsidR="001A25CD" w:rsidRPr="00015419">
        <w:rPr>
          <w:rFonts w:cs="Arial"/>
        </w:rPr>
        <w:t>-okolje</w:t>
      </w:r>
      <w:r w:rsidR="00980928" w:rsidRPr="00015419">
        <w:rPr>
          <w:rFonts w:cs="Arial"/>
        </w:rPr>
        <w:t>/</w:t>
      </w:r>
    </w:p>
    <w:p w14:paraId="56AD37B4" w14:textId="45B4ED57" w:rsidR="007F6046" w:rsidRPr="00015419" w:rsidRDefault="00A65229" w:rsidP="00EA5E9C">
      <w:pPr>
        <w:ind w:left="2127" w:hanging="2127"/>
        <w:rPr>
          <w:rFonts w:cs="Arial"/>
        </w:rPr>
      </w:pPr>
      <w:hyperlink r:id="rId21" w:history="1">
        <w:r w:rsidR="001A25CD" w:rsidRPr="00015419">
          <w:rPr>
            <w:rStyle w:val="Hiperpovezava"/>
            <w:rFonts w:cs="Arial"/>
            <w:shd w:val="clear" w:color="auto" w:fill="auto"/>
          </w:rPr>
          <w:t>http://mzz.gov.si</w:t>
        </w:r>
      </w:hyperlink>
      <w:r w:rsidR="001A25CD" w:rsidRPr="00015419">
        <w:rPr>
          <w:rFonts w:cs="Arial"/>
        </w:rPr>
        <w:tab/>
      </w:r>
      <w:r w:rsidR="00CB52FA" w:rsidRPr="00015419">
        <w:rPr>
          <w:rFonts w:cs="Arial"/>
        </w:rPr>
        <w:t xml:space="preserve">(HTTP302) </w:t>
      </w:r>
      <w:hyperlink r:id="rId22" w:history="1">
        <w:r w:rsidR="001A25CD" w:rsidRPr="00015419">
          <w:rPr>
            <w:rStyle w:val="Hiperpovezava"/>
            <w:rFonts w:cs="Arial"/>
            <w:shd w:val="clear" w:color="auto" w:fill="auto"/>
          </w:rPr>
          <w:t>https://www.gov.si/drzavni-organi/ministrstva/ministrstvo-za-</w:t>
        </w:r>
      </w:hyperlink>
      <w:r w:rsidR="007F6046" w:rsidRPr="00015419">
        <w:rPr>
          <w:rFonts w:cs="Arial"/>
        </w:rPr>
        <w:t>zunanje-zadeve/</w:t>
      </w:r>
    </w:p>
    <w:p w14:paraId="4E3EC6E3" w14:textId="6F736DFE" w:rsidR="007F6046" w:rsidRPr="00015419" w:rsidRDefault="007F6046" w:rsidP="000C5BD5">
      <w:pPr>
        <w:rPr>
          <w:rFonts w:cs="Arial"/>
        </w:rPr>
      </w:pPr>
    </w:p>
    <w:p w14:paraId="5960CBC7" w14:textId="2BF8228C" w:rsidR="007F6046" w:rsidRPr="00015419" w:rsidRDefault="00275C48" w:rsidP="000C5BD5">
      <w:pPr>
        <w:rPr>
          <w:rFonts w:cs="Arial"/>
        </w:rPr>
      </w:pPr>
      <w:r w:rsidRPr="00015419">
        <w:rPr>
          <w:rFonts w:cs="Arial"/>
        </w:rPr>
        <w:t>Promocijsk</w:t>
      </w:r>
      <w:r w:rsidR="00D807B7" w:rsidRPr="00015419">
        <w:rPr>
          <w:rFonts w:cs="Arial"/>
        </w:rPr>
        <w:t>i</w:t>
      </w:r>
      <w:r w:rsidRPr="00015419">
        <w:rPr>
          <w:rFonts w:cs="Arial"/>
        </w:rPr>
        <w:t xml:space="preserve"> </w:t>
      </w:r>
      <w:r w:rsidR="007F6046" w:rsidRPr="00015419">
        <w:rPr>
          <w:rFonts w:cs="Arial"/>
        </w:rPr>
        <w:t>naslov</w:t>
      </w:r>
      <w:r w:rsidR="00D807B7" w:rsidRPr="00015419">
        <w:rPr>
          <w:rFonts w:cs="Arial"/>
        </w:rPr>
        <w:t>i</w:t>
      </w:r>
      <w:r w:rsidR="007F6046" w:rsidRPr="00015419">
        <w:rPr>
          <w:rFonts w:cs="Arial"/>
        </w:rPr>
        <w:t xml:space="preserve"> se uporablja</w:t>
      </w:r>
      <w:r w:rsidR="00A352C0" w:rsidRPr="00015419">
        <w:rPr>
          <w:rFonts w:cs="Arial"/>
        </w:rPr>
        <w:t>jo</w:t>
      </w:r>
      <w:r w:rsidR="007F6046" w:rsidRPr="00015419">
        <w:rPr>
          <w:rFonts w:cs="Arial"/>
        </w:rPr>
        <w:t xml:space="preserve"> tudi za projekte, ki so objavljeni v sklopu osrednjega splet</w:t>
      </w:r>
      <w:r w:rsidR="0FE10759" w:rsidRPr="00015419">
        <w:rPr>
          <w:rFonts w:cs="Arial"/>
        </w:rPr>
        <w:t>nega mesta</w:t>
      </w:r>
      <w:r w:rsidR="00005D78" w:rsidRPr="00015419">
        <w:rPr>
          <w:rFonts w:cs="Arial"/>
        </w:rPr>
        <w:t xml:space="preserve"> GOV.SI</w:t>
      </w:r>
      <w:r w:rsidR="007F6046" w:rsidRPr="00015419">
        <w:rPr>
          <w:rFonts w:cs="Arial"/>
        </w:rPr>
        <w:t>.</w:t>
      </w:r>
    </w:p>
    <w:p w14:paraId="71767EE9" w14:textId="078309E2" w:rsidR="007F6046" w:rsidRPr="00015419" w:rsidRDefault="008F551E" w:rsidP="000C5BD5">
      <w:pPr>
        <w:rPr>
          <w:rFonts w:cs="Arial"/>
        </w:rPr>
      </w:pPr>
      <w:r w:rsidRPr="00015419">
        <w:rPr>
          <w:rFonts w:cs="Arial"/>
        </w:rPr>
        <w:t>N</w:t>
      </w:r>
      <w:r w:rsidR="007F6046" w:rsidRPr="00015419">
        <w:rPr>
          <w:rFonts w:cs="Arial"/>
        </w:rPr>
        <w:t>aslov splet</w:t>
      </w:r>
      <w:r w:rsidR="29488E6B" w:rsidRPr="00015419">
        <w:rPr>
          <w:rFonts w:cs="Arial"/>
        </w:rPr>
        <w:t>nega mesta</w:t>
      </w:r>
      <w:r w:rsidR="007F6046" w:rsidRPr="00015419">
        <w:rPr>
          <w:rFonts w:cs="Arial"/>
        </w:rPr>
        <w:t xml:space="preserve"> s predstavitvijo projekta </w:t>
      </w:r>
      <w:r w:rsidR="00F53E5A" w:rsidRPr="00015419">
        <w:rPr>
          <w:rFonts w:cs="Arial"/>
        </w:rPr>
        <w:t>Obzorje Evropa</w:t>
      </w:r>
    </w:p>
    <w:p w14:paraId="69EFA6E1" w14:textId="5E17C8B5" w:rsidR="007F6046" w:rsidRPr="00015419" w:rsidRDefault="007F6046" w:rsidP="00F53E5A">
      <w:pPr>
        <w:rPr>
          <w:rFonts w:cs="Arial"/>
        </w:rPr>
      </w:pPr>
      <w:r w:rsidRPr="00015419">
        <w:rPr>
          <w:rFonts w:cs="Arial"/>
        </w:rPr>
        <w:tab/>
      </w:r>
      <w:r w:rsidR="00F53E5A" w:rsidRPr="00015419">
        <w:t>http://www.obzorje-evropa.si</w:t>
      </w:r>
      <w:r w:rsidRPr="00015419">
        <w:rPr>
          <w:rFonts w:cs="Arial"/>
        </w:rPr>
        <w:br/>
        <w:t>se preusmeri na</w:t>
      </w:r>
    </w:p>
    <w:p w14:paraId="14732CF7" w14:textId="517BAE8E" w:rsidR="00005D78" w:rsidRPr="00015419" w:rsidRDefault="00F53E5A" w:rsidP="005D1799">
      <w:pPr>
        <w:ind w:firstLine="709"/>
        <w:rPr>
          <w:rFonts w:cs="Arial"/>
        </w:rPr>
      </w:pPr>
      <w:r w:rsidRPr="00015419">
        <w:t>https://www.gov.si/zbirke/projekti-in-programi/obzorje-evropa/</w:t>
      </w:r>
      <w:r w:rsidR="00005D78" w:rsidRPr="00015419">
        <w:rPr>
          <w:rStyle w:val="Hiperpovezava"/>
          <w:rFonts w:cs="Arial"/>
          <w:shd w:val="clear" w:color="auto" w:fill="auto"/>
        </w:rPr>
        <w:t>.</w:t>
      </w:r>
    </w:p>
    <w:p w14:paraId="498A6364" w14:textId="77777777" w:rsidR="007D57B4" w:rsidRPr="00015419" w:rsidRDefault="007D57B4" w:rsidP="007D57B4">
      <w:pPr>
        <w:pStyle w:val="Naslov2"/>
      </w:pPr>
      <w:bookmarkStart w:id="13" w:name="_Toc82794845"/>
      <w:r w:rsidRPr="00015419">
        <w:t>Preusmeritve</w:t>
      </w:r>
      <w:bookmarkEnd w:id="13"/>
    </w:p>
    <w:p w14:paraId="5D13D063" w14:textId="1EB0429E" w:rsidR="007D57B4" w:rsidRPr="00015419" w:rsidRDefault="007D57B4" w:rsidP="00DD098C">
      <w:pPr>
        <w:pStyle w:val="Poudarek2"/>
      </w:pPr>
      <w:r w:rsidRPr="00015419">
        <w:t>Če ni drugače navedeno</w:t>
      </w:r>
      <w:r w:rsidR="00005D78" w:rsidRPr="00015419">
        <w:t>,</w:t>
      </w:r>
      <w:r w:rsidRPr="00015419">
        <w:t xml:space="preserve"> se </w:t>
      </w:r>
      <w:r w:rsidRPr="00015419">
        <w:rPr>
          <w:b/>
          <w:bCs/>
        </w:rPr>
        <w:t>MORA za trajne preusmeritve uporabljati HTTP status koda 301</w:t>
      </w:r>
      <w:r w:rsidRPr="00015419">
        <w:t xml:space="preserve"> in zaglavje </w:t>
      </w:r>
      <w:r w:rsidR="001B016C" w:rsidRPr="00015419">
        <w:t xml:space="preserve">HTTP </w:t>
      </w:r>
      <w:r w:rsidRPr="00015419">
        <w:t xml:space="preserve">odgovora </w:t>
      </w:r>
      <w:proofErr w:type="spellStart"/>
      <w:r w:rsidRPr="00015419">
        <w:t>Cache-Control</w:t>
      </w:r>
      <w:proofErr w:type="spellEnd"/>
      <w:r w:rsidRPr="00015419">
        <w:t xml:space="preserve"> z določeno vrednostjo </w:t>
      </w:r>
      <w:proofErr w:type="spellStart"/>
      <w:r w:rsidRPr="00015419">
        <w:rPr>
          <w:i/>
        </w:rPr>
        <w:t>max</w:t>
      </w:r>
      <w:proofErr w:type="spellEnd"/>
      <w:r w:rsidRPr="00015419">
        <w:rPr>
          <w:i/>
        </w:rPr>
        <w:t>-age</w:t>
      </w:r>
      <w:r w:rsidRPr="00015419">
        <w:t xml:space="preserve">. Za začasne </w:t>
      </w:r>
      <w:r w:rsidR="00005D78" w:rsidRPr="00015419">
        <w:t xml:space="preserve">preusmeritve </w:t>
      </w:r>
      <w:r w:rsidRPr="00015419">
        <w:t>pa HTTP status koda 302.</w:t>
      </w:r>
    </w:p>
    <w:p w14:paraId="5C2E56BB" w14:textId="273BCEB0" w:rsidR="007D57B4" w:rsidRPr="00015419" w:rsidRDefault="007D57B4" w:rsidP="007D57B4">
      <w:pPr>
        <w:spacing w:after="200" w:line="276" w:lineRule="auto"/>
        <w:rPr>
          <w:rFonts w:eastAsiaTheme="majorEastAsia" w:cs="Arial"/>
          <w:b/>
          <w:bCs/>
          <w:iCs/>
        </w:rPr>
      </w:pPr>
    </w:p>
    <w:p w14:paraId="713BBEDA" w14:textId="2B89D2FB" w:rsidR="00727C7B" w:rsidRPr="00015419" w:rsidRDefault="00727C7B" w:rsidP="00727C7B">
      <w:pPr>
        <w:pStyle w:val="Poudarek2"/>
      </w:pPr>
      <w:r w:rsidRPr="00015419">
        <w:t xml:space="preserve">Spletnih naslovov na domeni gov.si </w:t>
      </w:r>
      <w:r w:rsidRPr="00015419">
        <w:rPr>
          <w:b/>
          <w:bCs/>
        </w:rPr>
        <w:t>ni dovoljeno</w:t>
      </w:r>
      <w:r w:rsidRPr="00015419">
        <w:t xml:space="preserve"> preusmerjati na naslove na drugi domeni.</w:t>
      </w:r>
    </w:p>
    <w:p w14:paraId="616FA406" w14:textId="7A9B17AB" w:rsidR="00727C7B" w:rsidRPr="00015419" w:rsidRDefault="00727C7B" w:rsidP="00727C7B">
      <w:pPr>
        <w:pStyle w:val="Poudarek2"/>
      </w:pPr>
      <w:r w:rsidRPr="00015419">
        <w:t>Primer: karkoli.gov.si/</w:t>
      </w:r>
      <w:proofErr w:type="spellStart"/>
      <w:r w:rsidRPr="00015419">
        <w:t>URL_segment</w:t>
      </w:r>
      <w:proofErr w:type="spellEnd"/>
      <w:r w:rsidRPr="00015419">
        <w:t>/ =&gt; drugadomena.si</w:t>
      </w:r>
      <w:r w:rsidR="00D807B7" w:rsidRPr="00015419">
        <w:t>.</w:t>
      </w:r>
    </w:p>
    <w:p w14:paraId="3C750B35" w14:textId="77777777" w:rsidR="00727C7B" w:rsidRPr="00015419" w:rsidRDefault="00727C7B" w:rsidP="007D57B4">
      <w:pPr>
        <w:spacing w:after="200" w:line="276" w:lineRule="auto"/>
        <w:rPr>
          <w:rFonts w:eastAsiaTheme="majorEastAsia" w:cs="Arial"/>
          <w:b/>
          <w:bCs/>
          <w:iCs/>
        </w:rPr>
      </w:pPr>
    </w:p>
    <w:p w14:paraId="78C22BEE" w14:textId="77777777" w:rsidR="007D57B4" w:rsidRPr="00015419" w:rsidRDefault="007D57B4" w:rsidP="007D57B4">
      <w:pPr>
        <w:pStyle w:val="Naslov3"/>
      </w:pPr>
      <w:r w:rsidRPr="00015419">
        <w:t>Preusmeritve lastnih naslovov</w:t>
      </w:r>
    </w:p>
    <w:p w14:paraId="4C1C4E29" w14:textId="2AE7E359" w:rsidR="007D57B4" w:rsidRPr="00015419" w:rsidRDefault="007D57B4" w:rsidP="00DD098C">
      <w:pPr>
        <w:pStyle w:val="Poudarek2"/>
        <w:rPr>
          <w:b/>
          <w:bCs/>
        </w:rPr>
      </w:pPr>
      <w:r w:rsidRPr="00015419">
        <w:t xml:space="preserve">Za urejeno upravljanje naslovov in pravilno spremljanje obiska se </w:t>
      </w:r>
      <w:r w:rsidRPr="00015419">
        <w:rPr>
          <w:b/>
          <w:bCs/>
        </w:rPr>
        <w:t>MORA</w:t>
      </w:r>
      <w:r w:rsidR="00D807B7" w:rsidRPr="00015419">
        <w:rPr>
          <w:b/>
          <w:bCs/>
        </w:rPr>
        <w:t>JO</w:t>
      </w:r>
      <w:r w:rsidRPr="00015419">
        <w:rPr>
          <w:b/>
          <w:bCs/>
        </w:rPr>
        <w:t xml:space="preserve"> zagotoviti preusmeritve na primarni naslov spletnega mesta</w:t>
      </w:r>
      <w:r w:rsidRPr="00015419">
        <w:rPr>
          <w:bCs/>
        </w:rPr>
        <w:t>.</w:t>
      </w:r>
    </w:p>
    <w:p w14:paraId="2828330F" w14:textId="77777777" w:rsidR="00A21D56" w:rsidRPr="00015419" w:rsidRDefault="00A21D56" w:rsidP="007D57B4">
      <w:pPr>
        <w:rPr>
          <w:rFonts w:cs="Arial"/>
        </w:rPr>
      </w:pPr>
    </w:p>
    <w:p w14:paraId="74EF48BE" w14:textId="7E9152F3" w:rsidR="007D57B4" w:rsidRPr="00015419" w:rsidRDefault="007D57B4" w:rsidP="007D57B4">
      <w:pPr>
        <w:rPr>
          <w:rFonts w:cs="Arial"/>
        </w:rPr>
      </w:pPr>
      <w:r w:rsidRPr="00015419">
        <w:rPr>
          <w:rFonts w:cs="Arial"/>
        </w:rPr>
        <w:t>Primer:</w:t>
      </w:r>
    </w:p>
    <w:p w14:paraId="1AC696AA" w14:textId="69BB4D57" w:rsidR="007D57B4" w:rsidRPr="00015419" w:rsidRDefault="00A65229" w:rsidP="007D57B4">
      <w:pPr>
        <w:rPr>
          <w:rFonts w:cs="Arial"/>
        </w:rPr>
      </w:pPr>
      <w:hyperlink w:history="1">
        <w:r w:rsidR="00727C7B" w:rsidRPr="00015419">
          <w:rPr>
            <w:rStyle w:val="Hiperpovezava"/>
            <w:rFonts w:cs="Arial"/>
            <w:b/>
            <w:bCs/>
            <w:shd w:val="clear" w:color="auto" w:fill="auto"/>
          </w:rPr>
          <w:t>http://</w:t>
        </w:r>
        <w:r w:rsidR="00727C7B" w:rsidRPr="00015419">
          <w:rPr>
            <w:rStyle w:val="Hiperpovezava"/>
            <w:rFonts w:cs="Arial"/>
            <w:shd w:val="clear" w:color="auto" w:fill="auto"/>
          </w:rPr>
          <w:t>[spletno mesto].gov.si</w:t>
        </w:r>
      </w:hyperlink>
      <w:r w:rsidR="007D57B4" w:rsidRPr="00015419">
        <w:rPr>
          <w:rFonts w:cs="Arial"/>
        </w:rPr>
        <w:t xml:space="preserve"> </w:t>
      </w:r>
    </w:p>
    <w:p w14:paraId="4F8EB220" w14:textId="462B2AD9" w:rsidR="007D57B4" w:rsidRPr="00015419" w:rsidRDefault="007D57B4" w:rsidP="007D57B4">
      <w:pPr>
        <w:rPr>
          <w:rFonts w:cs="Arial"/>
          <w:bCs/>
        </w:rPr>
      </w:pPr>
      <w:r w:rsidRPr="00015419">
        <w:rPr>
          <w:rStyle w:val="Hiperpovezava"/>
          <w:rFonts w:cs="Arial"/>
          <w:b/>
          <w:shd w:val="clear" w:color="auto" w:fill="auto"/>
        </w:rPr>
        <w:t>http://www.</w:t>
      </w:r>
      <w:r w:rsidR="00F53E5A" w:rsidRPr="00015419">
        <w:rPr>
          <w:rStyle w:val="Hiperpovezava"/>
          <w:rFonts w:cs="Arial"/>
          <w:b/>
          <w:shd w:val="clear" w:color="auto" w:fill="auto"/>
        </w:rPr>
        <w:t>[spletno mesto].gov.si</w:t>
      </w:r>
      <w:r w:rsidRPr="00015419">
        <w:rPr>
          <w:rFonts w:cs="Arial"/>
          <w:bCs/>
        </w:rPr>
        <w:t xml:space="preserve"> </w:t>
      </w:r>
    </w:p>
    <w:p w14:paraId="30546292" w14:textId="3D226D61" w:rsidR="007D57B4" w:rsidRPr="00015419" w:rsidRDefault="00A65229" w:rsidP="007D57B4">
      <w:pPr>
        <w:rPr>
          <w:rFonts w:cs="Arial"/>
          <w:bCs/>
        </w:rPr>
      </w:pPr>
      <w:hyperlink w:history="1">
        <w:r w:rsidR="00E7219C" w:rsidRPr="00015419">
          <w:rPr>
            <w:rStyle w:val="Hiperpovezava"/>
            <w:rFonts w:cs="Arial"/>
            <w:b/>
            <w:shd w:val="clear" w:color="auto" w:fill="auto"/>
          </w:rPr>
          <w:t>https://www.</w:t>
        </w:r>
        <w:r w:rsidR="00E7219C" w:rsidRPr="00015419">
          <w:rPr>
            <w:rStyle w:val="Hiperpovezava"/>
            <w:rFonts w:cs="Arial"/>
            <w:bCs/>
            <w:shd w:val="clear" w:color="auto" w:fill="auto"/>
          </w:rPr>
          <w:t>[spletno mesto].gov.si</w:t>
        </w:r>
      </w:hyperlink>
      <w:r w:rsidR="007D57B4" w:rsidRPr="00015419">
        <w:rPr>
          <w:rFonts w:cs="Arial"/>
          <w:bCs/>
        </w:rPr>
        <w:t xml:space="preserve"> </w:t>
      </w:r>
    </w:p>
    <w:p w14:paraId="305658ED" w14:textId="763592B4" w:rsidR="007D57B4" w:rsidRPr="00015419" w:rsidRDefault="00F53E5A" w:rsidP="007D57B4">
      <w:pPr>
        <w:rPr>
          <w:rFonts w:cs="Arial"/>
        </w:rPr>
      </w:pPr>
      <w:r w:rsidRPr="00015419">
        <w:rPr>
          <w:rFonts w:cs="Arial"/>
        </w:rPr>
        <w:t xml:space="preserve">se preusmeri </w:t>
      </w:r>
      <w:r w:rsidR="007D57B4" w:rsidRPr="00015419">
        <w:rPr>
          <w:rFonts w:cs="Arial"/>
        </w:rPr>
        <w:t>na</w:t>
      </w:r>
    </w:p>
    <w:p w14:paraId="7B9E466C" w14:textId="1D099A49" w:rsidR="007D57B4" w:rsidRPr="00015419" w:rsidRDefault="00A65229" w:rsidP="007D57B4">
      <w:pPr>
        <w:rPr>
          <w:rFonts w:cs="Arial"/>
        </w:rPr>
      </w:pPr>
      <w:hyperlink r:id="rId23" w:history="1">
        <w:r w:rsidR="007D57B4" w:rsidRPr="00015419">
          <w:rPr>
            <w:rFonts w:cs="Arial"/>
          </w:rPr>
          <w:t>https://[splet</w:t>
        </w:r>
        <w:r w:rsidR="007D57B4" w:rsidRPr="00015419">
          <w:rPr>
            <w:rStyle w:val="Hiperpovezava"/>
            <w:rFonts w:cs="Arial"/>
          </w:rPr>
          <w:t>no</w:t>
        </w:r>
      </w:hyperlink>
      <w:r w:rsidR="007D57B4" w:rsidRPr="00015419">
        <w:rPr>
          <w:rFonts w:cs="Arial"/>
        </w:rPr>
        <w:t xml:space="preserve"> mesto].gov.si</w:t>
      </w:r>
      <w:r w:rsidR="00D807B7" w:rsidRPr="00015419">
        <w:rPr>
          <w:rFonts w:cs="Arial"/>
        </w:rPr>
        <w:t>.</w:t>
      </w:r>
    </w:p>
    <w:p w14:paraId="25EE9EEE" w14:textId="77777777" w:rsidR="00005D78" w:rsidRPr="00015419" w:rsidRDefault="00005D78" w:rsidP="007D57B4">
      <w:pPr>
        <w:rPr>
          <w:rFonts w:cs="Arial"/>
        </w:rPr>
      </w:pPr>
    </w:p>
    <w:p w14:paraId="6B3F52ED" w14:textId="1470AAE7" w:rsidR="007D57B4" w:rsidRPr="00015419" w:rsidRDefault="007D57B4" w:rsidP="007D57B4">
      <w:pPr>
        <w:rPr>
          <w:rFonts w:cs="Arial"/>
        </w:rPr>
      </w:pPr>
      <w:r w:rsidRPr="00015419">
        <w:rPr>
          <w:rFonts w:cs="Arial"/>
        </w:rPr>
        <w:t>Preusmeritve se MORA</w:t>
      </w:r>
      <w:r w:rsidR="00D807B7" w:rsidRPr="00015419">
        <w:rPr>
          <w:rFonts w:cs="Arial"/>
        </w:rPr>
        <w:t>JO</w:t>
      </w:r>
      <w:r w:rsidRPr="00015419">
        <w:rPr>
          <w:rFonts w:cs="Arial"/>
        </w:rPr>
        <w:t xml:space="preserve"> zagotoviti tako, da so ustrezno preusmerjene tudi posamezne mape:</w:t>
      </w:r>
    </w:p>
    <w:p w14:paraId="775D4A67" w14:textId="77777777" w:rsidR="007D57B4" w:rsidRPr="00015419" w:rsidRDefault="00A65229" w:rsidP="007D57B4">
      <w:pPr>
        <w:rPr>
          <w:rFonts w:cs="Arial"/>
        </w:rPr>
      </w:pPr>
      <w:hyperlink r:id="rId24" w:history="1">
        <w:r w:rsidR="007D57B4" w:rsidRPr="00015419">
          <w:rPr>
            <w:rStyle w:val="Hiperpovezava"/>
            <w:rFonts w:cs="Arial"/>
            <w:shd w:val="clear" w:color="auto" w:fill="auto"/>
          </w:rPr>
          <w:t>http://[spletno</w:t>
        </w:r>
      </w:hyperlink>
      <w:r w:rsidR="007D57B4" w:rsidRPr="00015419">
        <w:rPr>
          <w:rStyle w:val="Hiperpovezava"/>
          <w:rFonts w:cs="Arial"/>
          <w:shd w:val="clear" w:color="auto" w:fill="auto"/>
        </w:rPr>
        <w:t xml:space="preserve"> mesto].gov.si/</w:t>
      </w:r>
      <w:r w:rsidR="007D57B4" w:rsidRPr="00015419">
        <w:rPr>
          <w:rFonts w:cs="Arial"/>
        </w:rPr>
        <w:t>[mapa]/[podmapa]/</w:t>
      </w:r>
    </w:p>
    <w:p w14:paraId="50FC3872" w14:textId="77777777" w:rsidR="007D57B4" w:rsidRPr="00015419" w:rsidRDefault="007D57B4" w:rsidP="007D57B4">
      <w:pPr>
        <w:rPr>
          <w:rFonts w:cs="Arial"/>
        </w:rPr>
      </w:pPr>
      <w:r w:rsidRPr="00015419">
        <w:rPr>
          <w:rFonts w:cs="Arial"/>
        </w:rPr>
        <w:t>na</w:t>
      </w:r>
    </w:p>
    <w:p w14:paraId="5CBCDE3D" w14:textId="4159253A" w:rsidR="00A91B24" w:rsidRPr="00015419" w:rsidRDefault="00A65229" w:rsidP="007D57B4">
      <w:pPr>
        <w:rPr>
          <w:rStyle w:val="Hiperpovezava"/>
          <w:rFonts w:cs="Arial"/>
          <w:shd w:val="clear" w:color="auto" w:fill="auto"/>
        </w:rPr>
      </w:pPr>
      <w:hyperlink r:id="rId25" w:history="1">
        <w:r w:rsidR="007D57B4" w:rsidRPr="00015419">
          <w:rPr>
            <w:rStyle w:val="Hiperpovezava"/>
            <w:rFonts w:cs="Arial"/>
            <w:shd w:val="clear" w:color="auto" w:fill="auto"/>
          </w:rPr>
          <w:t>https://[spletno</w:t>
        </w:r>
      </w:hyperlink>
      <w:r w:rsidR="007D57B4" w:rsidRPr="00015419">
        <w:rPr>
          <w:rStyle w:val="Hiperpovezava"/>
          <w:rFonts w:cs="Arial"/>
          <w:shd w:val="clear" w:color="auto" w:fill="auto"/>
        </w:rPr>
        <w:t xml:space="preserve"> mesto].gov.si/[mapa]/[podmapa]/</w:t>
      </w:r>
      <w:r w:rsidR="00D807B7" w:rsidRPr="00015419">
        <w:rPr>
          <w:rStyle w:val="Hiperpovezava"/>
          <w:rFonts w:cs="Arial"/>
          <w:shd w:val="clear" w:color="auto" w:fill="auto"/>
        </w:rPr>
        <w:t>.</w:t>
      </w:r>
    </w:p>
    <w:p w14:paraId="681A0CD0" w14:textId="77777777" w:rsidR="00FC71B5" w:rsidRPr="00015419" w:rsidRDefault="00FC71B5" w:rsidP="007D57B4">
      <w:pPr>
        <w:rPr>
          <w:rFonts w:cs="Arial"/>
        </w:rPr>
      </w:pPr>
    </w:p>
    <w:p w14:paraId="1FC7AAE7" w14:textId="77777777" w:rsidR="00A91B24" w:rsidRPr="00015419" w:rsidRDefault="00A91B24" w:rsidP="00A91B24">
      <w:pPr>
        <w:pStyle w:val="Naslov3"/>
        <w:rPr>
          <w:rFonts w:eastAsia="Times New Roman"/>
        </w:rPr>
      </w:pPr>
      <w:r w:rsidRPr="00015419">
        <w:rPr>
          <w:rFonts w:eastAsia="Times New Roman"/>
        </w:rPr>
        <w:t>Preusmeritve zapuščenih naslovov</w:t>
      </w:r>
    </w:p>
    <w:p w14:paraId="49F41AF6" w14:textId="577370BA" w:rsidR="00A91B24" w:rsidRPr="00015419" w:rsidRDefault="00A91B24" w:rsidP="00A91B24">
      <w:pPr>
        <w:pStyle w:val="Poudarek2"/>
        <w:rPr>
          <w:rFonts w:eastAsiaTheme="minorHAnsi"/>
        </w:rPr>
      </w:pPr>
      <w:r w:rsidRPr="00015419">
        <w:t xml:space="preserve">Za ohranitev pozicij v iskalnikih in zagotovitev nemotenega dostopa do vsebin iz zunanjih povezav se </w:t>
      </w:r>
      <w:r w:rsidRPr="00015419">
        <w:rPr>
          <w:b/>
          <w:bCs/>
        </w:rPr>
        <w:t xml:space="preserve">MORA za vsak opuščen naslov, </w:t>
      </w:r>
      <w:r w:rsidRPr="00015419">
        <w:t>katerega vsebina se je trajno prenesla na nov naslov</w:t>
      </w:r>
      <w:r w:rsidRPr="00015419">
        <w:rPr>
          <w:b/>
          <w:bCs/>
        </w:rPr>
        <w:t xml:space="preserve">, zagotoviti preusmeritev s status kodo 301 </w:t>
      </w:r>
      <w:r w:rsidRPr="00015419">
        <w:t xml:space="preserve">(HTTP 301 </w:t>
      </w:r>
      <w:proofErr w:type="spellStart"/>
      <w:r w:rsidRPr="00015419">
        <w:t>Moved</w:t>
      </w:r>
      <w:proofErr w:type="spellEnd"/>
      <w:r w:rsidRPr="00015419">
        <w:t xml:space="preserve"> </w:t>
      </w:r>
      <w:proofErr w:type="spellStart"/>
      <w:r w:rsidRPr="00015419">
        <w:t>Permanently</w:t>
      </w:r>
      <w:proofErr w:type="spellEnd"/>
      <w:r w:rsidRPr="00015419">
        <w:t xml:space="preserve">) </w:t>
      </w:r>
      <w:r w:rsidRPr="00015419">
        <w:rPr>
          <w:b/>
          <w:bCs/>
        </w:rPr>
        <w:t>na nov</w:t>
      </w:r>
      <w:r w:rsidR="00262BA7" w:rsidRPr="00015419">
        <w:rPr>
          <w:b/>
          <w:bCs/>
        </w:rPr>
        <w:t>i</w:t>
      </w:r>
      <w:r w:rsidRPr="00015419">
        <w:rPr>
          <w:b/>
          <w:bCs/>
        </w:rPr>
        <w:t xml:space="preserve"> naslov</w:t>
      </w:r>
      <w:r w:rsidRPr="00015419">
        <w:t xml:space="preserve">. </w:t>
      </w:r>
    </w:p>
    <w:p w14:paraId="34BB2E4D" w14:textId="77777777" w:rsidR="00A91B24" w:rsidRPr="00015419" w:rsidRDefault="00A91B24" w:rsidP="00A91B24"/>
    <w:p w14:paraId="7942E5AB" w14:textId="25FBC02B" w:rsidR="00A91B24" w:rsidRPr="00015419" w:rsidRDefault="00A91B24" w:rsidP="00A91B24">
      <w:pPr>
        <w:rPr>
          <w:rFonts w:cs="Arial"/>
        </w:rPr>
      </w:pPr>
      <w:r w:rsidRPr="00015419">
        <w:rPr>
          <w:rFonts w:cs="Arial"/>
        </w:rPr>
        <w:t xml:space="preserve">PRIPOROČENO je, da se za dokončne preusmeritve (301) vsaj za določeno (prehodno) obdobje zagotovi, da se v zaglavjih HTTP odgovora definira </w:t>
      </w:r>
      <w:proofErr w:type="spellStart"/>
      <w:r w:rsidRPr="00015419">
        <w:rPr>
          <w:rFonts w:cs="Arial"/>
        </w:rPr>
        <w:t>Cache-Control</w:t>
      </w:r>
      <w:proofErr w:type="spellEnd"/>
      <w:r w:rsidRPr="00015419">
        <w:rPr>
          <w:rFonts w:cs="Arial"/>
        </w:rPr>
        <w:t xml:space="preserve"> </w:t>
      </w:r>
      <w:r w:rsidR="00EA0225" w:rsidRPr="00015419">
        <w:rPr>
          <w:rFonts w:cs="Arial"/>
        </w:rPr>
        <w:t>»</w:t>
      </w:r>
      <w:proofErr w:type="spellStart"/>
      <w:r w:rsidRPr="00015419">
        <w:rPr>
          <w:rFonts w:cs="Arial"/>
        </w:rPr>
        <w:t>max</w:t>
      </w:r>
      <w:proofErr w:type="spellEnd"/>
      <w:r w:rsidRPr="00015419">
        <w:rPr>
          <w:rFonts w:cs="Arial"/>
        </w:rPr>
        <w:t>-age</w:t>
      </w:r>
      <w:r w:rsidR="00262BA7" w:rsidRPr="00015419">
        <w:rPr>
          <w:rFonts w:cs="Arial"/>
        </w:rPr>
        <w:t> </w:t>
      </w:r>
      <w:r w:rsidRPr="00015419">
        <w:rPr>
          <w:rFonts w:cs="Arial"/>
        </w:rPr>
        <w:t>=</w:t>
      </w:r>
      <w:r w:rsidR="00262BA7" w:rsidRPr="00015419">
        <w:rPr>
          <w:rFonts w:cs="Arial"/>
        </w:rPr>
        <w:t> </w:t>
      </w:r>
      <w:r w:rsidRPr="00015419">
        <w:rPr>
          <w:rFonts w:cs="Arial"/>
        </w:rPr>
        <w:t>[trajanje-v-sekundah]</w:t>
      </w:r>
      <w:r w:rsidR="00EA0225" w:rsidRPr="00015419">
        <w:rPr>
          <w:rFonts w:cs="Arial"/>
        </w:rPr>
        <w:t>«</w:t>
      </w:r>
      <w:r w:rsidRPr="00015419">
        <w:rPr>
          <w:rFonts w:cs="Arial"/>
        </w:rPr>
        <w:t xml:space="preserve">. V nasprotnem primeru morebitne naknadne spremembe ciljnih naslovov v brskalnikih ne bodo upoštevane. Brskalniki namreč preusmeritve 301 obravnavajo kot trajne in zato </w:t>
      </w:r>
      <w:proofErr w:type="spellStart"/>
      <w:r w:rsidRPr="00015419">
        <w:rPr>
          <w:rFonts w:cs="Arial"/>
        </w:rPr>
        <w:t>predpomnjenje</w:t>
      </w:r>
      <w:proofErr w:type="spellEnd"/>
      <w:r w:rsidRPr="00015419">
        <w:rPr>
          <w:rFonts w:cs="Arial"/>
        </w:rPr>
        <w:t xml:space="preserve"> zanje ne poteče. </w:t>
      </w:r>
    </w:p>
    <w:p w14:paraId="71D653AB" w14:textId="77777777" w:rsidR="00FC71B5" w:rsidRPr="00015419" w:rsidRDefault="00FC71B5" w:rsidP="00A91B24">
      <w:pPr>
        <w:rPr>
          <w:rFonts w:cs="Arial"/>
        </w:rPr>
      </w:pPr>
    </w:p>
    <w:p w14:paraId="7C73290D" w14:textId="77777777" w:rsidR="00A91B24" w:rsidRPr="00015419" w:rsidRDefault="00A91B24" w:rsidP="00A91B24">
      <w:pPr>
        <w:pStyle w:val="Naslov3"/>
        <w:rPr>
          <w:rFonts w:eastAsia="Times New Roman"/>
        </w:rPr>
      </w:pPr>
      <w:r w:rsidRPr="00015419">
        <w:rPr>
          <w:rFonts w:eastAsia="Times New Roman"/>
        </w:rPr>
        <w:lastRenderedPageBreak/>
        <w:t>Ukinjeni naslovi</w:t>
      </w:r>
    </w:p>
    <w:p w14:paraId="68FABF6C" w14:textId="63027637" w:rsidR="00A91B24" w:rsidRPr="00015419" w:rsidRDefault="00262BA7" w:rsidP="00A91B24">
      <w:pPr>
        <w:pStyle w:val="Poudarek2"/>
        <w:rPr>
          <w:rFonts w:eastAsiaTheme="minorHAnsi"/>
        </w:rPr>
      </w:pPr>
      <w:r w:rsidRPr="00015419">
        <w:rPr>
          <w:b/>
          <w:bCs/>
        </w:rPr>
        <w:t>Če</w:t>
      </w:r>
      <w:r w:rsidR="00A91B24" w:rsidRPr="00015419">
        <w:rPr>
          <w:b/>
          <w:bCs/>
        </w:rPr>
        <w:t xml:space="preserve"> se vsebina ukine</w:t>
      </w:r>
      <w:r w:rsidR="00A91B24" w:rsidRPr="00015419">
        <w:t xml:space="preserve"> in ni prenesena drugam</w:t>
      </w:r>
      <w:r w:rsidRPr="00015419">
        <w:t>,</w:t>
      </w:r>
      <w:r w:rsidR="00A91B24" w:rsidRPr="00015419">
        <w:t xml:space="preserve"> </w:t>
      </w:r>
      <w:r w:rsidR="00A91B24" w:rsidRPr="00015419">
        <w:rPr>
          <w:b/>
          <w:bCs/>
        </w:rPr>
        <w:t>se PRIPOROČA, da se za tak naslov vrne odgovor s status kodo 410</w:t>
      </w:r>
      <w:r w:rsidR="00A91B24" w:rsidRPr="00015419">
        <w:t xml:space="preserve"> (HTTP 410 Gone) in uporabnike z besedilom na strani obvesti, da vsebina ne obstaja več. </w:t>
      </w:r>
    </w:p>
    <w:p w14:paraId="2C2B0EFE" w14:textId="0AEAE91D" w:rsidR="0069799C" w:rsidRPr="00015419" w:rsidRDefault="0069799C" w:rsidP="007D57B4"/>
    <w:p w14:paraId="14701925" w14:textId="707E0541" w:rsidR="007D57B4" w:rsidRPr="00015419" w:rsidRDefault="007D57B4" w:rsidP="007D57B4">
      <w:pPr>
        <w:pStyle w:val="Naslov1"/>
        <w:rPr>
          <w:rFonts w:cs="Arial"/>
        </w:rPr>
      </w:pPr>
      <w:bookmarkStart w:id="14" w:name="_Toc82794846"/>
      <w:r w:rsidRPr="00015419">
        <w:rPr>
          <w:rFonts w:cs="Arial"/>
        </w:rPr>
        <w:lastRenderedPageBreak/>
        <w:t xml:space="preserve">Standard: </w:t>
      </w:r>
      <w:r w:rsidR="00262BA7" w:rsidRPr="00015419">
        <w:rPr>
          <w:rFonts w:cs="Arial"/>
        </w:rPr>
        <w:t>v</w:t>
      </w:r>
      <w:r w:rsidRPr="00015419">
        <w:rPr>
          <w:rFonts w:cs="Arial"/>
        </w:rPr>
        <w:t>sebinske zahteve</w:t>
      </w:r>
      <w:bookmarkEnd w:id="14"/>
    </w:p>
    <w:p w14:paraId="2B815E55" w14:textId="2D9C7052" w:rsidR="007D57B4" w:rsidRPr="00015419" w:rsidRDefault="007D57B4" w:rsidP="007D57B4">
      <w:pPr>
        <w:pStyle w:val="Naslov2"/>
        <w:rPr>
          <w:rFonts w:cs="Arial"/>
        </w:rPr>
      </w:pPr>
      <w:bookmarkStart w:id="15" w:name="_Toc82794847"/>
      <w:r w:rsidRPr="00015419">
        <w:rPr>
          <w:rFonts w:cs="Arial"/>
        </w:rPr>
        <w:t>Pomenljivi URL</w:t>
      </w:r>
      <w:r w:rsidR="00262BA7" w:rsidRPr="00015419">
        <w:rPr>
          <w:rFonts w:cs="Arial"/>
        </w:rPr>
        <w:t>-</w:t>
      </w:r>
      <w:r w:rsidRPr="00015419">
        <w:rPr>
          <w:rFonts w:cs="Arial"/>
        </w:rPr>
        <w:t>naslovi</w:t>
      </w:r>
      <w:bookmarkEnd w:id="15"/>
    </w:p>
    <w:p w14:paraId="1AD484FA" w14:textId="658DCE3B" w:rsidR="00427088" w:rsidRPr="00015419" w:rsidRDefault="003D6D52" w:rsidP="00DD098C">
      <w:pPr>
        <w:pStyle w:val="Poudarek2"/>
      </w:pPr>
      <w:r w:rsidRPr="00015419">
        <w:t>PRIPOROČLJIVO je, da s</w:t>
      </w:r>
      <w:r w:rsidR="007D57B4" w:rsidRPr="00015419">
        <w:t>pletna mesta zagotavlja</w:t>
      </w:r>
      <w:r w:rsidRPr="00015419">
        <w:t>jo</w:t>
      </w:r>
      <w:r w:rsidR="007D57B4" w:rsidRPr="00015419">
        <w:t xml:space="preserve"> </w:t>
      </w:r>
      <w:r w:rsidR="00096579" w:rsidRPr="00015419">
        <w:t>pomenljive URL</w:t>
      </w:r>
      <w:r w:rsidR="00262BA7" w:rsidRPr="00015419">
        <w:t>-</w:t>
      </w:r>
      <w:r w:rsidR="007D57B4" w:rsidRPr="00015419">
        <w:t xml:space="preserve">naslove. </w:t>
      </w:r>
    </w:p>
    <w:p w14:paraId="3C055D32" w14:textId="77777777" w:rsidR="00FC71B5" w:rsidRPr="00015419" w:rsidRDefault="00FC71B5" w:rsidP="007D57B4">
      <w:pPr>
        <w:rPr>
          <w:rFonts w:cs="Arial"/>
        </w:rPr>
      </w:pPr>
    </w:p>
    <w:p w14:paraId="1D0CBE12" w14:textId="0C2DA27A" w:rsidR="007D57B4" w:rsidRPr="00015419" w:rsidRDefault="007D57B4" w:rsidP="007D57B4">
      <w:pPr>
        <w:rPr>
          <w:rFonts w:cs="Arial"/>
        </w:rPr>
      </w:pPr>
      <w:r w:rsidRPr="00015419">
        <w:rPr>
          <w:rFonts w:cs="Arial"/>
        </w:rPr>
        <w:t>S tem ko naslovi strani odražajo strukturo in vsebujejo besede, ki povzemajo vsebino, uporabniku dodatno sporočajo položaj znotraj strukture spletn</w:t>
      </w:r>
      <w:r w:rsidR="00262BA7" w:rsidRPr="00015419">
        <w:rPr>
          <w:rFonts w:cs="Arial"/>
        </w:rPr>
        <w:t>eg</w:t>
      </w:r>
      <w:r w:rsidRPr="00015419">
        <w:rPr>
          <w:rFonts w:cs="Arial"/>
        </w:rPr>
        <w:t xml:space="preserve">a mesta in hkrati zagotavljajo boljšo uvrstitev med rezultati v iskalnikih. </w:t>
      </w:r>
    </w:p>
    <w:p w14:paraId="0CE46E31" w14:textId="77777777" w:rsidR="007D57B4" w:rsidRPr="00015419" w:rsidRDefault="007D57B4" w:rsidP="007D57B4">
      <w:pPr>
        <w:rPr>
          <w:rFonts w:cs="Arial"/>
        </w:rPr>
      </w:pPr>
    </w:p>
    <w:p w14:paraId="32640360" w14:textId="77777777" w:rsidR="007D57B4" w:rsidRPr="00015419" w:rsidRDefault="007D57B4" w:rsidP="007D57B4">
      <w:r w:rsidRPr="00015419">
        <w:t xml:space="preserve">Primer: </w:t>
      </w:r>
    </w:p>
    <w:p w14:paraId="41E24ED8" w14:textId="77777777" w:rsidR="007D57B4" w:rsidRPr="00015419" w:rsidRDefault="007D57B4" w:rsidP="007D57B4">
      <w:pPr>
        <w:rPr>
          <w:rFonts w:cs="Arial"/>
        </w:rPr>
      </w:pPr>
      <w:r w:rsidRPr="00015419">
        <w:t>https://www.gov.si/projekti/sinergije-med-organi-upravljanja-v</w:t>
      </w:r>
      <w:r w:rsidRPr="00015419">
        <w:rPr>
          <w:rFonts w:cs="Arial"/>
        </w:rPr>
        <w:t>-informatiki</w:t>
      </w:r>
    </w:p>
    <w:p w14:paraId="6F82038F" w14:textId="214E2664" w:rsidR="00AB3415" w:rsidRPr="00015419" w:rsidRDefault="007D57B4" w:rsidP="003D6D52">
      <w:pPr>
        <w:rPr>
          <w:rFonts w:cs="Arial"/>
        </w:rPr>
      </w:pPr>
      <w:r w:rsidRPr="00015419">
        <w:rPr>
          <w:rFonts w:cs="Arial"/>
        </w:rPr>
        <w:t>namesto</w:t>
      </w:r>
      <w:r w:rsidR="004E6441" w:rsidRPr="00015419">
        <w:rPr>
          <w:rFonts w:cs="Arial"/>
        </w:rPr>
        <w:t xml:space="preserve"> </w:t>
      </w:r>
      <w:r w:rsidR="00096579" w:rsidRPr="00015419">
        <w:rPr>
          <w:rFonts w:cs="Arial"/>
        </w:rPr>
        <w:t>https://www.gov.si/?id=12345&amp;type=project</w:t>
      </w:r>
      <w:r w:rsidR="00096579" w:rsidRPr="00015419" w:rsidDel="001E1C49">
        <w:rPr>
          <w:rFonts w:cs="Arial"/>
        </w:rPr>
        <w:t xml:space="preserve"> </w:t>
      </w:r>
      <w:r w:rsidR="00096579" w:rsidRPr="00015419">
        <w:rPr>
          <w:rFonts w:cs="Arial"/>
        </w:rPr>
        <w:t xml:space="preserve"> </w:t>
      </w:r>
    </w:p>
    <w:p w14:paraId="4F9950EA" w14:textId="6FEEA138" w:rsidR="00DC2A2F" w:rsidRPr="00227C23" w:rsidRDefault="007D57B4" w:rsidP="007D57B4">
      <w:pPr>
        <w:pStyle w:val="Naslov2"/>
      </w:pPr>
      <w:bookmarkStart w:id="16" w:name="_Toc82794848"/>
      <w:r w:rsidRPr="00015419">
        <w:t>Drobtinice</w:t>
      </w:r>
      <w:bookmarkEnd w:id="16"/>
    </w:p>
    <w:p w14:paraId="752626FC" w14:textId="6BEBEE10" w:rsidR="00227C23" w:rsidRPr="00227C23" w:rsidRDefault="00227C23" w:rsidP="00227C23">
      <w:pPr>
        <w:pStyle w:val="Poudarek2"/>
      </w:pPr>
      <w:r w:rsidRPr="00227C23">
        <w:t>Spletne strani na spletnih mestih</w:t>
      </w:r>
      <w:r w:rsidRPr="00227C23">
        <w:rPr>
          <w:color w:val="00B050"/>
        </w:rPr>
        <w:t>,</w:t>
      </w:r>
      <w:r w:rsidRPr="00227C23">
        <w:rPr>
          <w:rStyle w:val="normaltextrun"/>
          <w:rFonts w:cs="Arial"/>
          <w:color w:val="00B050"/>
          <w:szCs w:val="22"/>
        </w:rPr>
        <w:t xml:space="preserve"> </w:t>
      </w:r>
      <w:r w:rsidRPr="00227C23">
        <w:rPr>
          <w:rStyle w:val="normaltextrun"/>
          <w:rFonts w:cs="Arial"/>
          <w:szCs w:val="22"/>
        </w:rPr>
        <w:t xml:space="preserve">ki imajo več kot dve ravni, </w:t>
      </w:r>
      <w:r w:rsidRPr="00227C23">
        <w:t>MORAJO biti opremljene z drobtinicami (</w:t>
      </w:r>
      <w:proofErr w:type="spellStart"/>
      <w:r w:rsidRPr="00227C23">
        <w:t>breadcrumbs</w:t>
      </w:r>
      <w:proofErr w:type="spellEnd"/>
      <w:r w:rsidRPr="00227C23">
        <w:t>), ki uporabnika obveščajo o tem, kje v strukturi se nahaja.</w:t>
      </w:r>
    </w:p>
    <w:p w14:paraId="170331F2" w14:textId="77777777" w:rsidR="00227C23" w:rsidRDefault="00227C23" w:rsidP="00227C23">
      <w:pPr>
        <w:pStyle w:val="Poudarek2"/>
      </w:pPr>
    </w:p>
    <w:p w14:paraId="53B28C5A" w14:textId="709FD3BF" w:rsidR="00227C23" w:rsidRDefault="00227C23" w:rsidP="00227C23">
      <w:pPr>
        <w:pStyle w:val="Poudarek2"/>
      </w:pPr>
      <w:r>
        <w:t>Posamezni nivoji drobtinic MORAJO biti opremljeni s povezavami, da se bo uporabnik lahko vračal na poljubne nadrejene strani v strukturi spletišča.</w:t>
      </w:r>
      <w:r w:rsidRPr="167D65CE">
        <w:t xml:space="preserve">  </w:t>
      </w:r>
    </w:p>
    <w:p w14:paraId="00425F0E" w14:textId="77777777" w:rsidR="00227C23" w:rsidRDefault="00227C23" w:rsidP="00227C23">
      <w:pPr>
        <w:rPr>
          <w:rFonts w:cs="Arial"/>
        </w:rPr>
      </w:pPr>
    </w:p>
    <w:p w14:paraId="03BF4DD0" w14:textId="00E8913E" w:rsidR="00227C23" w:rsidRDefault="00227C23" w:rsidP="00227C23">
      <w:pPr>
        <w:rPr>
          <w:rFonts w:cs="Arial"/>
        </w:rPr>
      </w:pPr>
      <w:r>
        <w:rPr>
          <w:rFonts w:cs="Arial"/>
        </w:rPr>
        <w:t>Tudi v primeru, ko je spletna stran dostopna po različnih poteh, se v drobtinicah vedno prikaže enaka (privzeta) pot do nadrejenih strani.</w:t>
      </w:r>
    </w:p>
    <w:p w14:paraId="474675E8" w14:textId="77777777" w:rsidR="00227C23" w:rsidRPr="00015419" w:rsidRDefault="00227C23" w:rsidP="007D57B4">
      <w:pPr>
        <w:rPr>
          <w:rFonts w:cs="Arial"/>
        </w:rPr>
      </w:pPr>
    </w:p>
    <w:p w14:paraId="34DB9C6B" w14:textId="77777777" w:rsidR="007D57B4" w:rsidRPr="00015419" w:rsidRDefault="007D57B4" w:rsidP="007D57B4">
      <w:pPr>
        <w:pStyle w:val="Naslov2"/>
      </w:pPr>
      <w:bookmarkStart w:id="17" w:name="_Toc82794849"/>
      <w:r w:rsidRPr="00015419">
        <w:t>Jezikovne različice</w:t>
      </w:r>
      <w:bookmarkEnd w:id="17"/>
    </w:p>
    <w:p w14:paraId="680C79A7" w14:textId="6FF89626" w:rsidR="007D57B4" w:rsidRPr="00015419" w:rsidRDefault="003D6D52" w:rsidP="00DD098C">
      <w:pPr>
        <w:pStyle w:val="Poudarek2"/>
      </w:pPr>
      <w:r w:rsidRPr="00015419">
        <w:rPr>
          <w:rFonts w:eastAsiaTheme="minorEastAsia"/>
        </w:rPr>
        <w:t>Č</w:t>
      </w:r>
      <w:r w:rsidR="007D57B4" w:rsidRPr="00015419">
        <w:rPr>
          <w:rFonts w:eastAsiaTheme="minorEastAsia"/>
        </w:rPr>
        <w:t>e spletno mesto ponuja vsebino v več jezikih</w:t>
      </w:r>
      <w:r w:rsidR="007D57B4" w:rsidRPr="00015419">
        <w:t xml:space="preserve">, </w:t>
      </w:r>
      <w:r w:rsidRPr="00015419">
        <w:t>je PRIPOROČLJIVO, da je</w:t>
      </w:r>
      <w:r w:rsidR="007D57B4" w:rsidRPr="00015419">
        <w:t xml:space="preserve"> privzeta jezikovna različica (praviloma slovenska) objavljena na korenskem naslovu, </w:t>
      </w:r>
      <w:r w:rsidR="00262BA7" w:rsidRPr="00015419">
        <w:t>drug</w:t>
      </w:r>
      <w:r w:rsidR="007D57B4" w:rsidRPr="00015419">
        <w:t>e jezikovne različice pa tako, da je jezikovna različica del naslova URL.</w:t>
      </w:r>
    </w:p>
    <w:p w14:paraId="0CFD904A" w14:textId="77777777" w:rsidR="00D37DC3" w:rsidRPr="00015419" w:rsidRDefault="00D37DC3" w:rsidP="007D57B4">
      <w:pPr>
        <w:rPr>
          <w:rFonts w:cs="Arial"/>
        </w:rPr>
      </w:pPr>
    </w:p>
    <w:p w14:paraId="498CBC7F" w14:textId="77777777" w:rsidR="007D57B4" w:rsidRPr="00015419" w:rsidRDefault="00A65229" w:rsidP="007D57B4">
      <w:pPr>
        <w:rPr>
          <w:rFonts w:cs="Arial"/>
        </w:rPr>
      </w:pPr>
      <w:hyperlink r:id="rId26" w:history="1">
        <w:r w:rsidR="007D57B4" w:rsidRPr="00015419">
          <w:rPr>
            <w:rFonts w:cs="Arial"/>
          </w:rPr>
          <w:t>https://[splet</w:t>
        </w:r>
        <w:r w:rsidR="007D57B4" w:rsidRPr="00015419">
          <w:rPr>
            <w:rStyle w:val="Hiperpovezava"/>
            <w:rFonts w:cs="Arial"/>
          </w:rPr>
          <w:t>no</w:t>
        </w:r>
      </w:hyperlink>
      <w:r w:rsidR="007D57B4" w:rsidRPr="00015419">
        <w:rPr>
          <w:rFonts w:cs="Arial"/>
        </w:rPr>
        <w:t xml:space="preserve"> mesto].gov.si/</w:t>
      </w:r>
      <w:r w:rsidR="007D57B4" w:rsidRPr="00015419">
        <w:rPr>
          <w:rFonts w:cs="Arial"/>
          <w:b/>
        </w:rPr>
        <w:tab/>
      </w:r>
      <w:r w:rsidR="007D57B4" w:rsidRPr="00015419">
        <w:rPr>
          <w:rFonts w:cs="Arial"/>
          <w:b/>
        </w:rPr>
        <w:tab/>
      </w:r>
      <w:r w:rsidR="007D57B4" w:rsidRPr="00015419">
        <w:rPr>
          <w:rFonts w:cs="Arial"/>
          <w:b/>
        </w:rPr>
        <w:tab/>
      </w:r>
      <w:r w:rsidR="007D57B4" w:rsidRPr="00015419">
        <w:rPr>
          <w:rFonts w:cs="Arial"/>
          <w:b/>
        </w:rPr>
        <w:tab/>
      </w:r>
      <w:r w:rsidR="007D57B4" w:rsidRPr="00015419">
        <w:rPr>
          <w:rFonts w:cs="Arial"/>
        </w:rPr>
        <w:t>(privzeta jezikovna različica)</w:t>
      </w:r>
    </w:p>
    <w:p w14:paraId="37282C2E" w14:textId="77777777" w:rsidR="007D57B4" w:rsidRPr="00015419" w:rsidRDefault="00A65229" w:rsidP="007D57B4">
      <w:pPr>
        <w:rPr>
          <w:rFonts w:cs="Arial"/>
        </w:rPr>
      </w:pPr>
      <w:hyperlink r:id="rId27" w:history="1">
        <w:r w:rsidR="007D57B4" w:rsidRPr="00015419">
          <w:rPr>
            <w:rFonts w:cs="Arial"/>
          </w:rPr>
          <w:t>https://[splet</w:t>
        </w:r>
        <w:r w:rsidR="007D57B4" w:rsidRPr="00015419">
          <w:rPr>
            <w:rStyle w:val="Hiperpovezava"/>
            <w:rFonts w:cs="Arial"/>
          </w:rPr>
          <w:t>no</w:t>
        </w:r>
      </w:hyperlink>
      <w:r w:rsidR="007D57B4" w:rsidRPr="00015419">
        <w:rPr>
          <w:rFonts w:cs="Arial"/>
        </w:rPr>
        <w:t xml:space="preserve"> mesto].gov.si/[iso-2-jezikovna-kratica]/</w:t>
      </w:r>
      <w:r w:rsidR="007D57B4" w:rsidRPr="00015419">
        <w:rPr>
          <w:rFonts w:cs="Arial"/>
          <w:b/>
        </w:rPr>
        <w:tab/>
      </w:r>
      <w:r w:rsidR="007D57B4" w:rsidRPr="00015419">
        <w:rPr>
          <w:rFonts w:cs="Arial"/>
        </w:rPr>
        <w:t>(druge jezikovne različice)</w:t>
      </w:r>
    </w:p>
    <w:p w14:paraId="1B33A499" w14:textId="77777777" w:rsidR="007D57B4" w:rsidRPr="00015419" w:rsidRDefault="007D57B4" w:rsidP="007D57B4">
      <w:pPr>
        <w:rPr>
          <w:rFonts w:cs="Arial"/>
        </w:rPr>
      </w:pPr>
    </w:p>
    <w:p w14:paraId="273E4ACA" w14:textId="77777777" w:rsidR="007D57B4" w:rsidRPr="00015419" w:rsidRDefault="007D57B4" w:rsidP="007D57B4">
      <w:pPr>
        <w:rPr>
          <w:rFonts w:cs="Arial"/>
        </w:rPr>
      </w:pPr>
      <w:r w:rsidRPr="00015419">
        <w:rPr>
          <w:rFonts w:cs="Arial"/>
        </w:rPr>
        <w:t>Primer za osrednje spletno mesto:</w:t>
      </w:r>
    </w:p>
    <w:p w14:paraId="1BC7EC9E" w14:textId="77777777" w:rsidR="007D57B4" w:rsidRPr="00015419" w:rsidRDefault="007D57B4" w:rsidP="007D57B4">
      <w:pPr>
        <w:rPr>
          <w:rFonts w:cs="Arial"/>
        </w:rPr>
      </w:pPr>
      <w:r w:rsidRPr="00015419">
        <w:rPr>
          <w:rFonts w:cs="Arial"/>
        </w:rPr>
        <w:lastRenderedPageBreak/>
        <w:t>https://www.gov.si/</w:t>
      </w:r>
      <w:r w:rsidRPr="00015419">
        <w:rPr>
          <w:rFonts w:cs="Arial"/>
          <w:b/>
        </w:rPr>
        <w:tab/>
      </w:r>
      <w:r w:rsidRPr="00015419">
        <w:rPr>
          <w:rFonts w:cs="Arial"/>
          <w:b/>
        </w:rPr>
        <w:tab/>
      </w:r>
      <w:r w:rsidRPr="00015419">
        <w:rPr>
          <w:rFonts w:cs="Arial"/>
          <w:b/>
        </w:rPr>
        <w:tab/>
      </w:r>
      <w:r w:rsidRPr="00015419">
        <w:rPr>
          <w:rFonts w:cs="Arial"/>
        </w:rPr>
        <w:t>(slovenska jezikovna različica)</w:t>
      </w:r>
    </w:p>
    <w:p w14:paraId="5FCD3CF1" w14:textId="77777777" w:rsidR="007D57B4" w:rsidRPr="00015419" w:rsidRDefault="007D57B4" w:rsidP="007D57B4">
      <w:pPr>
        <w:rPr>
          <w:rFonts w:cs="Arial"/>
        </w:rPr>
      </w:pPr>
      <w:r w:rsidRPr="00015419">
        <w:rPr>
          <w:rFonts w:cs="Arial"/>
        </w:rPr>
        <w:t>https://www.gov.si/en/</w:t>
      </w:r>
      <w:r w:rsidRPr="00015419">
        <w:rPr>
          <w:rFonts w:cs="Arial"/>
          <w:b/>
        </w:rPr>
        <w:tab/>
      </w:r>
      <w:r w:rsidRPr="00015419">
        <w:rPr>
          <w:rFonts w:cs="Arial"/>
          <w:b/>
        </w:rPr>
        <w:tab/>
      </w:r>
      <w:r w:rsidRPr="00015419">
        <w:rPr>
          <w:rFonts w:cs="Arial"/>
        </w:rPr>
        <w:t>(angleška jezikovna različica)</w:t>
      </w:r>
    </w:p>
    <w:p w14:paraId="5FA7D7B2" w14:textId="77777777" w:rsidR="007D57B4" w:rsidRPr="00015419" w:rsidRDefault="007D57B4" w:rsidP="007D57B4">
      <w:pPr>
        <w:rPr>
          <w:rFonts w:cs="Arial"/>
        </w:rPr>
      </w:pPr>
      <w:r w:rsidRPr="00015419">
        <w:rPr>
          <w:rFonts w:cs="Arial"/>
        </w:rPr>
        <w:t>https://www.gov.si/it/</w:t>
      </w:r>
      <w:r w:rsidRPr="00015419">
        <w:rPr>
          <w:rFonts w:cs="Arial"/>
          <w:b/>
        </w:rPr>
        <w:tab/>
      </w:r>
      <w:r w:rsidRPr="00015419">
        <w:rPr>
          <w:rFonts w:cs="Arial"/>
          <w:b/>
        </w:rPr>
        <w:tab/>
      </w:r>
      <w:r w:rsidRPr="00015419">
        <w:rPr>
          <w:rFonts w:cs="Arial"/>
          <w:b/>
        </w:rPr>
        <w:tab/>
      </w:r>
      <w:r w:rsidRPr="00015419">
        <w:rPr>
          <w:rFonts w:cs="Arial"/>
        </w:rPr>
        <w:t>(italijanska jezikovna različica)</w:t>
      </w:r>
    </w:p>
    <w:p w14:paraId="43F3E2C2" w14:textId="2C6775EC" w:rsidR="007D57B4" w:rsidRDefault="007D57B4" w:rsidP="007D57B4">
      <w:pPr>
        <w:rPr>
          <w:rFonts w:cs="Arial"/>
        </w:rPr>
      </w:pPr>
      <w:r w:rsidRPr="00015419">
        <w:rPr>
          <w:rFonts w:cs="Arial"/>
        </w:rPr>
        <w:t>https://www.gov.si/hu/</w:t>
      </w:r>
      <w:r w:rsidRPr="00015419">
        <w:rPr>
          <w:rFonts w:cs="Arial"/>
          <w:b/>
        </w:rPr>
        <w:tab/>
      </w:r>
      <w:r w:rsidRPr="00015419">
        <w:rPr>
          <w:rFonts w:cs="Arial"/>
          <w:b/>
        </w:rPr>
        <w:tab/>
      </w:r>
      <w:r w:rsidRPr="00015419">
        <w:rPr>
          <w:rFonts w:cs="Arial"/>
        </w:rPr>
        <w:t>(madžarska jezikovna različica)</w:t>
      </w:r>
    </w:p>
    <w:p w14:paraId="1823B4E8" w14:textId="77777777" w:rsidR="008F7646" w:rsidRPr="00015419" w:rsidRDefault="008F7646" w:rsidP="007D57B4">
      <w:pPr>
        <w:rPr>
          <w:rFonts w:cs="Arial"/>
        </w:rPr>
      </w:pPr>
    </w:p>
    <w:p w14:paraId="7E4F1380" w14:textId="77777777" w:rsidR="007D57B4" w:rsidRPr="00015419" w:rsidRDefault="007D57B4" w:rsidP="007D57B4">
      <w:pPr>
        <w:pStyle w:val="Naslov2"/>
        <w:rPr>
          <w:rFonts w:cs="Arial"/>
        </w:rPr>
      </w:pPr>
      <w:bookmarkStart w:id="18" w:name="_Toc82794850"/>
      <w:r w:rsidRPr="00015419">
        <w:rPr>
          <w:rFonts w:cs="Arial"/>
        </w:rPr>
        <w:t>Iskalnik</w:t>
      </w:r>
      <w:bookmarkEnd w:id="18"/>
    </w:p>
    <w:p w14:paraId="65EF30F5" w14:textId="29E41B46" w:rsidR="00427088" w:rsidRPr="00015419" w:rsidRDefault="007D57B4" w:rsidP="00DD098C">
      <w:pPr>
        <w:pStyle w:val="Poudarek2"/>
      </w:pPr>
      <w:r w:rsidRPr="00015419">
        <w:t>Spletna mesta MORAJO biti opremljena z iskalnikom</w:t>
      </w:r>
      <w:r w:rsidR="006C1593" w:rsidRPr="00015419">
        <w:t xml:space="preserve">, ki je postavljen na vidno mesto in </w:t>
      </w:r>
      <w:r w:rsidR="006C1593" w:rsidRPr="00015419">
        <w:rPr>
          <w:rFonts w:cs="Arial"/>
        </w:rPr>
        <w:t>dostopen na vseh straneh spletnega mesta</w:t>
      </w:r>
      <w:r w:rsidRPr="00015419">
        <w:t xml:space="preserve">. </w:t>
      </w:r>
    </w:p>
    <w:p w14:paraId="2DEF5A27" w14:textId="77777777" w:rsidR="00FC71B5" w:rsidRPr="00015419" w:rsidRDefault="00FC71B5" w:rsidP="007D57B4">
      <w:pPr>
        <w:rPr>
          <w:rFonts w:cs="Arial"/>
        </w:rPr>
      </w:pPr>
    </w:p>
    <w:p w14:paraId="3AAC0C56" w14:textId="50BCB831" w:rsidR="007D57B4" w:rsidRPr="00015419" w:rsidRDefault="007D57B4" w:rsidP="007D57B4">
      <w:pPr>
        <w:rPr>
          <w:rFonts w:cs="Arial"/>
        </w:rPr>
      </w:pPr>
      <w:r w:rsidRPr="00015419">
        <w:rPr>
          <w:rFonts w:cs="Arial"/>
        </w:rPr>
        <w:t>Izjema so vsebinsko manj obsežna spletna mesta</w:t>
      </w:r>
      <w:r w:rsidR="004E6441" w:rsidRPr="00015419">
        <w:rPr>
          <w:rFonts w:cs="Arial"/>
        </w:rPr>
        <w:t xml:space="preserve"> (manj kot 100 strani)</w:t>
      </w:r>
      <w:r w:rsidRPr="00015419">
        <w:rPr>
          <w:rFonts w:cs="Arial"/>
        </w:rPr>
        <w:t xml:space="preserve">, </w:t>
      </w:r>
      <w:r w:rsidR="006C1593" w:rsidRPr="00015419">
        <w:t>kjer zaradi majhnega števila strani uporaba iskalnika ni smiselna</w:t>
      </w:r>
      <w:r w:rsidRPr="00015419">
        <w:rPr>
          <w:rFonts w:cs="Arial"/>
        </w:rPr>
        <w:t>.</w:t>
      </w:r>
    </w:p>
    <w:p w14:paraId="0023F2B5" w14:textId="77777777" w:rsidR="007D57B4" w:rsidRPr="00015419" w:rsidRDefault="007D57B4" w:rsidP="007D57B4">
      <w:pPr>
        <w:rPr>
          <w:rFonts w:cs="Arial"/>
        </w:rPr>
      </w:pPr>
    </w:p>
    <w:p w14:paraId="7E22A9AB" w14:textId="2EA5133C" w:rsidR="007D57B4" w:rsidRPr="00015419" w:rsidRDefault="007D57B4" w:rsidP="007D57B4">
      <w:pPr>
        <w:rPr>
          <w:rFonts w:cs="Arial"/>
        </w:rPr>
      </w:pPr>
      <w:r w:rsidRPr="00015419">
        <w:rPr>
          <w:rFonts w:cs="Arial"/>
        </w:rPr>
        <w:t xml:space="preserve">Iskalnik </w:t>
      </w:r>
      <w:r w:rsidR="00296706" w:rsidRPr="00015419">
        <w:rPr>
          <w:rFonts w:cs="Arial"/>
        </w:rPr>
        <w:t xml:space="preserve">MORA </w:t>
      </w:r>
      <w:r w:rsidRPr="00015419">
        <w:rPr>
          <w:rFonts w:cs="Arial"/>
        </w:rPr>
        <w:t xml:space="preserve">iskati vsaj po vsebini strani, </w:t>
      </w:r>
      <w:r w:rsidR="00296706" w:rsidRPr="00015419">
        <w:rPr>
          <w:rFonts w:cs="Arial"/>
        </w:rPr>
        <w:t xml:space="preserve">PRIPOROČENO </w:t>
      </w:r>
      <w:r w:rsidRPr="00015419">
        <w:rPr>
          <w:rFonts w:cs="Arial"/>
        </w:rPr>
        <w:t>pa je, da išče tudi po:</w:t>
      </w:r>
    </w:p>
    <w:p w14:paraId="12D413DD" w14:textId="0DDFC023" w:rsidR="007D57B4" w:rsidRPr="00015419" w:rsidRDefault="007D57B4" w:rsidP="007D57B4">
      <w:pPr>
        <w:pStyle w:val="Odstavekseznama"/>
        <w:numPr>
          <w:ilvl w:val="0"/>
          <w:numId w:val="7"/>
        </w:numPr>
        <w:rPr>
          <w:rFonts w:cs="Arial"/>
        </w:rPr>
      </w:pPr>
      <w:r w:rsidRPr="00015419">
        <w:rPr>
          <w:rFonts w:cs="Arial"/>
        </w:rPr>
        <w:t xml:space="preserve">dokumentih (besedilo in metapodatki); </w:t>
      </w:r>
    </w:p>
    <w:p w14:paraId="6D0AC832" w14:textId="77777777" w:rsidR="007D57B4" w:rsidRPr="00015419" w:rsidRDefault="007D57B4" w:rsidP="007D57B4">
      <w:pPr>
        <w:pStyle w:val="Odstavekseznama"/>
        <w:numPr>
          <w:ilvl w:val="0"/>
          <w:numId w:val="7"/>
        </w:numPr>
        <w:rPr>
          <w:rFonts w:cs="Arial"/>
        </w:rPr>
      </w:pPr>
      <w:r w:rsidRPr="00015419">
        <w:rPr>
          <w:rFonts w:cs="Arial"/>
        </w:rPr>
        <w:t>podatkovnih zbirkah (evidence, registri ipd.);</w:t>
      </w:r>
    </w:p>
    <w:p w14:paraId="51AF07DF" w14:textId="5BDAC24C" w:rsidR="007D57B4" w:rsidRPr="00015419" w:rsidRDefault="007D57B4" w:rsidP="007D57B4">
      <w:pPr>
        <w:pStyle w:val="Odstavekseznama"/>
        <w:numPr>
          <w:ilvl w:val="0"/>
          <w:numId w:val="7"/>
        </w:numPr>
        <w:rPr>
          <w:rFonts w:cs="Arial"/>
        </w:rPr>
      </w:pPr>
      <w:r w:rsidRPr="00015419">
        <w:rPr>
          <w:rFonts w:cs="Arial"/>
        </w:rPr>
        <w:t>slikovnem materialu (metapodatki).</w:t>
      </w:r>
    </w:p>
    <w:p w14:paraId="42CDCA75" w14:textId="77777777" w:rsidR="007D57B4" w:rsidRPr="00015419" w:rsidRDefault="007D57B4" w:rsidP="007D57B4">
      <w:pPr>
        <w:rPr>
          <w:rFonts w:cs="Arial"/>
        </w:rPr>
      </w:pPr>
    </w:p>
    <w:p w14:paraId="6BDCB92D" w14:textId="6ECA90D6" w:rsidR="007D57B4" w:rsidRPr="00015419" w:rsidRDefault="007D57B4" w:rsidP="007D57B4">
      <w:pPr>
        <w:rPr>
          <w:rFonts w:cs="Arial"/>
        </w:rPr>
      </w:pPr>
      <w:r w:rsidRPr="00015419">
        <w:rPr>
          <w:rFonts w:cs="Arial"/>
        </w:rPr>
        <w:t xml:space="preserve">PRIPOROČENO je, da je </w:t>
      </w:r>
      <w:r w:rsidR="00262BA7" w:rsidRPr="00015419">
        <w:rPr>
          <w:rFonts w:cs="Arial"/>
        </w:rPr>
        <w:t xml:space="preserve">iz </w:t>
      </w:r>
      <w:r w:rsidRPr="00015419">
        <w:rPr>
          <w:rFonts w:cs="Arial"/>
        </w:rPr>
        <w:t>izpis</w:t>
      </w:r>
      <w:r w:rsidR="00262BA7" w:rsidRPr="00015419">
        <w:rPr>
          <w:rFonts w:cs="Arial"/>
        </w:rPr>
        <w:t>a</w:t>
      </w:r>
      <w:r w:rsidRPr="00015419">
        <w:rPr>
          <w:rFonts w:cs="Arial"/>
        </w:rPr>
        <w:t xml:space="preserve"> rezultatov jasno razvidno, na kateri tip vsebine se rezultat nanaša (spletne strani, dokumenti, slikovno gradivo, vsebina iz podatkovnih zbirk).</w:t>
      </w:r>
    </w:p>
    <w:p w14:paraId="0DB8E8EA" w14:textId="77777777" w:rsidR="007D57B4" w:rsidRPr="00015419" w:rsidRDefault="007D57B4" w:rsidP="007D57B4">
      <w:pPr>
        <w:rPr>
          <w:rFonts w:cs="Arial"/>
        </w:rPr>
      </w:pPr>
    </w:p>
    <w:p w14:paraId="740202F9" w14:textId="5B493B3D" w:rsidR="007D57B4" w:rsidRPr="00015419" w:rsidRDefault="007D57B4" w:rsidP="007D57B4">
      <w:pPr>
        <w:spacing w:after="200" w:line="276" w:lineRule="auto"/>
        <w:rPr>
          <w:rFonts w:cs="Arial"/>
        </w:rPr>
      </w:pPr>
      <w:r w:rsidRPr="00015419">
        <w:rPr>
          <w:rFonts w:cs="Arial"/>
        </w:rPr>
        <w:t>PRIPOROČENO je, da</w:t>
      </w:r>
      <w:r w:rsidR="006C1593" w:rsidRPr="00015419">
        <w:rPr>
          <w:rFonts w:cs="Arial"/>
        </w:rPr>
        <w:t xml:space="preserve"> </w:t>
      </w:r>
      <w:r w:rsidRPr="00015419">
        <w:rPr>
          <w:rFonts w:cs="Arial"/>
        </w:rPr>
        <w:t>iskalnik zagotavlja izpis namigov (</w:t>
      </w:r>
      <w:proofErr w:type="spellStart"/>
      <w:r w:rsidRPr="00015419">
        <w:rPr>
          <w:rFonts w:cs="Arial"/>
          <w:i/>
          <w:iCs/>
        </w:rPr>
        <w:t>suggested</w:t>
      </w:r>
      <w:proofErr w:type="spellEnd"/>
      <w:r w:rsidRPr="00015419">
        <w:rPr>
          <w:rFonts w:cs="Arial"/>
          <w:i/>
          <w:iCs/>
        </w:rPr>
        <w:t xml:space="preserve"> </w:t>
      </w:r>
      <w:proofErr w:type="spellStart"/>
      <w:r w:rsidRPr="00015419">
        <w:rPr>
          <w:rFonts w:cs="Arial"/>
          <w:i/>
          <w:iCs/>
        </w:rPr>
        <w:t>queries</w:t>
      </w:r>
      <w:proofErr w:type="spellEnd"/>
      <w:r w:rsidRPr="00015419">
        <w:rPr>
          <w:rFonts w:cs="Arial"/>
        </w:rPr>
        <w:t>) za lažji vnos ustreznih poizvedb.</w:t>
      </w:r>
    </w:p>
    <w:p w14:paraId="4544B17C" w14:textId="77777777" w:rsidR="00C900E2" w:rsidRPr="00015419" w:rsidRDefault="00C900E2" w:rsidP="007D57B4">
      <w:pPr>
        <w:spacing w:after="200" w:line="276" w:lineRule="auto"/>
        <w:rPr>
          <w:rFonts w:cs="Arial"/>
        </w:rPr>
      </w:pPr>
    </w:p>
    <w:p w14:paraId="4473D040" w14:textId="6C235A26" w:rsidR="007D57B4" w:rsidRPr="00015419" w:rsidRDefault="007D57B4" w:rsidP="007D57B4">
      <w:pPr>
        <w:pStyle w:val="Naslov1"/>
        <w:rPr>
          <w:rFonts w:cs="Arial"/>
        </w:rPr>
      </w:pPr>
      <w:bookmarkStart w:id="19" w:name="_Toc82794851"/>
      <w:r w:rsidRPr="00015419">
        <w:rPr>
          <w:rFonts w:cs="Arial"/>
        </w:rPr>
        <w:lastRenderedPageBreak/>
        <w:t xml:space="preserve">Standard: </w:t>
      </w:r>
      <w:r w:rsidR="00262BA7" w:rsidRPr="00015419">
        <w:rPr>
          <w:rFonts w:cs="Arial"/>
        </w:rPr>
        <w:t>t</w:t>
      </w:r>
      <w:r w:rsidRPr="00015419">
        <w:rPr>
          <w:rFonts w:cs="Arial"/>
        </w:rPr>
        <w:t>ehnične zahteve</w:t>
      </w:r>
      <w:bookmarkEnd w:id="19"/>
    </w:p>
    <w:p w14:paraId="5A5B5B30" w14:textId="2735EC4F" w:rsidR="00C61FDC" w:rsidRPr="00015419" w:rsidRDefault="007D57B4" w:rsidP="00C61FDC">
      <w:pPr>
        <w:pStyle w:val="Naslov2"/>
      </w:pPr>
      <w:bookmarkStart w:id="20" w:name="_Toc82794852"/>
      <w:r w:rsidRPr="00015419">
        <w:t>Prilagajanje ekranom</w:t>
      </w:r>
      <w:bookmarkEnd w:id="20"/>
    </w:p>
    <w:p w14:paraId="53DB346D" w14:textId="5DE1F932" w:rsidR="007D57B4" w:rsidRPr="00015419" w:rsidRDefault="007D57B4" w:rsidP="00DD098C">
      <w:pPr>
        <w:pStyle w:val="Poudarek2"/>
      </w:pPr>
      <w:r w:rsidRPr="00015419">
        <w:t xml:space="preserve">Spletna mesta </w:t>
      </w:r>
      <w:r w:rsidRPr="00015419">
        <w:rPr>
          <w:b/>
          <w:bCs/>
        </w:rPr>
        <w:t>MORAJO biti pripravljena v tehniki prilagodljivih spletnih mest</w:t>
      </w:r>
      <w:r w:rsidRPr="00015419">
        <w:t xml:space="preserve"> (</w:t>
      </w:r>
      <w:proofErr w:type="spellStart"/>
      <w:r w:rsidRPr="00015419">
        <w:rPr>
          <w:i/>
        </w:rPr>
        <w:t>responsive</w:t>
      </w:r>
      <w:proofErr w:type="spellEnd"/>
      <w:r w:rsidRPr="00015419">
        <w:rPr>
          <w:i/>
        </w:rPr>
        <w:t xml:space="preserve"> design</w:t>
      </w:r>
      <w:r w:rsidRPr="00015419">
        <w:t>), ki zagotavlja primerno uporabniško izkušnjo ob uporabi spletnih mest z različnimi napravami: mobilni</w:t>
      </w:r>
      <w:r w:rsidR="005059E9" w:rsidRPr="00015419">
        <w:t>mi telefon</w:t>
      </w:r>
      <w:r w:rsidRPr="00015419">
        <w:t>i, tablicami ali namiznimi oziroma prenosnimi računalniki.</w:t>
      </w:r>
    </w:p>
    <w:p w14:paraId="2CDFC34F" w14:textId="5669FF22" w:rsidR="00C61FDC" w:rsidRPr="00015419" w:rsidRDefault="007D57B4" w:rsidP="00C61FDC">
      <w:pPr>
        <w:pStyle w:val="Naslov2"/>
      </w:pPr>
      <w:bookmarkStart w:id="21" w:name="_Toc82794853"/>
      <w:r w:rsidRPr="00015419">
        <w:t>HTML</w:t>
      </w:r>
      <w:bookmarkEnd w:id="21"/>
    </w:p>
    <w:p w14:paraId="45C7EFAC" w14:textId="1AE95359" w:rsidR="00427088" w:rsidRPr="00015419" w:rsidRDefault="007D57B4" w:rsidP="00DD098C">
      <w:pPr>
        <w:pStyle w:val="Poudarek2"/>
      </w:pPr>
      <w:r w:rsidRPr="00015419">
        <w:t xml:space="preserve">Spletna mesta MORAJO biti ob prvi objavi in vsakokratni prenovi postavljena skladno z zadnjimi veljavnimi </w:t>
      </w:r>
      <w:r w:rsidR="00262BA7" w:rsidRPr="00015419">
        <w:t>različic</w:t>
      </w:r>
      <w:r w:rsidRPr="00015419">
        <w:t>ami standard</w:t>
      </w:r>
      <w:r w:rsidR="00D5448F" w:rsidRPr="00015419">
        <w:t>ov</w:t>
      </w:r>
      <w:r w:rsidRPr="00015419">
        <w:t xml:space="preserve"> HTML in CSS </w:t>
      </w:r>
      <w:r w:rsidR="00262BA7" w:rsidRPr="00015419">
        <w:t xml:space="preserve">ter </w:t>
      </w:r>
      <w:r w:rsidRPr="00015419">
        <w:t xml:space="preserve">alternativnimi rešitvami za nemoteno uporabo spletnega mesta </w:t>
      </w:r>
      <w:r w:rsidR="00296706" w:rsidRPr="00015419">
        <w:t xml:space="preserve">z </w:t>
      </w:r>
      <w:r w:rsidRPr="00015419">
        <w:t xml:space="preserve">brskalniki, ki </w:t>
      </w:r>
      <w:r w:rsidR="00262BA7" w:rsidRPr="00015419">
        <w:t>naved</w:t>
      </w:r>
      <w:r w:rsidRPr="00015419">
        <w:t xml:space="preserve">enih standardov ne podpirajo v celoti. </w:t>
      </w:r>
    </w:p>
    <w:p w14:paraId="24FDF683" w14:textId="77777777" w:rsidR="006C1593" w:rsidRPr="00015419" w:rsidRDefault="006C1593" w:rsidP="007D57B4">
      <w:pPr>
        <w:rPr>
          <w:rFonts w:cs="Arial"/>
        </w:rPr>
      </w:pPr>
    </w:p>
    <w:p w14:paraId="39370A45" w14:textId="06789FBA" w:rsidR="007D57B4" w:rsidRPr="00015419" w:rsidRDefault="00D5448F" w:rsidP="007D57B4">
      <w:pPr>
        <w:rPr>
          <w:rFonts w:cs="Arial"/>
        </w:rPr>
      </w:pPr>
      <w:r w:rsidRPr="00015419">
        <w:rPr>
          <w:rFonts w:cs="Arial"/>
        </w:rPr>
        <w:t>PRIPOROČA se</w:t>
      </w:r>
      <w:r w:rsidR="006C1593" w:rsidRPr="00015419">
        <w:rPr>
          <w:rFonts w:cs="Arial"/>
        </w:rPr>
        <w:t xml:space="preserve">, da je </w:t>
      </w:r>
      <w:r w:rsidR="00262BA7" w:rsidRPr="00015419">
        <w:rPr>
          <w:rFonts w:cs="Arial"/>
        </w:rPr>
        <w:t xml:space="preserve">videz </w:t>
      </w:r>
      <w:r w:rsidR="006C1593" w:rsidRPr="00015419">
        <w:rPr>
          <w:rFonts w:cs="Arial"/>
        </w:rPr>
        <w:t xml:space="preserve">strani </w:t>
      </w:r>
      <w:r w:rsidRPr="00015419">
        <w:rPr>
          <w:rFonts w:cs="Arial"/>
        </w:rPr>
        <w:t xml:space="preserve">v različnih brskalnikih </w:t>
      </w:r>
      <w:r w:rsidR="00262BA7" w:rsidRPr="00015419">
        <w:rPr>
          <w:rFonts w:cs="Arial"/>
        </w:rPr>
        <w:t xml:space="preserve">enak </w:t>
      </w:r>
      <w:r w:rsidR="006C1593" w:rsidRPr="00015419">
        <w:rPr>
          <w:rFonts w:cs="Arial"/>
        </w:rPr>
        <w:t xml:space="preserve">in nudi </w:t>
      </w:r>
      <w:r w:rsidR="00262BA7" w:rsidRPr="00015419">
        <w:rPr>
          <w:rFonts w:cs="Arial"/>
        </w:rPr>
        <w:t xml:space="preserve">enako </w:t>
      </w:r>
      <w:r w:rsidR="006C1593" w:rsidRPr="00015419">
        <w:rPr>
          <w:rFonts w:cs="Arial"/>
        </w:rPr>
        <w:t xml:space="preserve">izkušnjo. </w:t>
      </w:r>
    </w:p>
    <w:p w14:paraId="3D3898AB" w14:textId="77777777" w:rsidR="00FE248D" w:rsidRPr="00015419" w:rsidRDefault="00FE248D" w:rsidP="007D57B4">
      <w:pPr>
        <w:rPr>
          <w:rFonts w:cs="Arial"/>
        </w:rPr>
      </w:pPr>
    </w:p>
    <w:p w14:paraId="0F91BAC8" w14:textId="5C94591E" w:rsidR="007D57B4" w:rsidRPr="00015419" w:rsidRDefault="007D57B4" w:rsidP="007D57B4">
      <w:pPr>
        <w:rPr>
          <w:rFonts w:cs="Arial"/>
        </w:rPr>
      </w:pPr>
      <w:r w:rsidRPr="00015419">
        <w:rPr>
          <w:rFonts w:cs="Arial"/>
        </w:rPr>
        <w:t>Spletn</w:t>
      </w:r>
      <w:r w:rsidR="00C54D45" w:rsidRPr="00015419">
        <w:rPr>
          <w:rFonts w:cs="Arial"/>
        </w:rPr>
        <w:t>a</w:t>
      </w:r>
      <w:r w:rsidRPr="00015419">
        <w:rPr>
          <w:rFonts w:cs="Arial"/>
        </w:rPr>
        <w:t xml:space="preserve"> mest</w:t>
      </w:r>
      <w:r w:rsidR="00C54D45" w:rsidRPr="00015419">
        <w:rPr>
          <w:rFonts w:cs="Arial"/>
        </w:rPr>
        <w:t>a</w:t>
      </w:r>
      <w:r w:rsidRPr="00015419">
        <w:rPr>
          <w:rFonts w:cs="Arial"/>
        </w:rPr>
        <w:t xml:space="preserve"> MORA</w:t>
      </w:r>
      <w:r w:rsidR="00C54D45" w:rsidRPr="00015419">
        <w:rPr>
          <w:rFonts w:cs="Arial"/>
        </w:rPr>
        <w:t>JO</w:t>
      </w:r>
      <w:r w:rsidRPr="00015419">
        <w:rPr>
          <w:rFonts w:cs="Arial"/>
        </w:rPr>
        <w:t xml:space="preserve"> za besedila uporabljati kodno </w:t>
      </w:r>
      <w:r w:rsidR="00262BA7" w:rsidRPr="00015419">
        <w:rPr>
          <w:rFonts w:cs="Arial"/>
        </w:rPr>
        <w:t>preglednic</w:t>
      </w:r>
      <w:r w:rsidRPr="00015419">
        <w:rPr>
          <w:rFonts w:cs="Arial"/>
        </w:rPr>
        <w:t>o UTF-8, ki omogoča prikaz širok</w:t>
      </w:r>
      <w:r w:rsidR="00C54D45" w:rsidRPr="00015419">
        <w:rPr>
          <w:rFonts w:cs="Arial"/>
        </w:rPr>
        <w:t>ega</w:t>
      </w:r>
      <w:r w:rsidRPr="00015419">
        <w:rPr>
          <w:rFonts w:cs="Arial"/>
        </w:rPr>
        <w:t xml:space="preserve"> nabor</w:t>
      </w:r>
      <w:r w:rsidR="00C54D45" w:rsidRPr="00015419">
        <w:rPr>
          <w:rFonts w:cs="Arial"/>
        </w:rPr>
        <w:t>a</w:t>
      </w:r>
      <w:r w:rsidRPr="00015419">
        <w:rPr>
          <w:rFonts w:cs="Arial"/>
        </w:rPr>
        <w:t xml:space="preserve"> mednarodnih znakov. </w:t>
      </w:r>
    </w:p>
    <w:p w14:paraId="6D78D6AD" w14:textId="77777777" w:rsidR="00FE248D" w:rsidRPr="00015419" w:rsidRDefault="00FE248D" w:rsidP="00C61FDC">
      <w:pPr>
        <w:rPr>
          <w:rFonts w:cs="Arial"/>
        </w:rPr>
      </w:pPr>
    </w:p>
    <w:p w14:paraId="3E0ACD3A" w14:textId="3F45A286" w:rsidR="00C61FDC" w:rsidRPr="00015419" w:rsidRDefault="00C61FDC" w:rsidP="00C61FDC">
      <w:pPr>
        <w:rPr>
          <w:rFonts w:cs="Arial"/>
        </w:rPr>
      </w:pPr>
      <w:r w:rsidRPr="00015419">
        <w:rPr>
          <w:rFonts w:cs="Arial"/>
        </w:rPr>
        <w:t xml:space="preserve">Za preverjanje sintaktične pravilnosti kode se PRIPOROČA uporaba </w:t>
      </w:r>
      <w:hyperlink r:id="rId28" w:history="1">
        <w:r w:rsidRPr="00015419">
          <w:rPr>
            <w:rStyle w:val="Hiperpovezava"/>
            <w:rFonts w:cs="Arial"/>
            <w:shd w:val="clear" w:color="auto" w:fill="auto"/>
          </w:rPr>
          <w:t>https://validator.w3.org/</w:t>
        </w:r>
      </w:hyperlink>
      <w:r w:rsidRPr="00015419">
        <w:rPr>
          <w:rFonts w:cs="Arial"/>
        </w:rPr>
        <w:t xml:space="preserve"> in </w:t>
      </w:r>
      <w:hyperlink r:id="rId29" w:history="1">
        <w:r w:rsidRPr="00015419">
          <w:rPr>
            <w:rStyle w:val="Hiperpovezava"/>
            <w:rFonts w:cs="Arial"/>
            <w:shd w:val="clear" w:color="auto" w:fill="auto"/>
          </w:rPr>
          <w:t>https://jigsaw.w3.org/css-validator/</w:t>
        </w:r>
      </w:hyperlink>
      <w:r w:rsidRPr="00015419">
        <w:rPr>
          <w:rFonts w:cs="Arial"/>
        </w:rPr>
        <w:t>. Na straneh ne sme biti napak (</w:t>
      </w:r>
      <w:proofErr w:type="spellStart"/>
      <w:r w:rsidRPr="00015419">
        <w:rPr>
          <w:rFonts w:cs="Arial"/>
          <w:i/>
        </w:rPr>
        <w:t>errors</w:t>
      </w:r>
      <w:proofErr w:type="spellEnd"/>
      <w:r w:rsidRPr="00015419">
        <w:rPr>
          <w:rFonts w:cs="Arial"/>
        </w:rPr>
        <w:t>), za opozorila (</w:t>
      </w:r>
      <w:proofErr w:type="spellStart"/>
      <w:r w:rsidRPr="00015419">
        <w:rPr>
          <w:rFonts w:cs="Arial"/>
          <w:i/>
        </w:rPr>
        <w:t>warnings</w:t>
      </w:r>
      <w:proofErr w:type="spellEnd"/>
      <w:r w:rsidRPr="00015419">
        <w:rPr>
          <w:rFonts w:cs="Arial"/>
        </w:rPr>
        <w:t>) pa mora obstajati utemeljen razlog.</w:t>
      </w:r>
    </w:p>
    <w:p w14:paraId="065B3709" w14:textId="77777777" w:rsidR="00C61FDC" w:rsidRPr="00015419" w:rsidRDefault="00C61FDC" w:rsidP="00C61FDC"/>
    <w:p w14:paraId="3CEDF14A" w14:textId="1F966883" w:rsidR="007D57B4" w:rsidRPr="00015419" w:rsidRDefault="00C61FDC" w:rsidP="00C61FDC">
      <w:pPr>
        <w:pStyle w:val="Naslov2"/>
        <w:rPr>
          <w:rFonts w:cs="Arial"/>
        </w:rPr>
      </w:pPr>
      <w:bookmarkStart w:id="22" w:name="_Toc82794854"/>
      <w:r w:rsidRPr="00015419">
        <w:t>S</w:t>
      </w:r>
      <w:r w:rsidR="007D57B4" w:rsidRPr="00015419">
        <w:t>emantična ustreznost kode</w:t>
      </w:r>
      <w:bookmarkEnd w:id="22"/>
    </w:p>
    <w:p w14:paraId="065B2D66" w14:textId="5CC1E40E" w:rsidR="00C61FDC" w:rsidRPr="00015419" w:rsidRDefault="007D57B4" w:rsidP="00C61FDC">
      <w:pPr>
        <w:pStyle w:val="Poudarek2"/>
      </w:pPr>
      <w:r w:rsidRPr="00015419">
        <w:t xml:space="preserve">Za boljše strojno razumevanje vsebine </w:t>
      </w:r>
      <w:r w:rsidR="00466A44" w:rsidRPr="00015419">
        <w:t xml:space="preserve">MORA biti </w:t>
      </w:r>
      <w:r w:rsidRPr="00015419">
        <w:t xml:space="preserve">pri strukturiranju kode zagotovljena semantična ustreznost. </w:t>
      </w:r>
    </w:p>
    <w:p w14:paraId="13EB5BB6" w14:textId="77777777" w:rsidR="00FE248D" w:rsidRPr="00015419" w:rsidRDefault="00FE248D" w:rsidP="007D57B4">
      <w:pPr>
        <w:rPr>
          <w:rFonts w:cs="Arial"/>
        </w:rPr>
      </w:pPr>
    </w:p>
    <w:p w14:paraId="08831D6F" w14:textId="422BB6BB" w:rsidR="007D57B4" w:rsidRPr="00015419" w:rsidRDefault="007D57B4" w:rsidP="007D57B4">
      <w:pPr>
        <w:rPr>
          <w:rFonts w:cs="Arial"/>
        </w:rPr>
      </w:pPr>
      <w:r w:rsidRPr="00015419">
        <w:rPr>
          <w:rFonts w:cs="Arial"/>
        </w:rPr>
        <w:t xml:space="preserve">Semantična ustreznost kode zagotavlja pravilno prikazovanje vsebine, boljše razumevanje vsebine s strani algoritmov, boljši položaj med rezultati iskanja in vpliva na dostopnost vsebin. </w:t>
      </w:r>
    </w:p>
    <w:p w14:paraId="4B278A04" w14:textId="77777777" w:rsidR="005B55C4" w:rsidRPr="00015419" w:rsidRDefault="005B55C4" w:rsidP="007D57B4">
      <w:pPr>
        <w:rPr>
          <w:rFonts w:cs="Arial"/>
        </w:rPr>
      </w:pPr>
    </w:p>
    <w:p w14:paraId="3673717D" w14:textId="220DEDD1" w:rsidR="005B55C4" w:rsidRPr="00015419" w:rsidRDefault="007D57B4" w:rsidP="005B55C4">
      <w:pPr>
        <w:pStyle w:val="Naslov2"/>
      </w:pPr>
      <w:bookmarkStart w:id="23" w:name="_Toc82794855"/>
      <w:r w:rsidRPr="00015419">
        <w:lastRenderedPageBreak/>
        <w:t>Naslovi in metapodatki</w:t>
      </w:r>
      <w:bookmarkEnd w:id="23"/>
    </w:p>
    <w:p w14:paraId="298B819E" w14:textId="22692548" w:rsidR="00466A44" w:rsidRPr="00015419" w:rsidRDefault="007D57B4" w:rsidP="00DD098C">
      <w:pPr>
        <w:pStyle w:val="Poudarek2"/>
      </w:pPr>
      <w:r w:rsidRPr="00015419">
        <w:t xml:space="preserve">Vse strani </w:t>
      </w:r>
      <w:r w:rsidR="00C54D45" w:rsidRPr="00015419">
        <w:t xml:space="preserve">spletnih mest </w:t>
      </w:r>
      <w:r w:rsidRPr="00015419">
        <w:t xml:space="preserve">MORAJO biti </w:t>
      </w:r>
      <w:hyperlink r:id="rId30" w:history="1">
        <w:r w:rsidRPr="008F7646">
          <w:rPr>
            <w:rStyle w:val="Hiperpovezava"/>
            <w:u w:val="single"/>
            <w:shd w:val="clear" w:color="auto" w:fill="auto"/>
          </w:rPr>
          <w:t>pravilno</w:t>
        </w:r>
        <w:r w:rsidRPr="008F7646">
          <w:rPr>
            <w:rStyle w:val="Hiperpovezava"/>
            <w:shd w:val="clear" w:color="auto" w:fill="auto"/>
          </w:rPr>
          <w:t xml:space="preserve"> naslovljene</w:t>
        </w:r>
      </w:hyperlink>
      <w:r w:rsidRPr="00015419">
        <w:t xml:space="preserve"> (unikatn</w:t>
      </w:r>
      <w:r w:rsidR="00262BA7" w:rsidRPr="00015419">
        <w:t>i</w:t>
      </w:r>
      <w:r w:rsidRPr="00015419">
        <w:t xml:space="preserve"> naslov v oznaki</w:t>
      </w:r>
      <w:r w:rsidR="00262BA7" w:rsidRPr="00015419">
        <w:t xml:space="preserve"> TITLE</w:t>
      </w:r>
      <w:r w:rsidRPr="00015419">
        <w:t xml:space="preserve">) in opremljene z </w:t>
      </w:r>
      <w:proofErr w:type="spellStart"/>
      <w:r w:rsidRPr="00015419">
        <w:t>metaopisom</w:t>
      </w:r>
      <w:proofErr w:type="spellEnd"/>
      <w:r w:rsidRPr="00015419">
        <w:t xml:space="preserve"> strani (</w:t>
      </w:r>
      <w:r w:rsidRPr="00015419">
        <w:rPr>
          <w:i/>
        </w:rPr>
        <w:t xml:space="preserve">META </w:t>
      </w:r>
      <w:proofErr w:type="spellStart"/>
      <w:r w:rsidRPr="00015419">
        <w:rPr>
          <w:i/>
        </w:rPr>
        <w:t>description</w:t>
      </w:r>
      <w:proofErr w:type="spellEnd"/>
      <w:r w:rsidRPr="00015419">
        <w:t>)</w:t>
      </w:r>
      <w:r w:rsidR="00427088" w:rsidRPr="00015419">
        <w:t>.</w:t>
      </w:r>
      <w:r w:rsidRPr="00015419">
        <w:t xml:space="preserve"> </w:t>
      </w:r>
    </w:p>
    <w:p w14:paraId="0F37AC3A" w14:textId="73913DEF" w:rsidR="00C61FDC" w:rsidRPr="00015419" w:rsidRDefault="007D57B4" w:rsidP="007F3847">
      <w:pPr>
        <w:pStyle w:val="Naslov2"/>
      </w:pPr>
      <w:bookmarkStart w:id="24" w:name="_Toc82794856"/>
      <w:r w:rsidRPr="00015419">
        <w:t>Primarna lokacija vsebine</w:t>
      </w:r>
      <w:bookmarkEnd w:id="24"/>
    </w:p>
    <w:p w14:paraId="7FA0C4F3" w14:textId="14FBCFAF" w:rsidR="00427088" w:rsidRPr="00015419" w:rsidRDefault="007D57B4" w:rsidP="00DD098C">
      <w:pPr>
        <w:pStyle w:val="Poudarek2"/>
      </w:pPr>
      <w:r w:rsidRPr="00015419">
        <w:t>Strani</w:t>
      </w:r>
      <w:r w:rsidR="00C54D45" w:rsidRPr="00015419">
        <w:t xml:space="preserve"> spletnih mest</w:t>
      </w:r>
      <w:r w:rsidRPr="00015419">
        <w:t xml:space="preserve">, </w:t>
      </w:r>
      <w:r w:rsidR="00A352C0" w:rsidRPr="00015419">
        <w:t xml:space="preserve">na katerih </w:t>
      </w:r>
      <w:r w:rsidRPr="00015419">
        <w:t xml:space="preserve">se objavlja enaka vsebina kot na katerem od drugih spletnih mest državne uprave, </w:t>
      </w:r>
      <w:r w:rsidRPr="00015419">
        <w:rPr>
          <w:b/>
          <w:bCs/>
        </w:rPr>
        <w:t xml:space="preserve">MORAJO biti v kodi HTML opremljene z naslovom, kjer </w:t>
      </w:r>
      <w:r w:rsidR="007032C3" w:rsidRPr="00015419">
        <w:rPr>
          <w:b/>
          <w:bCs/>
        </w:rPr>
        <w:t>j</w:t>
      </w:r>
      <w:r w:rsidRPr="00015419">
        <w:rPr>
          <w:b/>
          <w:bCs/>
        </w:rPr>
        <w:t>e vsebina</w:t>
      </w:r>
      <w:r w:rsidR="007032C3" w:rsidRPr="00015419">
        <w:rPr>
          <w:b/>
          <w:bCs/>
        </w:rPr>
        <w:t xml:space="preserve"> objavljena najprej</w:t>
      </w:r>
      <w:r w:rsidRPr="00015419">
        <w:rPr>
          <w:bCs/>
        </w:rPr>
        <w:t>.</w:t>
      </w:r>
      <w:r w:rsidRPr="00015419">
        <w:t xml:space="preserve"> </w:t>
      </w:r>
    </w:p>
    <w:p w14:paraId="36C2F0E9" w14:textId="77777777" w:rsidR="00FE248D" w:rsidRPr="00015419" w:rsidRDefault="00FE248D" w:rsidP="007D57B4">
      <w:pPr>
        <w:rPr>
          <w:rFonts w:cs="Arial"/>
        </w:rPr>
      </w:pPr>
    </w:p>
    <w:p w14:paraId="22D19BD7" w14:textId="77777777" w:rsidR="00FC71B5" w:rsidRPr="00015419" w:rsidRDefault="00FC71B5" w:rsidP="007D57B4">
      <w:pPr>
        <w:rPr>
          <w:rFonts w:cs="Arial"/>
        </w:rPr>
      </w:pPr>
    </w:p>
    <w:p w14:paraId="5041462C" w14:textId="3E74EAF1" w:rsidR="007D57B4" w:rsidRPr="00015419" w:rsidRDefault="007D57B4" w:rsidP="007D57B4">
      <w:pPr>
        <w:rPr>
          <w:rFonts w:cs="Arial"/>
        </w:rPr>
      </w:pPr>
      <w:r w:rsidRPr="00015419">
        <w:rPr>
          <w:rFonts w:cs="Arial"/>
        </w:rPr>
        <w:t>Z uporabo »</w:t>
      </w:r>
      <w:proofErr w:type="spellStart"/>
      <w:r w:rsidRPr="00015419">
        <w:rPr>
          <w:rFonts w:cs="Arial"/>
          <w:i/>
        </w:rPr>
        <w:t>canonical</w:t>
      </w:r>
      <w:proofErr w:type="spellEnd"/>
      <w:r w:rsidR="007032C3" w:rsidRPr="00015419">
        <w:rPr>
          <w:rFonts w:cs="Arial"/>
        </w:rPr>
        <w:t>«</w:t>
      </w:r>
      <w:r w:rsidR="00321742" w:rsidRPr="00015419">
        <w:rPr>
          <w:rStyle w:val="Sprotnaopomba-sklic"/>
          <w:rFonts w:cs="Arial"/>
        </w:rPr>
        <w:footnoteReference w:id="4"/>
      </w:r>
      <w:r w:rsidRPr="00015419">
        <w:rPr>
          <w:rFonts w:cs="Arial"/>
        </w:rPr>
        <w:t xml:space="preserve"> oznake (»</w:t>
      </w:r>
      <w:proofErr w:type="spellStart"/>
      <w:r w:rsidRPr="00015419">
        <w:rPr>
          <w:rFonts w:cs="Arial"/>
        </w:rPr>
        <w:t>rel</w:t>
      </w:r>
      <w:proofErr w:type="spellEnd"/>
      <w:r w:rsidR="007032C3" w:rsidRPr="00015419">
        <w:rPr>
          <w:rFonts w:cs="Arial"/>
        </w:rPr>
        <w:t> </w:t>
      </w:r>
      <w:r w:rsidR="00321742" w:rsidRPr="00015419">
        <w:rPr>
          <w:rFonts w:cs="Arial"/>
        </w:rPr>
        <w:t>=</w:t>
      </w:r>
      <w:r w:rsidR="007032C3" w:rsidRPr="00015419">
        <w:rPr>
          <w:rFonts w:cs="Arial"/>
        </w:rPr>
        <w:t> </w:t>
      </w:r>
      <w:proofErr w:type="spellStart"/>
      <w:r w:rsidRPr="00015419">
        <w:rPr>
          <w:rFonts w:cs="Arial"/>
        </w:rPr>
        <w:t>canonical</w:t>
      </w:r>
      <w:proofErr w:type="spellEnd"/>
      <w:r w:rsidRPr="00015419">
        <w:rPr>
          <w:rFonts w:cs="Arial"/>
        </w:rPr>
        <w:t>«) stran pravilno navede, da je vsebina na strani povzeta od drugod (duplikat)</w:t>
      </w:r>
      <w:r w:rsidR="007032C3" w:rsidRPr="00015419">
        <w:rPr>
          <w:rFonts w:cs="Arial"/>
        </w:rPr>
        <w:t>,</w:t>
      </w:r>
      <w:r w:rsidRPr="00015419">
        <w:rPr>
          <w:rFonts w:cs="Arial"/>
        </w:rPr>
        <w:t xml:space="preserve"> in hkrati </w:t>
      </w:r>
      <w:r w:rsidR="007032C3" w:rsidRPr="00015419">
        <w:rPr>
          <w:rFonts w:cs="Arial"/>
        </w:rPr>
        <w:t>opredeli</w:t>
      </w:r>
      <w:r w:rsidRPr="00015419">
        <w:rPr>
          <w:rFonts w:cs="Arial"/>
        </w:rPr>
        <w:t xml:space="preserve">, kje </w:t>
      </w:r>
      <w:r w:rsidR="007032C3" w:rsidRPr="00015419">
        <w:rPr>
          <w:rFonts w:cs="Arial"/>
        </w:rPr>
        <w:t>je objavljena</w:t>
      </w:r>
      <w:r w:rsidRPr="00015419">
        <w:rPr>
          <w:rFonts w:cs="Arial"/>
        </w:rPr>
        <w:t xml:space="preserve"> izvorna vsebina. </w:t>
      </w:r>
      <w:r w:rsidR="007032C3" w:rsidRPr="00015419">
        <w:rPr>
          <w:rFonts w:cs="Arial"/>
        </w:rPr>
        <w:t>Tako</w:t>
      </w:r>
      <w:r w:rsidRPr="00015419">
        <w:rPr>
          <w:rFonts w:cs="Arial"/>
        </w:rPr>
        <w:t xml:space="preserve"> se izognemo prikazovanju različnih naslovov URL v iskalnikih, ko gre za isto vsebino.</w:t>
      </w:r>
    </w:p>
    <w:p w14:paraId="315838F4" w14:textId="77777777" w:rsidR="005B55C4" w:rsidRPr="00015419" w:rsidRDefault="005B55C4" w:rsidP="007D57B4">
      <w:pPr>
        <w:rPr>
          <w:rFonts w:cs="Arial"/>
        </w:rPr>
      </w:pPr>
    </w:p>
    <w:p w14:paraId="7036FD7D" w14:textId="5A781234" w:rsidR="005B55C4" w:rsidRPr="00015419" w:rsidRDefault="007D57B4" w:rsidP="005B55C4">
      <w:pPr>
        <w:pStyle w:val="Naslov2"/>
      </w:pPr>
      <w:bookmarkStart w:id="25" w:name="_Toc82794857"/>
      <w:r w:rsidRPr="00015419">
        <w:t>Funkcionalnosti brskalnikov</w:t>
      </w:r>
      <w:bookmarkEnd w:id="25"/>
    </w:p>
    <w:p w14:paraId="03FDA0D9" w14:textId="1ED29EA1" w:rsidR="00427088" w:rsidRPr="00015419" w:rsidRDefault="00C54D45" w:rsidP="00DD098C">
      <w:pPr>
        <w:pStyle w:val="Poudarek2"/>
      </w:pPr>
      <w:r w:rsidRPr="00015419">
        <w:t>S</w:t>
      </w:r>
      <w:r w:rsidR="007D57B4" w:rsidRPr="00015419">
        <w:t>pletna mesta</w:t>
      </w:r>
      <w:r w:rsidR="00926373" w:rsidRPr="00015419">
        <w:t xml:space="preserve"> </w:t>
      </w:r>
      <w:r w:rsidRPr="00015419">
        <w:t xml:space="preserve">MORAJO upoštevati, da </w:t>
      </w:r>
      <w:r w:rsidR="007D57B4" w:rsidRPr="00015419">
        <w:t xml:space="preserve">na </w:t>
      </w:r>
      <w:r w:rsidRPr="00015419">
        <w:t xml:space="preserve">svojih </w:t>
      </w:r>
      <w:r w:rsidR="007D57B4" w:rsidRPr="00015419">
        <w:t xml:space="preserve">straneh </w:t>
      </w:r>
      <w:r w:rsidR="00926373" w:rsidRPr="00015419">
        <w:t xml:space="preserve">ne </w:t>
      </w:r>
      <w:r w:rsidR="007D57B4" w:rsidRPr="00015419">
        <w:t>podvaja</w:t>
      </w:r>
      <w:r w:rsidR="00926373" w:rsidRPr="00015419">
        <w:t>jo</w:t>
      </w:r>
      <w:r w:rsidR="007D57B4" w:rsidRPr="00015419">
        <w:t xml:space="preserve"> funkcionalnosti, ki so že vgrajene v brskalnikih</w:t>
      </w:r>
      <w:r w:rsidR="00427088" w:rsidRPr="00015419">
        <w:t>.</w:t>
      </w:r>
      <w:r w:rsidR="007D57B4" w:rsidRPr="00015419">
        <w:t xml:space="preserve"> </w:t>
      </w:r>
    </w:p>
    <w:p w14:paraId="7BD6C1D0" w14:textId="77777777" w:rsidR="00427088" w:rsidRPr="00015419" w:rsidRDefault="00427088" w:rsidP="007D57B4">
      <w:pPr>
        <w:rPr>
          <w:rFonts w:cs="Arial"/>
        </w:rPr>
      </w:pPr>
    </w:p>
    <w:p w14:paraId="414F7A91" w14:textId="761F4C4D" w:rsidR="007D57B4" w:rsidRPr="00015419" w:rsidRDefault="00427088" w:rsidP="007D57B4">
      <w:pPr>
        <w:rPr>
          <w:rFonts w:cs="Arial"/>
        </w:rPr>
      </w:pPr>
      <w:r w:rsidRPr="00015419">
        <w:rPr>
          <w:rFonts w:cs="Arial"/>
        </w:rPr>
        <w:t>Primeri</w:t>
      </w:r>
      <w:r w:rsidR="007F3847" w:rsidRPr="00015419">
        <w:rPr>
          <w:rFonts w:cs="Arial"/>
        </w:rPr>
        <w:t xml:space="preserve"> podvajanj</w:t>
      </w:r>
      <w:r w:rsidRPr="00015419">
        <w:rPr>
          <w:rFonts w:cs="Arial"/>
        </w:rPr>
        <w:t>:</w:t>
      </w:r>
      <w:r w:rsidR="007D57B4" w:rsidRPr="00015419">
        <w:rPr>
          <w:rFonts w:cs="Arial"/>
        </w:rPr>
        <w:t xml:space="preserve"> gumb nazaj, </w:t>
      </w:r>
      <w:r w:rsidR="00096579" w:rsidRPr="00015419">
        <w:rPr>
          <w:rFonts w:cs="Arial"/>
        </w:rPr>
        <w:t>gumb za tiskanje</w:t>
      </w:r>
      <w:r w:rsidR="007D57B4" w:rsidRPr="00015419">
        <w:rPr>
          <w:rFonts w:cs="Arial"/>
        </w:rPr>
        <w:t>, gumb za povečanje in pomanjšanje velikosti besedila</w:t>
      </w:r>
      <w:r w:rsidR="00321742" w:rsidRPr="00015419">
        <w:rPr>
          <w:rFonts w:cs="Arial"/>
        </w:rPr>
        <w:t>.</w:t>
      </w:r>
    </w:p>
    <w:p w14:paraId="5A754027" w14:textId="7D53C204" w:rsidR="00F838AC" w:rsidRPr="00015419" w:rsidRDefault="00F838AC" w:rsidP="007D57B4">
      <w:pPr>
        <w:rPr>
          <w:rFonts w:cs="Arial"/>
        </w:rPr>
      </w:pPr>
    </w:p>
    <w:p w14:paraId="1F608F72" w14:textId="4FBDDAE4" w:rsidR="005B55C4" w:rsidRPr="00015419" w:rsidRDefault="007D57B4" w:rsidP="005B55C4">
      <w:pPr>
        <w:pStyle w:val="Naslov2"/>
      </w:pPr>
      <w:bookmarkStart w:id="26" w:name="_Toc82794858"/>
      <w:r w:rsidRPr="00015419">
        <w:t>Kazalo strani</w:t>
      </w:r>
      <w:bookmarkEnd w:id="26"/>
    </w:p>
    <w:p w14:paraId="793F27BB" w14:textId="7B361325" w:rsidR="00C54D45" w:rsidRPr="00015419" w:rsidRDefault="007D57B4" w:rsidP="00DD098C">
      <w:pPr>
        <w:pStyle w:val="Poudarek2"/>
      </w:pPr>
      <w:r w:rsidRPr="00015419">
        <w:t>Spletna mesta MORAJO imeti objavljeno kazalo spletnega mesta (</w:t>
      </w:r>
      <w:proofErr w:type="spellStart"/>
      <w:r w:rsidRPr="00015419">
        <w:rPr>
          <w:i/>
        </w:rPr>
        <w:t>sitemap</w:t>
      </w:r>
      <w:proofErr w:type="spellEnd"/>
      <w:r w:rsidRPr="00015419">
        <w:t xml:space="preserve">) v predpisanem formatu XML, kot je določeno na </w:t>
      </w:r>
      <w:hyperlink r:id="rId31" w:history="1">
        <w:r w:rsidR="00C54D45" w:rsidRPr="00015419">
          <w:rPr>
            <w:rStyle w:val="Hiperpovezava"/>
            <w:rFonts w:cs="Arial"/>
            <w:shd w:val="clear" w:color="auto" w:fill="auto"/>
          </w:rPr>
          <w:t>https://www.sitemaps.org/</w:t>
        </w:r>
      </w:hyperlink>
      <w:r w:rsidRPr="00015419">
        <w:t xml:space="preserve">. </w:t>
      </w:r>
    </w:p>
    <w:p w14:paraId="219CB379" w14:textId="77777777" w:rsidR="00C54D45" w:rsidRPr="00015419" w:rsidRDefault="00C54D45" w:rsidP="007D57B4">
      <w:pPr>
        <w:rPr>
          <w:rFonts w:cs="Arial"/>
          <w:b/>
          <w:bCs/>
        </w:rPr>
      </w:pPr>
    </w:p>
    <w:p w14:paraId="3313A614" w14:textId="6FAED7E1" w:rsidR="007D57B4" w:rsidRPr="00015419" w:rsidRDefault="00926373" w:rsidP="007D57B4">
      <w:pPr>
        <w:rPr>
          <w:rFonts w:cs="Arial"/>
        </w:rPr>
      </w:pPr>
      <w:r w:rsidRPr="00015419">
        <w:rPr>
          <w:rFonts w:cs="Arial"/>
        </w:rPr>
        <w:t xml:space="preserve">PRIPOROČENO </w:t>
      </w:r>
      <w:r w:rsidR="007D57B4" w:rsidRPr="00015419">
        <w:rPr>
          <w:rFonts w:cs="Arial"/>
        </w:rPr>
        <w:t>je, da je kazalo dostopno v korenskem imeniku (</w:t>
      </w:r>
      <w:hyperlink r:id="rId32" w:history="1">
        <w:r w:rsidR="007D57B4" w:rsidRPr="00015419">
          <w:rPr>
            <w:rStyle w:val="Hiperpovezava"/>
            <w:rFonts w:cs="Arial"/>
            <w:shd w:val="clear" w:color="auto" w:fill="auto"/>
          </w:rPr>
          <w:t>https://poddomena.gov.si/sitemap.xml</w:t>
        </w:r>
      </w:hyperlink>
      <w:r w:rsidR="007D57B4" w:rsidRPr="00015419">
        <w:rPr>
          <w:rFonts w:cs="Arial"/>
        </w:rPr>
        <w:t xml:space="preserve">). </w:t>
      </w:r>
    </w:p>
    <w:p w14:paraId="13D71CFE" w14:textId="77777777" w:rsidR="007D57B4" w:rsidRPr="00015419" w:rsidRDefault="007D57B4" w:rsidP="007D57B4">
      <w:pPr>
        <w:rPr>
          <w:rFonts w:cs="Arial"/>
        </w:rPr>
      </w:pPr>
    </w:p>
    <w:p w14:paraId="3E7FF9F1" w14:textId="2665F8DE" w:rsidR="007D57B4" w:rsidRPr="00015419" w:rsidRDefault="007D57B4" w:rsidP="007D57B4">
      <w:pPr>
        <w:spacing w:line="312" w:lineRule="auto"/>
      </w:pPr>
      <w:r w:rsidRPr="00015419">
        <w:lastRenderedPageBreak/>
        <w:t xml:space="preserve">V kazalu sitemap.xml </w:t>
      </w:r>
      <w:r w:rsidR="00980874" w:rsidRPr="00015419">
        <w:t>MORAJO</w:t>
      </w:r>
      <w:r w:rsidRPr="00015419">
        <w:t xml:space="preserve"> spletna mesta za pravilno delovanje </w:t>
      </w:r>
      <w:r w:rsidR="007032C3" w:rsidRPr="00015419">
        <w:t>i</w:t>
      </w:r>
      <w:r w:rsidRPr="00015419">
        <w:t xml:space="preserve">nventurne tabele zagotoviti </w:t>
      </w:r>
      <w:hyperlink r:id="rId33" w:history="1">
        <w:r w:rsidRPr="00015419">
          <w:rPr>
            <w:rStyle w:val="Hiperpovezava"/>
            <w:u w:val="single"/>
            <w:shd w:val="clear" w:color="auto" w:fill="auto"/>
          </w:rPr>
          <w:t>naslednje podatke</w:t>
        </w:r>
      </w:hyperlink>
      <w:r w:rsidRPr="00015419">
        <w:t>:</w:t>
      </w:r>
    </w:p>
    <w:p w14:paraId="4EA458D5" w14:textId="77777777" w:rsidR="007D57B4" w:rsidRPr="00015419" w:rsidRDefault="007D57B4" w:rsidP="007D57B4">
      <w:pPr>
        <w:pStyle w:val="Odstavekseznama"/>
        <w:numPr>
          <w:ilvl w:val="0"/>
          <w:numId w:val="13"/>
        </w:numPr>
        <w:spacing w:line="312" w:lineRule="auto"/>
      </w:pPr>
      <w:r w:rsidRPr="00015419">
        <w:t>naslov strani,</w:t>
      </w:r>
    </w:p>
    <w:p w14:paraId="11F0CBC2" w14:textId="77777777" w:rsidR="007D57B4" w:rsidRPr="00015419" w:rsidRDefault="007D57B4" w:rsidP="007D57B4">
      <w:pPr>
        <w:pStyle w:val="Odstavekseznama"/>
        <w:numPr>
          <w:ilvl w:val="0"/>
          <w:numId w:val="13"/>
        </w:numPr>
        <w:spacing w:line="312" w:lineRule="auto"/>
      </w:pPr>
      <w:r w:rsidRPr="00015419">
        <w:t xml:space="preserve">naslov URL, </w:t>
      </w:r>
    </w:p>
    <w:p w14:paraId="5DC585ED" w14:textId="77777777" w:rsidR="007D57B4" w:rsidRPr="00015419" w:rsidRDefault="007D57B4" w:rsidP="007D57B4">
      <w:pPr>
        <w:pStyle w:val="Odstavekseznama"/>
        <w:numPr>
          <w:ilvl w:val="0"/>
          <w:numId w:val="13"/>
        </w:numPr>
        <w:spacing w:line="312" w:lineRule="auto"/>
      </w:pPr>
      <w:r w:rsidRPr="00015419">
        <w:t>ključne besede (ločene z vejico),</w:t>
      </w:r>
    </w:p>
    <w:p w14:paraId="7DAFB4A1" w14:textId="77777777" w:rsidR="007D57B4" w:rsidRPr="00015419" w:rsidRDefault="007D57B4" w:rsidP="007D57B4">
      <w:pPr>
        <w:pStyle w:val="Odstavekseznama"/>
        <w:numPr>
          <w:ilvl w:val="0"/>
          <w:numId w:val="13"/>
        </w:numPr>
        <w:spacing w:line="312" w:lineRule="auto"/>
      </w:pPr>
      <w:r w:rsidRPr="00015419">
        <w:t>jezik,</w:t>
      </w:r>
    </w:p>
    <w:p w14:paraId="58B17508" w14:textId="77777777" w:rsidR="007D57B4" w:rsidRPr="00015419" w:rsidRDefault="007D57B4" w:rsidP="007D57B4">
      <w:pPr>
        <w:pStyle w:val="Odstavekseznama"/>
        <w:numPr>
          <w:ilvl w:val="0"/>
          <w:numId w:val="13"/>
        </w:numPr>
        <w:spacing w:line="312" w:lineRule="auto"/>
      </w:pPr>
      <w:r w:rsidRPr="00015419">
        <w:t>rok za pregled vsebine (datum).</w:t>
      </w:r>
    </w:p>
    <w:p w14:paraId="75C4B570" w14:textId="772A344D" w:rsidR="007D57B4" w:rsidRPr="00015419" w:rsidRDefault="007D57B4" w:rsidP="007D57B4">
      <w:pPr>
        <w:rPr>
          <w:rFonts w:cs="Arial"/>
        </w:rPr>
      </w:pPr>
    </w:p>
    <w:p w14:paraId="7DD78E36" w14:textId="65F8A80B" w:rsidR="005B55C4" w:rsidRPr="00015419" w:rsidRDefault="007D57B4" w:rsidP="005B55C4">
      <w:pPr>
        <w:pStyle w:val="Naslov2"/>
      </w:pPr>
      <w:bookmarkStart w:id="27" w:name="_Toc82794859"/>
      <w:r w:rsidRPr="00015419">
        <w:t>Zunanje povezave</w:t>
      </w:r>
      <w:bookmarkEnd w:id="27"/>
    </w:p>
    <w:p w14:paraId="145A8991" w14:textId="705C3685" w:rsidR="002919EC" w:rsidRDefault="002919EC" w:rsidP="007D57B4">
      <w:pPr>
        <w:rPr>
          <w:rFonts w:cs="Arial"/>
          <w:i/>
          <w:iCs/>
        </w:rPr>
      </w:pPr>
    </w:p>
    <w:p w14:paraId="0115C6D9" w14:textId="2E4B2B0A" w:rsidR="002919EC" w:rsidRDefault="002919EC" w:rsidP="002919EC">
      <w:pPr>
        <w:pStyle w:val="Poudarek2"/>
      </w:pPr>
      <w:r>
        <w:t>Povezave na spletne strani znotraj istega spletnega mesta se MORAJO odpirati v istem oknu oziroma zavihku, razen v primeru dopustnih izjem</w:t>
      </w:r>
      <w:r>
        <w:rPr>
          <w:rStyle w:val="Sprotnaopomba-sklic"/>
        </w:rPr>
        <w:footnoteReference w:id="5"/>
      </w:r>
      <w:r>
        <w:t xml:space="preserve">. Enako velja za povezave na druga spletna mesta – pri čemer pa MORAJO biti take povezave posebej označene z ikono </w:t>
      </w:r>
      <w:r w:rsidRPr="002919EC">
        <w:rPr>
          <w:i/>
          <w:iCs/>
        </w:rPr>
        <w:t>puščica</w:t>
      </w:r>
      <w:r>
        <w:t>. Če povezave na druga spletna mesta izjemoma odprejo nov zavihek ali okno, MORA biti uporabnik o tem predhodno nedvoumno obveščen.</w:t>
      </w:r>
    </w:p>
    <w:p w14:paraId="1CA48B06" w14:textId="47A20A88" w:rsidR="002919EC" w:rsidRDefault="002919EC" w:rsidP="002919EC">
      <w:pPr>
        <w:rPr>
          <w:highlight w:val="yellow"/>
        </w:rPr>
      </w:pPr>
    </w:p>
    <w:p w14:paraId="3B4722E5" w14:textId="77777777" w:rsidR="002919EC" w:rsidRDefault="002919EC" w:rsidP="002919EC">
      <w:r>
        <w:t>PRIPOROČENO je, da povezave na datoteke opremite tudi s podatkom o njenem tipu in velikosti.</w:t>
      </w:r>
    </w:p>
    <w:p w14:paraId="2E7AE244" w14:textId="77777777" w:rsidR="002919EC" w:rsidRPr="00015419" w:rsidRDefault="002919EC" w:rsidP="007D57B4">
      <w:pPr>
        <w:rPr>
          <w:rFonts w:cs="Arial"/>
          <w:i/>
          <w:iCs/>
          <w:highlight w:val="yellow"/>
        </w:rPr>
      </w:pPr>
    </w:p>
    <w:p w14:paraId="197F0296" w14:textId="73FBA331" w:rsidR="00C54D45" w:rsidRPr="00015419" w:rsidRDefault="007D57B4" w:rsidP="007D57B4">
      <w:pPr>
        <w:pStyle w:val="Naslov2"/>
      </w:pPr>
      <w:bookmarkStart w:id="28" w:name="_Toc82794860"/>
      <w:bookmarkStart w:id="29" w:name="_Hlk77662717"/>
      <w:r w:rsidRPr="00015419">
        <w:t>Vmesniki API in medsebojna povezljivost spletnih mest</w:t>
      </w:r>
      <w:bookmarkEnd w:id="28"/>
      <w:r w:rsidRPr="00015419">
        <w:t xml:space="preserve"> </w:t>
      </w:r>
    </w:p>
    <w:p w14:paraId="0E3741B1" w14:textId="310923E8" w:rsidR="00EC03E0" w:rsidRPr="00015419" w:rsidRDefault="00BC0D65" w:rsidP="00DD098C">
      <w:pPr>
        <w:pStyle w:val="Poudarek2"/>
      </w:pPr>
      <w:r w:rsidRPr="00015419">
        <w:t>V</w:t>
      </w:r>
      <w:r w:rsidR="007D57B4" w:rsidRPr="00015419">
        <w:t xml:space="preserve">sebine </w:t>
      </w:r>
      <w:r w:rsidR="00EC03E0" w:rsidRPr="00015419">
        <w:t>spletnih mest</w:t>
      </w:r>
      <w:r w:rsidR="00BD0110" w:rsidRPr="00015419">
        <w:t xml:space="preserve">, ki jih določa </w:t>
      </w:r>
      <w:hyperlink r:id="rId34" w:history="1">
        <w:r w:rsidR="00BD0110" w:rsidRPr="00015419">
          <w:rPr>
            <w:rStyle w:val="Hiperpovezava"/>
            <w:shd w:val="clear" w:color="auto" w:fill="auto"/>
          </w:rPr>
          <w:t>Zakon o dostopu do informacij javnega značaja</w:t>
        </w:r>
      </w:hyperlink>
      <w:r w:rsidR="007032C3" w:rsidRPr="00015419">
        <w:rPr>
          <w:rStyle w:val="Hiperpovezava"/>
          <w:shd w:val="clear" w:color="auto" w:fill="auto"/>
        </w:rPr>
        <w:t>,</w:t>
      </w:r>
      <w:r w:rsidR="00EC03E0" w:rsidRPr="00015419">
        <w:t xml:space="preserve"> </w:t>
      </w:r>
      <w:r w:rsidR="007D57B4" w:rsidRPr="00015419">
        <w:t>MORAJO biti dostopne prek API</w:t>
      </w:r>
      <w:r w:rsidR="00EC03E0" w:rsidRPr="00015419">
        <w:t>.</w:t>
      </w:r>
      <w:r w:rsidR="007D57B4" w:rsidRPr="00015419">
        <w:t xml:space="preserve"> </w:t>
      </w:r>
    </w:p>
    <w:bookmarkEnd w:id="29"/>
    <w:p w14:paraId="13C37F38" w14:textId="7321FA94" w:rsidR="007F3847" w:rsidRPr="00015419" w:rsidRDefault="007F3847" w:rsidP="007D57B4"/>
    <w:p w14:paraId="78BB72CB" w14:textId="3F4ABE7F" w:rsidR="005B55C4" w:rsidRPr="00015419" w:rsidRDefault="007D57B4" w:rsidP="007D57B4">
      <w:pPr>
        <w:pStyle w:val="Naslov2"/>
      </w:pPr>
      <w:bookmarkStart w:id="30" w:name="_Toc82794861"/>
      <w:r w:rsidRPr="00015419">
        <w:t>Strukturirani podatki</w:t>
      </w:r>
      <w:bookmarkEnd w:id="30"/>
    </w:p>
    <w:p w14:paraId="3D22C663" w14:textId="46B34B28" w:rsidR="007D57B4" w:rsidRPr="00015419" w:rsidRDefault="007D57B4" w:rsidP="007D57B4">
      <w:r w:rsidRPr="00015419">
        <w:t xml:space="preserve">PRIPOROČLJIVO je, da je vsebina, ki jo je mogoče ponuditi </w:t>
      </w:r>
      <w:hyperlink r:id="rId35" w:history="1">
        <w:r w:rsidRPr="00015419">
          <w:rPr>
            <w:rStyle w:val="Hiperpovezava"/>
            <w:u w:val="single"/>
            <w:shd w:val="clear" w:color="auto" w:fill="auto"/>
          </w:rPr>
          <w:t>v strukturirani oblik</w:t>
        </w:r>
        <w:r w:rsidRPr="00015419">
          <w:rPr>
            <w:rStyle w:val="Hiperpovezava"/>
            <w:shd w:val="clear" w:color="auto" w:fill="auto"/>
          </w:rPr>
          <w:t>i</w:t>
        </w:r>
      </w:hyperlink>
      <w:r w:rsidRPr="00015419">
        <w:t xml:space="preserve">, zapisana na posameznih straneh v skladu s standardi, ki so </w:t>
      </w:r>
      <w:r w:rsidR="007032C3" w:rsidRPr="00015419">
        <w:t>opredelje</w:t>
      </w:r>
      <w:r w:rsidRPr="00015419">
        <w:t xml:space="preserve">ni na </w:t>
      </w:r>
      <w:hyperlink r:id="rId36">
        <w:r w:rsidRPr="00015419">
          <w:rPr>
            <w:rStyle w:val="Hiperpovezava"/>
          </w:rPr>
          <w:t>https://schema.org/</w:t>
        </w:r>
      </w:hyperlink>
      <w:r w:rsidRPr="00015419">
        <w:t xml:space="preserve">. </w:t>
      </w:r>
    </w:p>
    <w:p w14:paraId="25A8DA33" w14:textId="3F8F0555" w:rsidR="005B55C4" w:rsidRPr="00015419" w:rsidRDefault="007D57B4" w:rsidP="005B55C4">
      <w:pPr>
        <w:pStyle w:val="Naslov2"/>
      </w:pPr>
      <w:bookmarkStart w:id="31" w:name="_Toc82794862"/>
      <w:r w:rsidRPr="00015419">
        <w:lastRenderedPageBreak/>
        <w:t>Ponujanje vsebine v formatu RSS</w:t>
      </w:r>
      <w:bookmarkEnd w:id="31"/>
    </w:p>
    <w:p w14:paraId="2BA43AFB" w14:textId="6F8E3DBE" w:rsidR="00681EBD" w:rsidRPr="00015419" w:rsidRDefault="007D57B4" w:rsidP="00DD098C">
      <w:pPr>
        <w:pStyle w:val="Poudarek2"/>
      </w:pPr>
      <w:r w:rsidRPr="00015419">
        <w:t>Vsebina, ki se pogosto posodablja (npr. novice ali napovedniki dogodkov)</w:t>
      </w:r>
      <w:r w:rsidR="007032C3" w:rsidRPr="00015419">
        <w:t>,</w:t>
      </w:r>
      <w:r w:rsidRPr="00015419">
        <w:t xml:space="preserve"> </w:t>
      </w:r>
      <w:r w:rsidRPr="00015419">
        <w:rPr>
          <w:b/>
          <w:bCs/>
        </w:rPr>
        <w:t xml:space="preserve">MORA biti ponujena v obliki aktualne različice </w:t>
      </w:r>
      <w:r w:rsidR="00096579" w:rsidRPr="00015419">
        <w:rPr>
          <w:b/>
          <w:bCs/>
        </w:rPr>
        <w:t>RSS</w:t>
      </w:r>
      <w:r w:rsidRPr="00015419">
        <w:t xml:space="preserve">. </w:t>
      </w:r>
    </w:p>
    <w:p w14:paraId="260E487B" w14:textId="77777777" w:rsidR="00C54D45" w:rsidRPr="00015419" w:rsidRDefault="00C54D45" w:rsidP="007D57B4">
      <w:pPr>
        <w:rPr>
          <w:rFonts w:cs="Arial"/>
        </w:rPr>
      </w:pPr>
    </w:p>
    <w:p w14:paraId="14D62335" w14:textId="43D2B3BB" w:rsidR="004E382D" w:rsidRPr="00015419" w:rsidRDefault="002F11E4" w:rsidP="007D57B4">
      <w:pPr>
        <w:rPr>
          <w:rFonts w:cs="Arial"/>
        </w:rPr>
      </w:pPr>
      <w:r w:rsidRPr="00015419">
        <w:rPr>
          <w:rFonts w:cs="Arial"/>
        </w:rPr>
        <w:t xml:space="preserve">PRIPOROČENO </w:t>
      </w:r>
      <w:r w:rsidR="007D57B4" w:rsidRPr="00015419">
        <w:rPr>
          <w:rFonts w:cs="Arial"/>
        </w:rPr>
        <w:t>je, da se poleg skupne</w:t>
      </w:r>
      <w:r w:rsidR="00086918" w:rsidRPr="00015419">
        <w:rPr>
          <w:rFonts w:cs="Arial"/>
        </w:rPr>
        <w:t>ga</w:t>
      </w:r>
      <w:r w:rsidR="007D57B4" w:rsidRPr="00015419">
        <w:rPr>
          <w:rFonts w:cs="Arial"/>
        </w:rPr>
        <w:t xml:space="preserve"> </w:t>
      </w:r>
      <w:r w:rsidR="00086918" w:rsidRPr="00015419">
        <w:rPr>
          <w:rFonts w:cs="Arial"/>
        </w:rPr>
        <w:t xml:space="preserve">vira </w:t>
      </w:r>
      <w:r w:rsidR="007032C3" w:rsidRPr="00015419">
        <w:rPr>
          <w:rFonts w:cs="Arial"/>
        </w:rPr>
        <w:t xml:space="preserve">RSS </w:t>
      </w:r>
      <w:r w:rsidR="007D57B4" w:rsidRPr="00015419">
        <w:rPr>
          <w:rFonts w:cs="Arial"/>
        </w:rPr>
        <w:t>tovrstn</w:t>
      </w:r>
      <w:r w:rsidR="007032C3" w:rsidRPr="00015419">
        <w:rPr>
          <w:rFonts w:cs="Arial"/>
        </w:rPr>
        <w:t>a</w:t>
      </w:r>
      <w:r w:rsidR="007D57B4" w:rsidRPr="00015419">
        <w:rPr>
          <w:rFonts w:cs="Arial"/>
        </w:rPr>
        <w:t xml:space="preserve"> vsebin</w:t>
      </w:r>
      <w:r w:rsidR="007032C3" w:rsidRPr="00015419">
        <w:rPr>
          <w:rFonts w:cs="Arial"/>
        </w:rPr>
        <w:t>a</w:t>
      </w:r>
      <w:r w:rsidR="007D57B4" w:rsidRPr="00015419">
        <w:rPr>
          <w:rFonts w:cs="Arial"/>
        </w:rPr>
        <w:t xml:space="preserve"> </w:t>
      </w:r>
      <w:r w:rsidR="007032C3" w:rsidRPr="00015419">
        <w:rPr>
          <w:rFonts w:cs="Arial"/>
        </w:rPr>
        <w:t xml:space="preserve">ponudi </w:t>
      </w:r>
      <w:r w:rsidR="007D57B4" w:rsidRPr="00015419">
        <w:rPr>
          <w:rFonts w:cs="Arial"/>
        </w:rPr>
        <w:t xml:space="preserve">tudi v ločenih virih </w:t>
      </w:r>
      <w:r w:rsidR="007032C3" w:rsidRPr="00015419">
        <w:rPr>
          <w:rFonts w:cs="Arial"/>
        </w:rPr>
        <w:t xml:space="preserve">RSS </w:t>
      </w:r>
      <w:r w:rsidR="007D57B4" w:rsidRPr="00015419">
        <w:rPr>
          <w:rFonts w:cs="Arial"/>
        </w:rPr>
        <w:t xml:space="preserve">za posamezne </w:t>
      </w:r>
      <w:r w:rsidR="007032C3" w:rsidRPr="00015419">
        <w:rPr>
          <w:rFonts w:cs="Arial"/>
        </w:rPr>
        <w:t>skupin</w:t>
      </w:r>
      <w:r w:rsidR="007D57B4" w:rsidRPr="00015419">
        <w:rPr>
          <w:rFonts w:cs="Arial"/>
        </w:rPr>
        <w:t>e vsebin (npr. novice posameznih organov ali posamezni tipi novic).</w:t>
      </w:r>
    </w:p>
    <w:p w14:paraId="171AB704" w14:textId="77777777" w:rsidR="004E382D" w:rsidRPr="00015419" w:rsidRDefault="004E382D" w:rsidP="007D57B4"/>
    <w:p w14:paraId="5A059781" w14:textId="478CC73B" w:rsidR="005B55C4" w:rsidRPr="00015419" w:rsidRDefault="00F4279C" w:rsidP="005B55C4">
      <w:pPr>
        <w:pStyle w:val="Naslov2"/>
      </w:pPr>
      <w:bookmarkStart w:id="32" w:name="_Toc82794863"/>
      <w:bookmarkStart w:id="33" w:name="_Hlk77841682"/>
      <w:r w:rsidRPr="00015419">
        <w:t>Objava e-poštnih naslovov na</w:t>
      </w:r>
      <w:r w:rsidR="007D57B4" w:rsidRPr="00015419">
        <w:t xml:space="preserve"> spletnih </w:t>
      </w:r>
      <w:r w:rsidRPr="00015419">
        <w:t>mestih</w:t>
      </w:r>
      <w:bookmarkEnd w:id="32"/>
    </w:p>
    <w:bookmarkEnd w:id="33"/>
    <w:p w14:paraId="60ADDE3D" w14:textId="652911CF" w:rsidR="00E24364" w:rsidRPr="00015419" w:rsidRDefault="00A84E5E" w:rsidP="00A84E5E">
      <w:pPr>
        <w:pStyle w:val="Poudarek2"/>
        <w:rPr>
          <w:rFonts w:ascii="Calibri" w:hAnsi="Calibri"/>
        </w:rPr>
      </w:pPr>
      <w:r w:rsidRPr="00015419">
        <w:t>E</w:t>
      </w:r>
      <w:r w:rsidR="00EA6D3B" w:rsidRPr="00015419">
        <w:t>-naslov</w:t>
      </w:r>
      <w:r w:rsidR="00EA0225" w:rsidRPr="00015419">
        <w:t>i</w:t>
      </w:r>
      <w:r w:rsidR="00EA6D3B" w:rsidRPr="00015419">
        <w:t>, ki so objavljeni na spletnih mestih</w:t>
      </w:r>
      <w:r w:rsidR="00EA0225" w:rsidRPr="00015419">
        <w:t>,</w:t>
      </w:r>
      <w:r w:rsidR="00EA6D3B" w:rsidRPr="00015419">
        <w:t xml:space="preserve"> </w:t>
      </w:r>
      <w:r w:rsidRPr="00015419">
        <w:t>se MORA</w:t>
      </w:r>
      <w:r w:rsidR="00EA0225" w:rsidRPr="00015419">
        <w:t>JO</w:t>
      </w:r>
      <w:r w:rsidRPr="00015419">
        <w:t xml:space="preserve"> </w:t>
      </w:r>
      <w:r w:rsidR="00EA6D3B" w:rsidRPr="00015419">
        <w:t xml:space="preserve">prikriti </w:t>
      </w:r>
      <w:hyperlink r:id="rId37" w:history="1">
        <w:r w:rsidR="00EA6D3B" w:rsidRPr="00015419">
          <w:rPr>
            <w:rStyle w:val="Hiperpovezava"/>
            <w:u w:val="single"/>
            <w:shd w:val="clear" w:color="auto" w:fill="auto"/>
          </w:rPr>
          <w:t>z uporabo</w:t>
        </w:r>
      </w:hyperlink>
      <w:r w:rsidR="00EA6D3B" w:rsidRPr="00015419">
        <w:t xml:space="preserve"> </w:t>
      </w:r>
      <w:proofErr w:type="spellStart"/>
      <w:r w:rsidR="00EA6D3B" w:rsidRPr="00015419">
        <w:t>Javascript</w:t>
      </w:r>
      <w:proofErr w:type="spellEnd"/>
      <w:r w:rsidR="00EA6D3B" w:rsidRPr="00015419">
        <w:t xml:space="preserve"> oziroma </w:t>
      </w:r>
      <w:r w:rsidRPr="00015419">
        <w:t>z</w:t>
      </w:r>
      <w:r w:rsidR="00EA6D3B" w:rsidRPr="00015419">
        <w:t xml:space="preserve"> uporab</w:t>
      </w:r>
      <w:r w:rsidRPr="00015419">
        <w:t>o</w:t>
      </w:r>
      <w:r w:rsidR="00EA6D3B" w:rsidRPr="00015419">
        <w:t xml:space="preserve"> metod</w:t>
      </w:r>
      <w:r w:rsidRPr="00015419">
        <w:t>e</w:t>
      </w:r>
      <w:r w:rsidR="00EA6D3B" w:rsidRPr="00015419">
        <w:t xml:space="preserve">, ki je sorodna metodi na </w:t>
      </w:r>
      <w:r w:rsidR="00AB4E12" w:rsidRPr="00015419">
        <w:t>https://www.gov.si/zbirke/imenik-oseb/</w:t>
      </w:r>
      <w:r w:rsidR="00401068" w:rsidRPr="00015419">
        <w:t>.</w:t>
      </w:r>
    </w:p>
    <w:p w14:paraId="7F96AD9C" w14:textId="77777777" w:rsidR="00AB4E12" w:rsidRPr="00015419" w:rsidRDefault="00AB4E12" w:rsidP="00E24364"/>
    <w:p w14:paraId="38BA62A2" w14:textId="739D1195" w:rsidR="005B55C4" w:rsidRPr="00015419" w:rsidRDefault="007D57B4" w:rsidP="005B55C4">
      <w:pPr>
        <w:pStyle w:val="Naslov2"/>
      </w:pPr>
      <w:bookmarkStart w:id="34" w:name="_Toc82794864"/>
      <w:r w:rsidRPr="00015419">
        <w:t>Robots.txt</w:t>
      </w:r>
      <w:r w:rsidR="004120C0" w:rsidRPr="00015419">
        <w:t xml:space="preserve"> (</w:t>
      </w:r>
      <w:r w:rsidR="00EA0225" w:rsidRPr="00015419">
        <w:t>i</w:t>
      </w:r>
      <w:r w:rsidR="004120C0" w:rsidRPr="00015419">
        <w:t xml:space="preserve">skalni </w:t>
      </w:r>
      <w:r w:rsidR="00A024C6" w:rsidRPr="00015419">
        <w:t>pajki</w:t>
      </w:r>
      <w:r w:rsidR="004120C0" w:rsidRPr="00015419">
        <w:t>)</w:t>
      </w:r>
      <w:bookmarkEnd w:id="34"/>
    </w:p>
    <w:p w14:paraId="63103561" w14:textId="4F39333B" w:rsidR="007D57B4" w:rsidRPr="00015419" w:rsidRDefault="00536AD0" w:rsidP="007F3847">
      <w:pPr>
        <w:pStyle w:val="Poudarek2"/>
      </w:pPr>
      <w:r w:rsidRPr="00015419">
        <w:t>Spletno mesto MORA na korensk</w:t>
      </w:r>
      <w:r w:rsidR="00EA0225" w:rsidRPr="00015419">
        <w:t>i ravni</w:t>
      </w:r>
      <w:r w:rsidRPr="00015419">
        <w:t xml:space="preserve"> objaviti datoteko robots.txt</w:t>
      </w:r>
      <w:r w:rsidR="00E43F56" w:rsidRPr="00015419">
        <w:t xml:space="preserve"> skladno s pravili </w:t>
      </w:r>
      <w:r w:rsidR="00A352C0" w:rsidRPr="00015419">
        <w:t xml:space="preserve">standarda </w:t>
      </w:r>
      <w:r w:rsidR="00E43F56" w:rsidRPr="00015419">
        <w:t>»</w:t>
      </w:r>
      <w:proofErr w:type="spellStart"/>
      <w:r w:rsidR="00E43F56" w:rsidRPr="00015419">
        <w:t>Robots</w:t>
      </w:r>
      <w:proofErr w:type="spellEnd"/>
      <w:r w:rsidR="00E43F56" w:rsidRPr="00015419">
        <w:t xml:space="preserve"> </w:t>
      </w:r>
      <w:proofErr w:type="spellStart"/>
      <w:r w:rsidR="00E43F56" w:rsidRPr="00015419">
        <w:t>Exclusion</w:t>
      </w:r>
      <w:proofErr w:type="spellEnd"/>
      <w:r w:rsidR="00EA0225" w:rsidRPr="00015419">
        <w:t>«.</w:t>
      </w:r>
      <w:r w:rsidR="00601DBE" w:rsidRPr="00015419">
        <w:rPr>
          <w:rStyle w:val="Sprotnaopomba-sklic"/>
        </w:rPr>
        <w:footnoteReference w:id="6"/>
      </w:r>
    </w:p>
    <w:p w14:paraId="7FDCB59B" w14:textId="77777777" w:rsidR="007D57B4" w:rsidRPr="00015419" w:rsidRDefault="007D57B4" w:rsidP="007D57B4"/>
    <w:p w14:paraId="52734B46" w14:textId="7F7F00E4" w:rsidR="00601DBE" w:rsidRPr="00015419" w:rsidRDefault="00170E80" w:rsidP="007D57B4">
      <w:r w:rsidRPr="00015419">
        <w:t xml:space="preserve">PRIPOROČA se, da so v datoteki robot.txt </w:t>
      </w:r>
      <w:r w:rsidR="00EA0225" w:rsidRPr="00015419">
        <w:t>z uporabo</w:t>
      </w:r>
      <w:r w:rsidRPr="00015419">
        <w:t xml:space="preserve"> </w:t>
      </w:r>
      <w:r w:rsidR="00EA0225" w:rsidRPr="00015419">
        <w:t>pravil</w:t>
      </w:r>
      <w:r w:rsidR="00EA0225" w:rsidRPr="00015419" w:rsidDel="00170E80">
        <w:t xml:space="preserve"> </w:t>
      </w:r>
      <w:r w:rsidR="00EA0225" w:rsidRPr="00015419">
        <w:t>»</w:t>
      </w:r>
      <w:proofErr w:type="spellStart"/>
      <w:r w:rsidRPr="00015419">
        <w:t>Disallow</w:t>
      </w:r>
      <w:proofErr w:type="spellEnd"/>
      <w:r w:rsidR="00EA0225" w:rsidRPr="00015419">
        <w:t>«</w:t>
      </w:r>
      <w:r w:rsidRPr="00015419">
        <w:t xml:space="preserve"> </w:t>
      </w:r>
      <w:r w:rsidR="007D57B4" w:rsidRPr="00015419">
        <w:t xml:space="preserve">navedene strani oz. segmenti strani, ki so sicer javni, a zanje ne želimo, da jih sistemi (npr. iskalniki) obdelujejo. </w:t>
      </w:r>
    </w:p>
    <w:p w14:paraId="3A691AD7" w14:textId="77777777" w:rsidR="00601DBE" w:rsidRPr="00015419" w:rsidRDefault="00601DBE" w:rsidP="007D57B4"/>
    <w:p w14:paraId="513006AD" w14:textId="5FC017CA" w:rsidR="007D57B4" w:rsidRPr="00015419" w:rsidRDefault="00170E80" w:rsidP="007D57B4">
      <w:r w:rsidRPr="00015419">
        <w:t>PRIPOROČA se, da s</w:t>
      </w:r>
      <w:r w:rsidR="007D57B4" w:rsidRPr="00015419">
        <w:t>trani, ki so zaščitene ali je dostop do njih omejen za prijavljene uporabnike</w:t>
      </w:r>
      <w:r w:rsidR="00EA0225" w:rsidRPr="00015419">
        <w:t>,</w:t>
      </w:r>
      <w:r w:rsidR="007D57B4" w:rsidRPr="00015419">
        <w:t xml:space="preserve"> v datoteki </w:t>
      </w:r>
      <w:r w:rsidRPr="00015419">
        <w:t xml:space="preserve">niso </w:t>
      </w:r>
      <w:r w:rsidR="007D57B4" w:rsidRPr="00015419">
        <w:t xml:space="preserve">navedene, saj bi se </w:t>
      </w:r>
      <w:r w:rsidR="00EA0225" w:rsidRPr="00015419">
        <w:t>tako</w:t>
      </w:r>
      <w:r w:rsidR="007D57B4" w:rsidRPr="00015419">
        <w:t xml:space="preserve"> javno objavil</w:t>
      </w:r>
      <w:r w:rsidR="00EA0225" w:rsidRPr="00015419">
        <w:t>i</w:t>
      </w:r>
      <w:r w:rsidR="007D57B4" w:rsidRPr="00015419">
        <w:t xml:space="preserve"> naslov</w:t>
      </w:r>
      <w:r w:rsidR="00EA0225" w:rsidRPr="00015419">
        <w:t>i</w:t>
      </w:r>
      <w:r w:rsidR="007D57B4" w:rsidRPr="00015419">
        <w:t xml:space="preserve">, ki niso namenjeni javnosti. </w:t>
      </w:r>
    </w:p>
    <w:p w14:paraId="3A7CEEFE" w14:textId="77777777" w:rsidR="007D57B4" w:rsidRPr="00015419" w:rsidRDefault="007D57B4" w:rsidP="007D57B4"/>
    <w:p w14:paraId="65E95F70" w14:textId="25584BCB" w:rsidR="007D57B4" w:rsidRPr="00015419" w:rsidRDefault="0099249F" w:rsidP="007D57B4">
      <w:r w:rsidRPr="00015419">
        <w:t>PRIPOROČA se, da je v</w:t>
      </w:r>
      <w:r w:rsidR="007D57B4" w:rsidRPr="00015419">
        <w:t xml:space="preserve"> datoteki naveden naslov kazala vsebin v obliki </w:t>
      </w:r>
      <w:r w:rsidR="00EA0225" w:rsidRPr="00015419">
        <w:t xml:space="preserve">XML </w:t>
      </w:r>
      <w:r w:rsidR="007D57B4" w:rsidRPr="00015419">
        <w:t xml:space="preserve">(sitemap.xml). Ta naslov </w:t>
      </w:r>
      <w:r w:rsidRPr="00015419">
        <w:t xml:space="preserve">MORA </w:t>
      </w:r>
      <w:r w:rsidR="007D57B4" w:rsidRPr="00015419">
        <w:t xml:space="preserve">biti naveden, če </w:t>
      </w:r>
      <w:r w:rsidRPr="00015419">
        <w:t>sitemap.xml</w:t>
      </w:r>
      <w:r w:rsidR="007D57B4" w:rsidRPr="00015419">
        <w:t xml:space="preserve"> ni dostop</w:t>
      </w:r>
      <w:r w:rsidRPr="00015419">
        <w:t>en</w:t>
      </w:r>
      <w:r w:rsidR="007D57B4" w:rsidRPr="00015419">
        <w:t xml:space="preserve"> na korensk</w:t>
      </w:r>
      <w:r w:rsidR="00EA0225" w:rsidRPr="00015419">
        <w:t>i ravni</w:t>
      </w:r>
      <w:r w:rsidR="007D57B4" w:rsidRPr="00015419">
        <w:t>.</w:t>
      </w:r>
    </w:p>
    <w:p w14:paraId="44FF2B5F" w14:textId="77777777" w:rsidR="007D57B4" w:rsidRPr="00015419" w:rsidRDefault="007D57B4" w:rsidP="007D57B4"/>
    <w:p w14:paraId="1D0AF258" w14:textId="58AA8CF4" w:rsidR="007D57B4" w:rsidRPr="00015419" w:rsidRDefault="007D57B4" w:rsidP="00DF3EAB">
      <w:pPr>
        <w:rPr>
          <w:rFonts w:ascii="Courier New" w:eastAsia="Times New Roman" w:hAnsi="Courier New" w:cs="Courier New"/>
          <w:sz w:val="20"/>
          <w:szCs w:val="20"/>
          <w:lang w:eastAsia="sl-SI"/>
        </w:rPr>
      </w:pPr>
      <w:r w:rsidRPr="00015419">
        <w:t>Primer:</w:t>
      </w:r>
    </w:p>
    <w:p w14:paraId="47FFDF0D" w14:textId="77777777" w:rsidR="007D57B4" w:rsidRPr="00015419" w:rsidRDefault="007D57B4" w:rsidP="007D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8"/>
          <w:szCs w:val="18"/>
          <w:lang w:eastAsia="sl-SI"/>
        </w:rPr>
      </w:pPr>
      <w:proofErr w:type="spellStart"/>
      <w:r w:rsidRPr="00015419">
        <w:rPr>
          <w:rFonts w:ascii="Courier New" w:eastAsia="Times New Roman" w:hAnsi="Courier New" w:cs="Courier New"/>
          <w:sz w:val="18"/>
          <w:szCs w:val="18"/>
          <w:lang w:eastAsia="sl-SI"/>
        </w:rPr>
        <w:t>User</w:t>
      </w:r>
      <w:proofErr w:type="spellEnd"/>
      <w:r w:rsidRPr="00015419">
        <w:rPr>
          <w:rFonts w:ascii="Courier New" w:eastAsia="Times New Roman" w:hAnsi="Courier New" w:cs="Courier New"/>
          <w:sz w:val="18"/>
          <w:szCs w:val="18"/>
          <w:lang w:eastAsia="sl-SI"/>
        </w:rPr>
        <w:t>-agent: *</w:t>
      </w:r>
    </w:p>
    <w:p w14:paraId="750B39AF" w14:textId="77777777" w:rsidR="007D57B4" w:rsidRPr="00015419" w:rsidRDefault="007D57B4" w:rsidP="007D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8"/>
          <w:szCs w:val="18"/>
          <w:lang w:eastAsia="sl-SI"/>
        </w:rPr>
      </w:pPr>
      <w:proofErr w:type="spellStart"/>
      <w:r w:rsidRPr="00015419">
        <w:rPr>
          <w:rFonts w:ascii="Courier New" w:eastAsia="Times New Roman" w:hAnsi="Courier New" w:cs="Courier New"/>
          <w:sz w:val="18"/>
          <w:szCs w:val="18"/>
          <w:lang w:eastAsia="sl-SI"/>
        </w:rPr>
        <w:t>Disallow</w:t>
      </w:r>
      <w:proofErr w:type="spellEnd"/>
      <w:r w:rsidRPr="00015419">
        <w:rPr>
          <w:rFonts w:ascii="Courier New" w:eastAsia="Times New Roman" w:hAnsi="Courier New" w:cs="Courier New"/>
          <w:sz w:val="18"/>
          <w:szCs w:val="18"/>
          <w:lang w:eastAsia="sl-SI"/>
        </w:rPr>
        <w:t>: /iskanje</w:t>
      </w:r>
    </w:p>
    <w:p w14:paraId="4AB0EE7A" w14:textId="77777777" w:rsidR="007D57B4" w:rsidRPr="00015419" w:rsidRDefault="007D57B4" w:rsidP="007D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8"/>
          <w:szCs w:val="18"/>
          <w:lang w:eastAsia="sl-SI"/>
        </w:rPr>
      </w:pPr>
    </w:p>
    <w:p w14:paraId="00B99A90" w14:textId="77777777" w:rsidR="007D57B4" w:rsidRPr="00015419" w:rsidRDefault="007D57B4" w:rsidP="007D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18"/>
          <w:szCs w:val="18"/>
          <w:lang w:eastAsia="sl-SI"/>
        </w:rPr>
      </w:pPr>
      <w:proofErr w:type="spellStart"/>
      <w:r w:rsidRPr="00015419">
        <w:rPr>
          <w:rFonts w:ascii="Courier New" w:eastAsia="Times New Roman" w:hAnsi="Courier New" w:cs="Courier New"/>
          <w:sz w:val="18"/>
          <w:szCs w:val="18"/>
          <w:lang w:eastAsia="sl-SI"/>
        </w:rPr>
        <w:t>Sitemap</w:t>
      </w:r>
      <w:proofErr w:type="spellEnd"/>
      <w:r w:rsidRPr="00015419">
        <w:rPr>
          <w:rFonts w:ascii="Courier New" w:eastAsia="Times New Roman" w:hAnsi="Courier New" w:cs="Courier New"/>
          <w:sz w:val="18"/>
          <w:szCs w:val="18"/>
          <w:lang w:eastAsia="sl-SI"/>
        </w:rPr>
        <w:t>: https://www.gov.si/sitemap.xml</w:t>
      </w:r>
    </w:p>
    <w:p w14:paraId="6B6B2A6D" w14:textId="77777777" w:rsidR="007D57B4" w:rsidRPr="00015419" w:rsidRDefault="007D57B4" w:rsidP="007D57B4"/>
    <w:p w14:paraId="3B90DB6F" w14:textId="476065F0" w:rsidR="005B55C4" w:rsidRPr="00015419" w:rsidRDefault="007D57B4" w:rsidP="005B55C4">
      <w:pPr>
        <w:pStyle w:val="Naslov2"/>
      </w:pPr>
      <w:bookmarkStart w:id="35" w:name="_Toc82794865"/>
      <w:r w:rsidRPr="00015419">
        <w:t>Favicon.ico</w:t>
      </w:r>
      <w:r w:rsidR="00A024C6" w:rsidRPr="00015419">
        <w:t xml:space="preserve"> (</w:t>
      </w:r>
      <w:r w:rsidR="00EA0225" w:rsidRPr="00015419">
        <w:t>i</w:t>
      </w:r>
      <w:r w:rsidR="00A024C6" w:rsidRPr="00015419">
        <w:t>kona)</w:t>
      </w:r>
      <w:bookmarkEnd w:id="35"/>
    </w:p>
    <w:p w14:paraId="5145D7AA" w14:textId="2D5ADF9A" w:rsidR="003505B6" w:rsidRPr="00015419" w:rsidRDefault="007D57B4" w:rsidP="00DD098C">
      <w:pPr>
        <w:pStyle w:val="Poudarek2"/>
      </w:pPr>
      <w:r w:rsidRPr="00015419">
        <w:t>Splet</w:t>
      </w:r>
      <w:r w:rsidR="00C54D45" w:rsidRPr="00015419">
        <w:t xml:space="preserve">na mesta MORAJO </w:t>
      </w:r>
      <w:r w:rsidRPr="00015419">
        <w:t xml:space="preserve">imeti </w:t>
      </w:r>
      <w:r w:rsidR="00EA0225" w:rsidRPr="00015419">
        <w:t>opredelje</w:t>
      </w:r>
      <w:r w:rsidRPr="00015419">
        <w:t>no vsaj osnovno ikono (datoteka favicon.ico), ki je nameščena na korensk</w:t>
      </w:r>
      <w:r w:rsidR="00EA0225" w:rsidRPr="00015419">
        <w:t>i ravni</w:t>
      </w:r>
      <w:r w:rsidRPr="00015419">
        <w:t xml:space="preserve">. </w:t>
      </w:r>
    </w:p>
    <w:p w14:paraId="44BFF978" w14:textId="4378119B" w:rsidR="003505B6" w:rsidRPr="00015419" w:rsidRDefault="003505B6" w:rsidP="007D57B4"/>
    <w:p w14:paraId="2B8A7EEF" w14:textId="16271FC5" w:rsidR="007D57B4" w:rsidRPr="00015419" w:rsidRDefault="003505B6" w:rsidP="007D57B4">
      <w:r w:rsidRPr="00015419">
        <w:t xml:space="preserve">PRIPOROČENO </w:t>
      </w:r>
      <w:r w:rsidR="007D57B4" w:rsidRPr="00015419">
        <w:t>je, da so v datoteki ikone pripravljene za velikosti 16</w:t>
      </w:r>
      <w:r w:rsidR="00EA0225" w:rsidRPr="00015419">
        <w:t xml:space="preserve"> </w:t>
      </w:r>
      <w:r w:rsidR="007D57B4" w:rsidRPr="00015419">
        <w:t>x</w:t>
      </w:r>
      <w:r w:rsidR="00EA0225" w:rsidRPr="00015419">
        <w:t xml:space="preserve"> </w:t>
      </w:r>
      <w:r w:rsidR="007D57B4" w:rsidRPr="00015419">
        <w:t>16, 32</w:t>
      </w:r>
      <w:r w:rsidR="00EA0225" w:rsidRPr="00015419">
        <w:t xml:space="preserve"> </w:t>
      </w:r>
      <w:r w:rsidR="007D57B4" w:rsidRPr="00015419">
        <w:t>x</w:t>
      </w:r>
      <w:r w:rsidR="00EA0225" w:rsidRPr="00015419">
        <w:t xml:space="preserve"> </w:t>
      </w:r>
      <w:r w:rsidR="007D57B4" w:rsidRPr="00015419">
        <w:t>32 in 48</w:t>
      </w:r>
      <w:r w:rsidR="00EA0225" w:rsidRPr="00015419">
        <w:t> </w:t>
      </w:r>
      <w:r w:rsidR="007D57B4" w:rsidRPr="00015419">
        <w:t>x</w:t>
      </w:r>
      <w:r w:rsidR="00EA0225" w:rsidRPr="00015419">
        <w:t> </w:t>
      </w:r>
      <w:r w:rsidR="007D57B4" w:rsidRPr="00015419">
        <w:t>48 pik.</w:t>
      </w:r>
    </w:p>
    <w:p w14:paraId="24ADC89F" w14:textId="5BA7F723" w:rsidR="007D57B4" w:rsidRPr="00015419" w:rsidRDefault="007D57B4" w:rsidP="007D57B4">
      <w:r w:rsidRPr="00015419">
        <w:t xml:space="preserve">Vsako </w:t>
      </w:r>
      <w:r w:rsidR="003505B6" w:rsidRPr="00015419">
        <w:t xml:space="preserve">spletno mesto MORA </w:t>
      </w:r>
      <w:r w:rsidRPr="00015419">
        <w:t xml:space="preserve">imeti pripravljene ikone tudi v formatu PNG, do katerih mora imeti vsaka stran </w:t>
      </w:r>
      <w:r w:rsidR="003505B6" w:rsidRPr="00015419">
        <w:t xml:space="preserve">spletnega mesta </w:t>
      </w:r>
      <w:r w:rsidRPr="00015419">
        <w:t xml:space="preserve">v kodi HTML </w:t>
      </w:r>
      <w:r w:rsidR="00EA0225" w:rsidRPr="00015419">
        <w:t>opredelje</w:t>
      </w:r>
      <w:r w:rsidRPr="00015419">
        <w:t>ne povezave.</w:t>
      </w:r>
    </w:p>
    <w:p w14:paraId="39F65381"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="apple-icon.png"&gt;</w:t>
      </w:r>
    </w:p>
    <w:p w14:paraId="39EE4A3D"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apple-touch-icon-precomposed</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="apple-icon.png"&gt;</w:t>
      </w:r>
    </w:p>
    <w:p w14:paraId="05A2DFDA"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 xml:space="preserve">="/favicon.ico" </w:t>
      </w:r>
      <w:proofErr w:type="spellStart"/>
      <w:r w:rsidRPr="00015419">
        <w:rPr>
          <w:rFonts w:ascii="Courier New" w:hAnsi="Courier New" w:cs="Courier New"/>
          <w:sz w:val="18"/>
          <w:szCs w:val="18"/>
        </w:rPr>
        <w:t>type</w:t>
      </w:r>
      <w:proofErr w:type="spellEnd"/>
      <w:r w:rsidRPr="00015419">
        <w:rPr>
          <w:rFonts w:ascii="Courier New" w:hAnsi="Courier New" w:cs="Courier New"/>
          <w:sz w:val="18"/>
          <w:szCs w:val="18"/>
        </w:rPr>
        <w:t>="image/x-</w:t>
      </w:r>
      <w:proofErr w:type="spellStart"/>
      <w:r w:rsidRPr="00015419">
        <w:rPr>
          <w:rFonts w:ascii="Courier New" w:hAnsi="Courier New" w:cs="Courier New"/>
          <w:sz w:val="18"/>
          <w:szCs w:val="18"/>
        </w:rPr>
        <w:t>icon</w:t>
      </w:r>
      <w:proofErr w:type="spellEnd"/>
      <w:r w:rsidRPr="00015419">
        <w:rPr>
          <w:rFonts w:ascii="Courier New" w:hAnsi="Courier New" w:cs="Courier New"/>
          <w:sz w:val="18"/>
          <w:szCs w:val="18"/>
        </w:rPr>
        <w:t>" /&gt;</w:t>
      </w:r>
    </w:p>
    <w:p w14:paraId="547271EE"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shortcut</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 xml:space="preserve">="/favicon.ico" /&gt; </w:t>
      </w:r>
    </w:p>
    <w:p w14:paraId="45899918" w14:textId="77777777" w:rsidR="007D57B4" w:rsidRPr="00015419" w:rsidRDefault="007D57B4" w:rsidP="007D57B4"/>
    <w:p w14:paraId="4AC2FB32" w14:textId="2D0C17D6" w:rsidR="007D57B4" w:rsidRPr="00015419" w:rsidRDefault="007D57B4" w:rsidP="007D57B4">
      <w:r w:rsidRPr="00015419">
        <w:t xml:space="preserve">Za pravilno prikazovanje na mobilnih napravah je </w:t>
      </w:r>
      <w:r w:rsidR="003505B6" w:rsidRPr="00015419">
        <w:t>PRIPOROČENO</w:t>
      </w:r>
      <w:r w:rsidRPr="00015419">
        <w:t>, da se ikona pripravi v naslednjih dimenzijah:</w:t>
      </w:r>
    </w:p>
    <w:p w14:paraId="352B7FF6"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="57x57"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="apple-icon-57x57.png"&gt;</w:t>
      </w:r>
    </w:p>
    <w:p w14:paraId="60D8CF31"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="60x60"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="apple-icon-60x60.png"&gt;</w:t>
      </w:r>
    </w:p>
    <w:p w14:paraId="789167EF"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="72x72"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="apple-icon-72x72.png"&gt;</w:t>
      </w:r>
    </w:p>
    <w:p w14:paraId="7D4D338E"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="76x76"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="apple-icon-76x76.png"&gt;</w:t>
      </w:r>
    </w:p>
    <w:p w14:paraId="15BFD8FB"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="114x114"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="apple-icon-114x114.png"&gt;</w:t>
      </w:r>
    </w:p>
    <w:p w14:paraId="7BF3DB8A"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="120x120"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="apple-icon-120x120.png"&gt;</w:t>
      </w:r>
    </w:p>
    <w:p w14:paraId="553A2C7A"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="144x144"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="apple-icon-144x144.png"&gt;</w:t>
      </w:r>
    </w:p>
    <w:p w14:paraId="33C91B2A"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="152x152"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="apple-icon-152x152.png"&gt;</w:t>
      </w:r>
    </w:p>
    <w:p w14:paraId="4523E1BD"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apple-touch-icon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="180x180"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="apple-icon-180x180.png"&gt;</w:t>
      </w:r>
    </w:p>
    <w:p w14:paraId="0C97F471" w14:textId="77777777" w:rsidR="007D57B4" w:rsidRPr="00015419" w:rsidRDefault="007D57B4" w:rsidP="007D57B4">
      <w:pPr>
        <w:rPr>
          <w:sz w:val="18"/>
          <w:szCs w:val="18"/>
        </w:rPr>
      </w:pPr>
    </w:p>
    <w:p w14:paraId="3C89524A"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type</w:t>
      </w:r>
      <w:proofErr w:type="spellEnd"/>
      <w:r w:rsidRPr="00015419">
        <w:rPr>
          <w:rFonts w:ascii="Courier New" w:hAnsi="Courier New" w:cs="Courier New"/>
          <w:sz w:val="18"/>
          <w:szCs w:val="18"/>
        </w:rPr>
        <w:t>="image/</w:t>
      </w:r>
      <w:proofErr w:type="spellStart"/>
      <w:r w:rsidRPr="00015419">
        <w:rPr>
          <w:rFonts w:ascii="Courier New" w:hAnsi="Courier New" w:cs="Courier New"/>
          <w:sz w:val="18"/>
          <w:szCs w:val="18"/>
        </w:rPr>
        <w:t>png</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="32x32"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="favicon-32x32.png"&gt;</w:t>
      </w:r>
    </w:p>
    <w:p w14:paraId="7B26C668"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type</w:t>
      </w:r>
      <w:proofErr w:type="spellEnd"/>
      <w:r w:rsidRPr="00015419">
        <w:rPr>
          <w:rFonts w:ascii="Courier New" w:hAnsi="Courier New" w:cs="Courier New"/>
          <w:sz w:val="18"/>
          <w:szCs w:val="18"/>
        </w:rPr>
        <w:t>="image/</w:t>
      </w:r>
      <w:proofErr w:type="spellStart"/>
      <w:r w:rsidRPr="00015419">
        <w:rPr>
          <w:rFonts w:ascii="Courier New" w:hAnsi="Courier New" w:cs="Courier New"/>
          <w:sz w:val="18"/>
          <w:szCs w:val="18"/>
        </w:rPr>
        <w:t>png</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="16x16"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="favicon-16x16.png"&gt;</w:t>
      </w:r>
    </w:p>
    <w:p w14:paraId="199688B5" w14:textId="77777777"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type</w:t>
      </w:r>
      <w:proofErr w:type="spellEnd"/>
      <w:r w:rsidRPr="00015419">
        <w:rPr>
          <w:rFonts w:ascii="Courier New" w:hAnsi="Courier New" w:cs="Courier New"/>
          <w:sz w:val="18"/>
          <w:szCs w:val="18"/>
        </w:rPr>
        <w:t>="image/</w:t>
      </w:r>
      <w:proofErr w:type="spellStart"/>
      <w:r w:rsidRPr="00015419">
        <w:rPr>
          <w:rFonts w:ascii="Courier New" w:hAnsi="Courier New" w:cs="Courier New"/>
          <w:sz w:val="18"/>
          <w:szCs w:val="18"/>
        </w:rPr>
        <w:t>png</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="96x96"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="favicon-96x96.png"&gt;</w:t>
      </w:r>
    </w:p>
    <w:p w14:paraId="3F074439" w14:textId="3C08C7A6" w:rsidR="007D57B4" w:rsidRPr="00015419" w:rsidRDefault="007D57B4" w:rsidP="007D57B4">
      <w:pPr>
        <w:rPr>
          <w:rFonts w:ascii="Courier New" w:hAnsi="Courier New" w:cs="Courier New"/>
          <w:sz w:val="18"/>
          <w:szCs w:val="18"/>
        </w:rPr>
      </w:pPr>
      <w:r w:rsidRPr="00015419">
        <w:rPr>
          <w:rFonts w:ascii="Courier New" w:hAnsi="Courier New" w:cs="Courier New"/>
          <w:sz w:val="18"/>
          <w:szCs w:val="18"/>
        </w:rPr>
        <w:t xml:space="preserve">&lt;link </w:t>
      </w:r>
      <w:proofErr w:type="spellStart"/>
      <w:r w:rsidRPr="00015419">
        <w:rPr>
          <w:rFonts w:ascii="Courier New" w:hAnsi="Courier New" w:cs="Courier New"/>
          <w:sz w:val="18"/>
          <w:szCs w:val="18"/>
        </w:rPr>
        <w:t>rel</w:t>
      </w:r>
      <w:proofErr w:type="spellEnd"/>
      <w:r w:rsidRPr="00015419">
        <w:rPr>
          <w:rFonts w:ascii="Courier New" w:hAnsi="Courier New" w:cs="Courier New"/>
          <w:sz w:val="18"/>
          <w:szCs w:val="18"/>
        </w:rPr>
        <w:t>="</w:t>
      </w:r>
      <w:proofErr w:type="spellStart"/>
      <w:r w:rsidRPr="00015419">
        <w:rPr>
          <w:rFonts w:ascii="Courier New" w:hAnsi="Courier New" w:cs="Courier New"/>
          <w:sz w:val="18"/>
          <w:szCs w:val="18"/>
        </w:rPr>
        <w:t>icon</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type</w:t>
      </w:r>
      <w:proofErr w:type="spellEnd"/>
      <w:r w:rsidRPr="00015419">
        <w:rPr>
          <w:rFonts w:ascii="Courier New" w:hAnsi="Courier New" w:cs="Courier New"/>
          <w:sz w:val="18"/>
          <w:szCs w:val="18"/>
        </w:rPr>
        <w:t>="image/</w:t>
      </w:r>
      <w:proofErr w:type="spellStart"/>
      <w:r w:rsidRPr="00015419">
        <w:rPr>
          <w:rFonts w:ascii="Courier New" w:hAnsi="Courier New" w:cs="Courier New"/>
          <w:sz w:val="18"/>
          <w:szCs w:val="18"/>
        </w:rPr>
        <w:t>png</w:t>
      </w:r>
      <w:proofErr w:type="spellEnd"/>
      <w:r w:rsidRPr="00015419">
        <w:rPr>
          <w:rFonts w:ascii="Courier New" w:hAnsi="Courier New" w:cs="Courier New"/>
          <w:sz w:val="18"/>
          <w:szCs w:val="18"/>
        </w:rPr>
        <w:t xml:space="preserve">" </w:t>
      </w:r>
      <w:proofErr w:type="spellStart"/>
      <w:r w:rsidRPr="00015419">
        <w:rPr>
          <w:rFonts w:ascii="Courier New" w:hAnsi="Courier New" w:cs="Courier New"/>
          <w:sz w:val="18"/>
          <w:szCs w:val="18"/>
        </w:rPr>
        <w:t>sizes</w:t>
      </w:r>
      <w:proofErr w:type="spellEnd"/>
      <w:r w:rsidRPr="00015419">
        <w:rPr>
          <w:rFonts w:ascii="Courier New" w:hAnsi="Courier New" w:cs="Courier New"/>
          <w:sz w:val="18"/>
          <w:szCs w:val="18"/>
        </w:rPr>
        <w:t xml:space="preserve">="192x192"  </w:t>
      </w:r>
      <w:proofErr w:type="spellStart"/>
      <w:r w:rsidRPr="00015419">
        <w:rPr>
          <w:rFonts w:ascii="Courier New" w:hAnsi="Courier New" w:cs="Courier New"/>
          <w:sz w:val="18"/>
          <w:szCs w:val="18"/>
        </w:rPr>
        <w:t>href</w:t>
      </w:r>
      <w:proofErr w:type="spellEnd"/>
      <w:r w:rsidRPr="00015419">
        <w:rPr>
          <w:rFonts w:ascii="Courier New" w:hAnsi="Courier New" w:cs="Courier New"/>
          <w:sz w:val="18"/>
          <w:szCs w:val="18"/>
        </w:rPr>
        <w:t>="android-icon-192x192.png"&gt;</w:t>
      </w:r>
    </w:p>
    <w:p w14:paraId="37DFFB41" w14:textId="26B6BF30" w:rsidR="00EB0490" w:rsidRPr="00015419" w:rsidRDefault="00EB0490" w:rsidP="007D57B4">
      <w:pPr>
        <w:rPr>
          <w:rFonts w:ascii="Courier New" w:hAnsi="Courier New" w:cs="Courier New"/>
          <w:sz w:val="18"/>
          <w:szCs w:val="18"/>
        </w:rPr>
      </w:pPr>
    </w:p>
    <w:p w14:paraId="57B4C774" w14:textId="77777777" w:rsidR="00EB0490" w:rsidRPr="00015419" w:rsidRDefault="00EB0490" w:rsidP="00EB0490">
      <w:pPr>
        <w:pStyle w:val="paragraph"/>
        <w:spacing w:before="0" w:beforeAutospacing="0" w:after="0" w:afterAutospacing="0"/>
        <w:textAlignment w:val="baseline"/>
        <w:rPr>
          <w:rFonts w:ascii="Segoe UI" w:hAnsi="Segoe UI" w:cs="Segoe UI"/>
          <w:sz w:val="18"/>
          <w:szCs w:val="18"/>
        </w:rPr>
      </w:pPr>
      <w:r w:rsidRPr="00015419">
        <w:rPr>
          <w:rStyle w:val="eop"/>
          <w:rFonts w:ascii="Arial" w:hAnsi="Arial" w:cs="Arial"/>
          <w:sz w:val="22"/>
          <w:szCs w:val="22"/>
        </w:rPr>
        <w:t> </w:t>
      </w:r>
    </w:p>
    <w:p w14:paraId="4320AAF0" w14:textId="77777777" w:rsidR="00EB0490" w:rsidRPr="00015419" w:rsidRDefault="00EB0490" w:rsidP="00EB0490">
      <w:pPr>
        <w:pStyle w:val="paragraph"/>
        <w:spacing w:before="0" w:beforeAutospacing="0" w:after="0" w:afterAutospacing="0"/>
        <w:textAlignment w:val="baseline"/>
        <w:rPr>
          <w:rFonts w:ascii="Segoe UI" w:hAnsi="Segoe UI" w:cs="Segoe UI"/>
          <w:sz w:val="18"/>
          <w:szCs w:val="18"/>
        </w:rPr>
      </w:pPr>
      <w:r w:rsidRPr="00015419">
        <w:rPr>
          <w:rStyle w:val="eop"/>
          <w:rFonts w:ascii="Arial" w:hAnsi="Arial" w:cs="Arial"/>
          <w:sz w:val="22"/>
          <w:szCs w:val="22"/>
        </w:rPr>
        <w:t> </w:t>
      </w:r>
    </w:p>
    <w:p w14:paraId="6039E4C5" w14:textId="77777777" w:rsidR="00EB0490" w:rsidRPr="00015419" w:rsidRDefault="00EB0490" w:rsidP="00EB0490">
      <w:pPr>
        <w:pStyle w:val="paragraph"/>
        <w:spacing w:before="0" w:beforeAutospacing="0" w:after="0" w:afterAutospacing="0"/>
        <w:textAlignment w:val="baseline"/>
        <w:rPr>
          <w:rFonts w:ascii="Segoe UI" w:hAnsi="Segoe UI" w:cs="Segoe UI"/>
          <w:sz w:val="18"/>
          <w:szCs w:val="18"/>
        </w:rPr>
      </w:pPr>
      <w:r w:rsidRPr="00015419">
        <w:rPr>
          <w:rStyle w:val="eop"/>
          <w:rFonts w:ascii="Arial" w:hAnsi="Arial" w:cs="Arial"/>
          <w:sz w:val="22"/>
          <w:szCs w:val="22"/>
        </w:rPr>
        <w:t> </w:t>
      </w:r>
    </w:p>
    <w:p w14:paraId="2B882143" w14:textId="77777777" w:rsidR="00EB0490" w:rsidRPr="00015419" w:rsidRDefault="00EB0490" w:rsidP="00EB0490">
      <w:pPr>
        <w:pStyle w:val="paragraph"/>
        <w:spacing w:before="0" w:beforeAutospacing="0" w:after="0" w:afterAutospacing="0"/>
        <w:textAlignment w:val="baseline"/>
        <w:rPr>
          <w:rFonts w:ascii="Segoe UI" w:hAnsi="Segoe UI" w:cs="Segoe UI"/>
          <w:sz w:val="18"/>
          <w:szCs w:val="18"/>
        </w:rPr>
      </w:pPr>
      <w:r w:rsidRPr="00015419">
        <w:rPr>
          <w:rStyle w:val="eop"/>
          <w:rFonts w:ascii="Arial" w:hAnsi="Arial" w:cs="Arial"/>
          <w:sz w:val="22"/>
          <w:szCs w:val="22"/>
        </w:rPr>
        <w:t> </w:t>
      </w:r>
    </w:p>
    <w:p w14:paraId="226612D2" w14:textId="77777777" w:rsidR="00EB0490" w:rsidRPr="00015419" w:rsidRDefault="00EB0490" w:rsidP="007D57B4">
      <w:pPr>
        <w:rPr>
          <w:rFonts w:ascii="Courier New" w:hAnsi="Courier New" w:cs="Courier New"/>
          <w:sz w:val="18"/>
          <w:szCs w:val="18"/>
        </w:rPr>
      </w:pPr>
    </w:p>
    <w:p w14:paraId="14D10897" w14:textId="55C0DBB8" w:rsidR="007D57B4" w:rsidRPr="00015419" w:rsidRDefault="007D57B4" w:rsidP="007D57B4">
      <w:pPr>
        <w:pStyle w:val="Naslov1"/>
        <w:rPr>
          <w:rFonts w:cs="Arial"/>
        </w:rPr>
      </w:pPr>
      <w:bookmarkStart w:id="36" w:name="_Toc82794866"/>
      <w:r w:rsidRPr="00015419">
        <w:rPr>
          <w:rFonts w:cs="Arial"/>
        </w:rPr>
        <w:lastRenderedPageBreak/>
        <w:t xml:space="preserve">Standard: </w:t>
      </w:r>
      <w:r w:rsidR="00EA0225" w:rsidRPr="00015419">
        <w:rPr>
          <w:rFonts w:cs="Arial"/>
        </w:rPr>
        <w:t>v</w:t>
      </w:r>
      <w:r w:rsidRPr="00015419">
        <w:rPr>
          <w:rFonts w:cs="Arial"/>
        </w:rPr>
        <w:t>arnostni in zaščitni mehanizmi</w:t>
      </w:r>
      <w:bookmarkEnd w:id="36"/>
    </w:p>
    <w:p w14:paraId="3A6C2834" w14:textId="77777777" w:rsidR="000C7802" w:rsidRPr="00015419" w:rsidRDefault="000C7802" w:rsidP="000C7802"/>
    <w:p w14:paraId="32434014" w14:textId="77777777" w:rsidR="007D57B4" w:rsidRPr="00015419" w:rsidRDefault="007D57B4" w:rsidP="007D57B4">
      <w:pPr>
        <w:pStyle w:val="Naslov2"/>
      </w:pPr>
      <w:bookmarkStart w:id="37" w:name="_Toc82794867"/>
      <w:r w:rsidRPr="00015419">
        <w:t>Gostovanje</w:t>
      </w:r>
      <w:bookmarkEnd w:id="37"/>
    </w:p>
    <w:p w14:paraId="52B70CA6" w14:textId="62BA1229" w:rsidR="00EC03E0" w:rsidRPr="00015419" w:rsidRDefault="007D57B4" w:rsidP="00DD098C">
      <w:pPr>
        <w:pStyle w:val="Poudarek2"/>
      </w:pPr>
      <w:r w:rsidRPr="00015419">
        <w:t>Spletn</w:t>
      </w:r>
      <w:r w:rsidR="003505B6" w:rsidRPr="00015419">
        <w:t xml:space="preserve">a mesta </w:t>
      </w:r>
      <w:r w:rsidRPr="00015419">
        <w:t>organov državne uprave</w:t>
      </w:r>
      <w:r w:rsidR="003E08B7" w:rsidRPr="00015419">
        <w:t xml:space="preserve">, ki </w:t>
      </w:r>
      <w:r w:rsidRPr="00015419">
        <w:t>gost</w:t>
      </w:r>
      <w:r w:rsidR="003E08B7" w:rsidRPr="00015419">
        <w:t>ujejo</w:t>
      </w:r>
      <w:r w:rsidRPr="00015419">
        <w:t xml:space="preserve"> na infrastrukturi </w:t>
      </w:r>
      <w:r w:rsidR="00EA0225" w:rsidRPr="00015419">
        <w:t>m</w:t>
      </w:r>
      <w:r w:rsidRPr="00015419">
        <w:t>inistrstva</w:t>
      </w:r>
      <w:r w:rsidR="00EA0225" w:rsidRPr="00015419">
        <w:t>,</w:t>
      </w:r>
      <w:r w:rsidRPr="00015419">
        <w:t xml:space="preserve"> </w:t>
      </w:r>
      <w:r w:rsidR="00207142" w:rsidRPr="00015419">
        <w:t xml:space="preserve">pristojnega </w:t>
      </w:r>
      <w:r w:rsidRPr="00015419">
        <w:t>za javno upravo</w:t>
      </w:r>
      <w:r w:rsidR="00EA0225" w:rsidRPr="00015419">
        <w:t>,</w:t>
      </w:r>
      <w:r w:rsidRPr="00015419">
        <w:t xml:space="preserve"> </w:t>
      </w:r>
      <w:r w:rsidR="003E08B7" w:rsidRPr="00015419">
        <w:t xml:space="preserve">MORAJO </w:t>
      </w:r>
      <w:r w:rsidRPr="00015419">
        <w:t xml:space="preserve">ustrezati generičnim </w:t>
      </w:r>
      <w:r w:rsidR="003E08B7" w:rsidRPr="00015419">
        <w:t xml:space="preserve">tehnološkim </w:t>
      </w:r>
      <w:r w:rsidRPr="00015419">
        <w:t xml:space="preserve">zahtevam </w:t>
      </w:r>
      <w:r w:rsidR="003E08B7" w:rsidRPr="00015419">
        <w:t>(</w:t>
      </w:r>
      <w:r w:rsidRPr="00015419">
        <w:t>GTZ</w:t>
      </w:r>
      <w:r w:rsidR="00B03EA5" w:rsidRPr="00015419">
        <w:t xml:space="preserve"> oziroma GTZ-LOP</w:t>
      </w:r>
      <w:r w:rsidR="003E08B7" w:rsidRPr="00015419">
        <w:rPr>
          <w:rStyle w:val="Sprotnaopomba-sklic"/>
        </w:rPr>
        <w:footnoteReference w:id="7"/>
      </w:r>
      <w:r w:rsidR="003E08B7" w:rsidRPr="00015419">
        <w:t>)</w:t>
      </w:r>
      <w:r w:rsidR="00BD0110" w:rsidRPr="00015419">
        <w:t>.</w:t>
      </w:r>
    </w:p>
    <w:p w14:paraId="23FBE3DA" w14:textId="10C15664" w:rsidR="000C3B33" w:rsidRPr="00015419" w:rsidRDefault="000C3B33" w:rsidP="007D57B4"/>
    <w:p w14:paraId="5851F306" w14:textId="77777777" w:rsidR="00EB0490" w:rsidRPr="00015419" w:rsidRDefault="00EB0490" w:rsidP="007D57B4"/>
    <w:p w14:paraId="26555B26" w14:textId="77777777" w:rsidR="007D57B4" w:rsidRPr="00015419" w:rsidRDefault="007D57B4" w:rsidP="007D57B4">
      <w:pPr>
        <w:pStyle w:val="Naslov2"/>
      </w:pPr>
      <w:bookmarkStart w:id="38" w:name="_Toc82794868"/>
      <w:r w:rsidRPr="00015419">
        <w:t>Šifrirana komunikacija</w:t>
      </w:r>
      <w:bookmarkEnd w:id="38"/>
    </w:p>
    <w:p w14:paraId="3651F735" w14:textId="084A9445" w:rsidR="00EC03E0" w:rsidRPr="00015419" w:rsidRDefault="007D57B4" w:rsidP="00DD098C">
      <w:pPr>
        <w:pStyle w:val="Poudarek2"/>
        <w:rPr>
          <w:bCs/>
        </w:rPr>
      </w:pPr>
      <w:r w:rsidRPr="00015419">
        <w:t>Spletn</w:t>
      </w:r>
      <w:r w:rsidR="007F3847" w:rsidRPr="00015419">
        <w:t>a</w:t>
      </w:r>
      <w:r w:rsidRPr="00015419">
        <w:t xml:space="preserve"> mest</w:t>
      </w:r>
      <w:r w:rsidR="007F3847" w:rsidRPr="00015419">
        <w:t>a</w:t>
      </w:r>
      <w:r w:rsidRPr="00015419">
        <w:t xml:space="preserve"> MORA</w:t>
      </w:r>
      <w:r w:rsidR="007F3847" w:rsidRPr="00015419">
        <w:t>JO</w:t>
      </w:r>
      <w:r w:rsidRPr="00015419">
        <w:t xml:space="preserve"> </w:t>
      </w:r>
      <w:r w:rsidR="003E08B7" w:rsidRPr="00015419">
        <w:t xml:space="preserve">biti dosegljiva po </w:t>
      </w:r>
      <w:r w:rsidRPr="00015419">
        <w:t>varn</w:t>
      </w:r>
      <w:r w:rsidR="00EA0225" w:rsidRPr="00015419">
        <w:t>i</w:t>
      </w:r>
      <w:r w:rsidRPr="00015419">
        <w:t xml:space="preserve"> povezav</w:t>
      </w:r>
      <w:r w:rsidR="00EA0225" w:rsidRPr="00015419">
        <w:t>i HTTPS</w:t>
      </w:r>
      <w:r w:rsidRPr="00015419">
        <w:rPr>
          <w:bCs/>
        </w:rPr>
        <w:t xml:space="preserve">. </w:t>
      </w:r>
    </w:p>
    <w:p w14:paraId="73E214B1" w14:textId="77777777" w:rsidR="003E08B7" w:rsidRPr="00015419" w:rsidRDefault="003E08B7" w:rsidP="003E08B7">
      <w:pPr>
        <w:rPr>
          <w:bCs/>
          <w:iCs/>
        </w:rPr>
      </w:pPr>
      <w:r w:rsidRPr="00015419">
        <w:rPr>
          <w:bCs/>
          <w:iCs/>
        </w:rPr>
        <w:t>Izjema so spletna mesta arhivskega značaja, ki ne vsebujejo osebnih ali drugih občutljivih podatkov.</w:t>
      </w:r>
    </w:p>
    <w:p w14:paraId="5D08D6C2" w14:textId="77777777" w:rsidR="00401068" w:rsidRPr="00015419" w:rsidRDefault="00401068" w:rsidP="007D57B4">
      <w:pPr>
        <w:rPr>
          <w:bCs/>
          <w:iCs/>
        </w:rPr>
      </w:pPr>
    </w:p>
    <w:p w14:paraId="2CB69D0A" w14:textId="60B6BFBF" w:rsidR="00401068" w:rsidRPr="00015419" w:rsidRDefault="00401068" w:rsidP="00401068">
      <w:pPr>
        <w:pStyle w:val="Poudarek2"/>
      </w:pPr>
      <w:bookmarkStart w:id="39" w:name="_Hlk69897660"/>
      <w:r w:rsidRPr="00015419">
        <w:t xml:space="preserve">Za spletna mesta, ki se strežejo prek varne povezave </w:t>
      </w:r>
      <w:r w:rsidR="005E07D5" w:rsidRPr="00015419">
        <w:t xml:space="preserve">HTTPS, </w:t>
      </w:r>
      <w:r w:rsidRPr="00015419">
        <w:t xml:space="preserve">se MORA vzpostaviti tudi dosegljivost prek protokola </w:t>
      </w:r>
      <w:r w:rsidR="005E07D5" w:rsidRPr="00015419">
        <w:t xml:space="preserve">HTTP </w:t>
      </w:r>
      <w:r w:rsidRPr="00015419">
        <w:t>s preusmeritvijo na protokol</w:t>
      </w:r>
      <w:r w:rsidR="005E07D5" w:rsidRPr="00015419">
        <w:t xml:space="preserve"> HTTPS</w:t>
      </w:r>
      <w:r w:rsidRPr="00015419">
        <w:t xml:space="preserve">. </w:t>
      </w:r>
    </w:p>
    <w:p w14:paraId="539F8445" w14:textId="0FC5E7BE" w:rsidR="007D57B4" w:rsidRPr="00015419" w:rsidRDefault="007D57B4" w:rsidP="007D57B4">
      <w:r w:rsidRPr="00015419">
        <w:t xml:space="preserve">Primer: </w:t>
      </w:r>
      <w:hyperlink r:id="rId38" w:history="1">
        <w:r w:rsidRPr="00015419">
          <w:rPr>
            <w:rStyle w:val="Hiperpovezava"/>
          </w:rPr>
          <w:t>http://www.gov.si</w:t>
        </w:r>
      </w:hyperlink>
      <w:r w:rsidRPr="00015419">
        <w:t xml:space="preserve"> se preusmeri na </w:t>
      </w:r>
      <w:hyperlink r:id="rId39" w:history="1">
        <w:r w:rsidRPr="00015419">
          <w:rPr>
            <w:rStyle w:val="Hiperpovezava"/>
          </w:rPr>
          <w:t>https://www.gov.si</w:t>
        </w:r>
      </w:hyperlink>
      <w:r w:rsidR="005E07D5" w:rsidRPr="00015419">
        <w:rPr>
          <w:rStyle w:val="Hiperpovezava"/>
        </w:rPr>
        <w:t>.</w:t>
      </w:r>
    </w:p>
    <w:bookmarkEnd w:id="39"/>
    <w:p w14:paraId="29A22189" w14:textId="4533EA72" w:rsidR="007D57B4" w:rsidRPr="00015419" w:rsidRDefault="007D57B4" w:rsidP="007D57B4">
      <w:pPr>
        <w:pStyle w:val="Odstavekseznama"/>
        <w:ind w:left="0"/>
        <w:rPr>
          <w:i/>
          <w:iCs/>
        </w:rPr>
      </w:pPr>
    </w:p>
    <w:p w14:paraId="2656D7E4" w14:textId="5DE6F074" w:rsidR="00E2700D" w:rsidRPr="00015419" w:rsidRDefault="005E07D5" w:rsidP="00E2700D">
      <w:pPr>
        <w:pStyle w:val="Poudarek2"/>
      </w:pPr>
      <w:r w:rsidRPr="00015419">
        <w:t>Če</w:t>
      </w:r>
      <w:r w:rsidR="00E2700D" w:rsidRPr="00015419">
        <w:t xml:space="preserve"> spletno mesto uporablja ali ponuja API, MORA biti komunikacija z API šifrirana.</w:t>
      </w:r>
    </w:p>
    <w:p w14:paraId="6BD1FE29" w14:textId="77777777" w:rsidR="007D57B4" w:rsidRPr="00015419" w:rsidRDefault="007D57B4" w:rsidP="007D57B4">
      <w:pPr>
        <w:rPr>
          <w:i/>
          <w:iCs/>
        </w:rPr>
      </w:pPr>
    </w:p>
    <w:p w14:paraId="0A4C799A" w14:textId="3E076F8E" w:rsidR="00AD19C7" w:rsidRPr="00015419" w:rsidRDefault="007D57B4" w:rsidP="007D57B4">
      <w:r w:rsidRPr="00015419">
        <w:t xml:space="preserve">Ko je zagotovljeno, da strežba spletnega mesta brezhibno deluje prek protokola </w:t>
      </w:r>
      <w:r w:rsidR="005E07D5" w:rsidRPr="00015419">
        <w:t xml:space="preserve">HTTPS, </w:t>
      </w:r>
      <w:r w:rsidRPr="00015419">
        <w:t>in so zagotovljeni mehanizmi za pravočasno podaljševanje veljavnosti digitalnega potrdila</w:t>
      </w:r>
      <w:r w:rsidR="00182DF0" w:rsidRPr="00015419">
        <w:t>,</w:t>
      </w:r>
      <w:r w:rsidRPr="00015419">
        <w:t xml:space="preserve"> </w:t>
      </w:r>
      <w:r w:rsidR="00794EFF" w:rsidRPr="00015419">
        <w:t xml:space="preserve">se MORA </w:t>
      </w:r>
      <w:r w:rsidRPr="00015419">
        <w:t>z uporabo zaglavja HTTP odgovora »</w:t>
      </w:r>
      <w:proofErr w:type="spellStart"/>
      <w:r w:rsidRPr="00015419">
        <w:rPr>
          <w:i/>
        </w:rPr>
        <w:t>strict</w:t>
      </w:r>
      <w:proofErr w:type="spellEnd"/>
      <w:r w:rsidRPr="00015419">
        <w:rPr>
          <w:i/>
        </w:rPr>
        <w:t>-transport-</w:t>
      </w:r>
      <w:proofErr w:type="spellStart"/>
      <w:r w:rsidRPr="00015419">
        <w:rPr>
          <w:i/>
        </w:rPr>
        <w:t>security</w:t>
      </w:r>
      <w:proofErr w:type="spellEnd"/>
      <w:r w:rsidRPr="00015419">
        <w:t>« (HSTS</w:t>
      </w:r>
      <w:r w:rsidR="005E07D5" w:rsidRPr="00015419">
        <w:t>-</w:t>
      </w:r>
      <w:r w:rsidRPr="00015419">
        <w:t>zaglavje) zmanjša</w:t>
      </w:r>
      <w:r w:rsidR="00794EFF" w:rsidRPr="00015419">
        <w:t>ti</w:t>
      </w:r>
      <w:r w:rsidRPr="00015419">
        <w:t xml:space="preserve"> </w:t>
      </w:r>
      <w:hyperlink r:id="rId40" w:history="1">
        <w:r w:rsidRPr="00015419">
          <w:rPr>
            <w:rStyle w:val="Hiperpovezava"/>
            <w:u w:val="single"/>
            <w:shd w:val="clear" w:color="auto" w:fill="auto"/>
          </w:rPr>
          <w:t>možnost za napade s posrednikom</w:t>
        </w:r>
      </w:hyperlink>
      <w:r w:rsidRPr="00015419">
        <w:t xml:space="preserve">. </w:t>
      </w:r>
    </w:p>
    <w:p w14:paraId="79E3DB85" w14:textId="77777777" w:rsidR="007D57B4" w:rsidRPr="00015419" w:rsidRDefault="007D57B4" w:rsidP="007D57B4">
      <w:pPr>
        <w:rPr>
          <w:i/>
          <w:iCs/>
        </w:rPr>
      </w:pPr>
    </w:p>
    <w:p w14:paraId="4D0182C1" w14:textId="5696D538" w:rsidR="00EC03E0" w:rsidRPr="00015419" w:rsidRDefault="005E07D5" w:rsidP="00DD098C">
      <w:pPr>
        <w:pStyle w:val="Poudarek2"/>
        <w:rPr>
          <w:rFonts w:eastAsia="Times New Roman"/>
        </w:rPr>
      </w:pPr>
      <w:r w:rsidRPr="00015419">
        <w:t>Če</w:t>
      </w:r>
      <w:r w:rsidR="007D57B4" w:rsidRPr="00015419">
        <w:t xml:space="preserve"> spletn</w:t>
      </w:r>
      <w:r w:rsidR="00C95ABF" w:rsidRPr="00015419">
        <w:t>a</w:t>
      </w:r>
      <w:r w:rsidR="007D57B4" w:rsidRPr="00015419">
        <w:t xml:space="preserve"> mest</w:t>
      </w:r>
      <w:r w:rsidR="00C95ABF" w:rsidRPr="00015419">
        <w:t>a</w:t>
      </w:r>
      <w:r w:rsidR="007D57B4" w:rsidRPr="00015419">
        <w:t xml:space="preserve"> </w:t>
      </w:r>
      <w:r w:rsidR="00987572" w:rsidRPr="00015419">
        <w:t>uporablja</w:t>
      </w:r>
      <w:r w:rsidR="00C95ABF" w:rsidRPr="00015419">
        <w:t>jo</w:t>
      </w:r>
      <w:r w:rsidR="007D57B4" w:rsidRPr="00015419">
        <w:t xml:space="preserve"> povezav</w:t>
      </w:r>
      <w:r w:rsidR="00987572" w:rsidRPr="00015419">
        <w:t>o</w:t>
      </w:r>
      <w:r w:rsidRPr="00015419">
        <w:t xml:space="preserve"> HTTPS</w:t>
      </w:r>
      <w:r w:rsidR="003505B6" w:rsidRPr="00015419">
        <w:t>,</w:t>
      </w:r>
      <w:r w:rsidR="007D57B4" w:rsidRPr="00015419">
        <w:t xml:space="preserve"> MORA</w:t>
      </w:r>
      <w:r w:rsidR="00C95ABF" w:rsidRPr="00015419">
        <w:t>JO</w:t>
      </w:r>
      <w:r w:rsidR="00681EBD" w:rsidRPr="00015419">
        <w:t xml:space="preserve"> </w:t>
      </w:r>
      <w:r w:rsidR="007D57B4" w:rsidRPr="00015419">
        <w:t>poskrbeti, da uporablja le novejš</w:t>
      </w:r>
      <w:r w:rsidR="00EC03E0" w:rsidRPr="00015419">
        <w:t>e</w:t>
      </w:r>
      <w:r w:rsidR="007D57B4" w:rsidRPr="00015419">
        <w:t xml:space="preserve"> varn</w:t>
      </w:r>
      <w:r w:rsidR="00EC03E0" w:rsidRPr="00015419">
        <w:t>e</w:t>
      </w:r>
      <w:r w:rsidR="007D57B4" w:rsidRPr="00015419">
        <w:t xml:space="preserve"> TLS</w:t>
      </w:r>
      <w:r w:rsidRPr="00015419">
        <w:t>-</w:t>
      </w:r>
      <w:r w:rsidR="007D57B4" w:rsidRPr="00015419">
        <w:t>protokol</w:t>
      </w:r>
      <w:r w:rsidR="00EC03E0" w:rsidRPr="00015419">
        <w:t>e</w:t>
      </w:r>
      <w:r w:rsidR="007D57B4" w:rsidRPr="00015419">
        <w:rPr>
          <w:b/>
          <w:bCs/>
        </w:rPr>
        <w:t xml:space="preserve"> </w:t>
      </w:r>
      <w:r w:rsidR="007D57B4" w:rsidRPr="00015419">
        <w:t xml:space="preserve">TLS 1.2 in TLS 1.3 </w:t>
      </w:r>
      <w:r w:rsidRPr="00015419">
        <w:t xml:space="preserve">ter </w:t>
      </w:r>
      <w:r w:rsidR="007D57B4" w:rsidRPr="00015419">
        <w:t>da so onemogočeni vsi starejši SSL</w:t>
      </w:r>
      <w:r w:rsidRPr="00015419">
        <w:t>-</w:t>
      </w:r>
      <w:r w:rsidR="007D57B4" w:rsidRPr="00015419">
        <w:t xml:space="preserve"> in TLS</w:t>
      </w:r>
      <w:r w:rsidRPr="00015419">
        <w:t>-</w:t>
      </w:r>
      <w:r w:rsidR="007D57B4" w:rsidRPr="00015419">
        <w:t>protokoli (SSLv2, SSLv3, TLS 1.0, TLS 1.1).</w:t>
      </w:r>
      <w:r w:rsidR="007D57B4" w:rsidRPr="00015419">
        <w:rPr>
          <w:rFonts w:eastAsia="Times New Roman"/>
        </w:rPr>
        <w:t xml:space="preserve"> </w:t>
      </w:r>
    </w:p>
    <w:p w14:paraId="24C7382B" w14:textId="77777777" w:rsidR="00182DF0" w:rsidRPr="00015419" w:rsidRDefault="00182DF0" w:rsidP="007D57B4">
      <w:pPr>
        <w:rPr>
          <w:rFonts w:eastAsia="Times New Roman"/>
        </w:rPr>
      </w:pPr>
    </w:p>
    <w:p w14:paraId="5E6C68C1" w14:textId="737EB582" w:rsidR="007D57B4" w:rsidRPr="00015419" w:rsidRDefault="007D57B4" w:rsidP="007D57B4">
      <w:pPr>
        <w:rPr>
          <w:i/>
          <w:iCs/>
        </w:rPr>
      </w:pPr>
      <w:r w:rsidRPr="00015419">
        <w:rPr>
          <w:rFonts w:eastAsia="Times New Roman"/>
        </w:rPr>
        <w:lastRenderedPageBreak/>
        <w:t>Kateri protokoli so omogočeni</w:t>
      </w:r>
      <w:r w:rsidR="005E07D5" w:rsidRPr="00015419">
        <w:rPr>
          <w:rFonts w:eastAsia="Times New Roman"/>
        </w:rPr>
        <w:t>,</w:t>
      </w:r>
      <w:r w:rsidRPr="00015419">
        <w:rPr>
          <w:rFonts w:eastAsia="Times New Roman"/>
        </w:rPr>
        <w:t xml:space="preserve"> lahko preverite z uporab</w:t>
      </w:r>
      <w:r w:rsidR="005E07D5" w:rsidRPr="00015419">
        <w:rPr>
          <w:rFonts w:eastAsia="Times New Roman"/>
        </w:rPr>
        <w:t>o</w:t>
      </w:r>
      <w:r w:rsidRPr="00015419">
        <w:rPr>
          <w:rFonts w:eastAsia="Times New Roman"/>
        </w:rPr>
        <w:t xml:space="preserve"> orodja</w:t>
      </w:r>
      <w:r w:rsidR="00182DF0" w:rsidRPr="00015419">
        <w:rPr>
          <w:rFonts w:eastAsia="Times New Roman"/>
        </w:rPr>
        <w:t xml:space="preserve"> </w:t>
      </w:r>
      <w:hyperlink r:id="rId41" w:history="1">
        <w:r w:rsidR="00182DF0" w:rsidRPr="00015419">
          <w:rPr>
            <w:rStyle w:val="Hiperpovezava"/>
            <w:rFonts w:eastAsia="Times New Roman"/>
          </w:rPr>
          <w:t>https://www.ssllabs.com/ssltest/</w:t>
        </w:r>
      </w:hyperlink>
      <w:r w:rsidRPr="00015419">
        <w:rPr>
          <w:rFonts w:eastAsia="Times New Roman"/>
        </w:rPr>
        <w:t xml:space="preserve">.  </w:t>
      </w:r>
    </w:p>
    <w:p w14:paraId="5D49E224" w14:textId="77777777" w:rsidR="005B55C4" w:rsidRPr="00015419" w:rsidRDefault="005B55C4" w:rsidP="007D57B4">
      <w:pPr>
        <w:rPr>
          <w:rStyle w:val="Hiperpovezava"/>
          <w:i/>
          <w:iCs/>
        </w:rPr>
      </w:pPr>
      <w:bookmarkStart w:id="40" w:name="_Hlk77663020"/>
    </w:p>
    <w:p w14:paraId="6E1D6CAB" w14:textId="77777777" w:rsidR="00CB0503" w:rsidRPr="00015419" w:rsidRDefault="00CB0503" w:rsidP="00CB0503">
      <w:pPr>
        <w:pStyle w:val="Naslov2"/>
      </w:pPr>
      <w:bookmarkStart w:id="41" w:name="_Toc82794869"/>
      <w:r w:rsidRPr="00015419">
        <w:t>Digitalno potrdilo</w:t>
      </w:r>
      <w:bookmarkEnd w:id="41"/>
      <w:r w:rsidRPr="00015419">
        <w:t xml:space="preserve"> </w:t>
      </w:r>
    </w:p>
    <w:p w14:paraId="1A7DF5F7" w14:textId="77777777" w:rsidR="00CB0503" w:rsidRPr="00015419" w:rsidRDefault="00CB0503" w:rsidP="00CB0503">
      <w:pPr>
        <w:pStyle w:val="Naslov3"/>
      </w:pPr>
      <w:r w:rsidRPr="00015419">
        <w:t>Strežniško digitalno potrdilo (SSL)</w:t>
      </w:r>
    </w:p>
    <w:p w14:paraId="5E74388A" w14:textId="795AE107" w:rsidR="00CB0503" w:rsidRPr="00015419" w:rsidRDefault="005E07D5" w:rsidP="00CB0503">
      <w:r w:rsidRPr="00015419">
        <w:t>Če</w:t>
      </w:r>
      <w:r w:rsidR="00CB0503" w:rsidRPr="00015419">
        <w:t xml:space="preserve"> </w:t>
      </w:r>
      <w:r w:rsidR="003505B6" w:rsidRPr="00015419">
        <w:t>spletna mesta</w:t>
      </w:r>
      <w:r w:rsidR="00CB0503" w:rsidRPr="00015419">
        <w:t xml:space="preserve"> gost</w:t>
      </w:r>
      <w:r w:rsidR="003505B6" w:rsidRPr="00015419">
        <w:t>ujejo</w:t>
      </w:r>
      <w:r w:rsidR="00CB0503" w:rsidRPr="00015419">
        <w:t xml:space="preserve"> na centralni informacijski infrastrukturi </w:t>
      </w:r>
      <w:r w:rsidR="003B7C62" w:rsidRPr="00015419">
        <w:t>m</w:t>
      </w:r>
      <w:r w:rsidR="003505B6" w:rsidRPr="00015419">
        <w:t>inistrstva</w:t>
      </w:r>
      <w:r w:rsidRPr="00015419">
        <w:t>,</w:t>
      </w:r>
      <w:r w:rsidR="00207142" w:rsidRPr="00015419">
        <w:t xml:space="preserve"> pristojnega</w:t>
      </w:r>
      <w:r w:rsidR="003505B6" w:rsidRPr="00015419">
        <w:t xml:space="preserve"> za javno upravo</w:t>
      </w:r>
      <w:r w:rsidRPr="00015419">
        <w:t>,</w:t>
      </w:r>
      <w:r w:rsidR="003505B6" w:rsidRPr="00015419">
        <w:t xml:space="preserve"> </w:t>
      </w:r>
      <w:r w:rsidR="00CB0503" w:rsidRPr="00015419">
        <w:t>in</w:t>
      </w:r>
      <w:r w:rsidR="003505B6" w:rsidRPr="00015419">
        <w:t xml:space="preserve"> </w:t>
      </w:r>
      <w:r w:rsidR="00CB0503" w:rsidRPr="00015419">
        <w:t>zaključevanje TLS potek</w:t>
      </w:r>
      <w:r w:rsidR="003505B6" w:rsidRPr="00015419">
        <w:t>a</w:t>
      </w:r>
      <w:r w:rsidR="00CB0503" w:rsidRPr="00015419">
        <w:t xml:space="preserve"> na delilniku bremen</w:t>
      </w:r>
      <w:r w:rsidR="003505B6" w:rsidRPr="00015419">
        <w:t>,</w:t>
      </w:r>
      <w:r w:rsidR="00CB0503" w:rsidRPr="00015419">
        <w:t xml:space="preserve"> je PRIPOROČLJIVO, da uporablja</w:t>
      </w:r>
      <w:r w:rsidR="007F3847" w:rsidRPr="00015419">
        <w:t>jo</w:t>
      </w:r>
      <w:r w:rsidR="00CB0503" w:rsidRPr="00015419">
        <w:t xml:space="preserve"> strežniška digitalna potrdila izdajateljev, za katere delilnik bremen preizkušeno omogoča neposredn</w:t>
      </w:r>
      <w:r w:rsidRPr="00015419">
        <w:t>i</w:t>
      </w:r>
      <w:r w:rsidR="00CB0503" w:rsidRPr="00015419">
        <w:t xml:space="preserve"> prevzem digitalnega potrdila na napravo. </w:t>
      </w:r>
      <w:r w:rsidRPr="00015419">
        <w:t>Tako</w:t>
      </w:r>
      <w:r w:rsidR="00CB0503" w:rsidRPr="00015419">
        <w:t xml:space="preserve"> </w:t>
      </w:r>
      <w:r w:rsidR="00F87313" w:rsidRPr="00015419">
        <w:t xml:space="preserve">se </w:t>
      </w:r>
      <w:r w:rsidR="00CB0503" w:rsidRPr="00015419">
        <w:t>olajša</w:t>
      </w:r>
      <w:r w:rsidRPr="00015419">
        <w:t>jo</w:t>
      </w:r>
      <w:r w:rsidR="00CB0503" w:rsidRPr="00015419">
        <w:t xml:space="preserve"> postopk</w:t>
      </w:r>
      <w:r w:rsidRPr="00015419">
        <w:t>i</w:t>
      </w:r>
      <w:r w:rsidR="00CB0503" w:rsidRPr="00015419">
        <w:t xml:space="preserve"> nameščanja in podaljševanja digitalnega potrdila.</w:t>
      </w:r>
    </w:p>
    <w:p w14:paraId="35A17C19" w14:textId="1736BCD0" w:rsidR="00CB0503" w:rsidRPr="00015419" w:rsidRDefault="00CB0503" w:rsidP="00CB0503"/>
    <w:p w14:paraId="31974763" w14:textId="72D81A18" w:rsidR="00CB0503" w:rsidRPr="00015419" w:rsidRDefault="00CB0503" w:rsidP="00CB0503">
      <w:r w:rsidRPr="00015419">
        <w:t xml:space="preserve">Brskalniki, ki temeljijo na projektu </w:t>
      </w:r>
      <w:hyperlink r:id="rId42" w:history="1">
        <w:proofErr w:type="spellStart"/>
        <w:r w:rsidRPr="00015419">
          <w:rPr>
            <w:rStyle w:val="Hiperpovezava"/>
            <w:u w:val="single"/>
            <w:shd w:val="clear" w:color="auto" w:fill="auto"/>
          </w:rPr>
          <w:t>Chromium</w:t>
        </w:r>
        <w:proofErr w:type="spellEnd"/>
      </w:hyperlink>
      <w:r w:rsidRPr="00015419">
        <w:t xml:space="preserve"> (npr. Google </w:t>
      </w:r>
      <w:proofErr w:type="spellStart"/>
      <w:r w:rsidRPr="00015419">
        <w:t>Chrome</w:t>
      </w:r>
      <w:proofErr w:type="spellEnd"/>
      <w:r w:rsidRPr="00015419">
        <w:t xml:space="preserve">, Microsoft </w:t>
      </w:r>
      <w:proofErr w:type="spellStart"/>
      <w:r w:rsidRPr="00015419">
        <w:t>Edge</w:t>
      </w:r>
      <w:proofErr w:type="spellEnd"/>
      <w:r w:rsidRPr="00015419">
        <w:t>, Opera)</w:t>
      </w:r>
      <w:r w:rsidR="005E07D5" w:rsidRPr="00015419">
        <w:t>,</w:t>
      </w:r>
      <w:r w:rsidRPr="00015419">
        <w:t xml:space="preserve"> za vsa digitalna potrdila</w:t>
      </w:r>
      <w:r w:rsidR="005E07D5" w:rsidRPr="00015419">
        <w:t>,</w:t>
      </w:r>
      <w:r w:rsidRPr="00015419">
        <w:t xml:space="preserve"> izdana po 30. aprilu 2018</w:t>
      </w:r>
      <w:r w:rsidR="005E07D5" w:rsidRPr="00015419">
        <w:t>,</w:t>
      </w:r>
      <w:r w:rsidRPr="00015419">
        <w:t xml:space="preserve"> zahtevajo, da digitalna potrdila uporabljajo tehnologijo »</w:t>
      </w:r>
      <w:proofErr w:type="spellStart"/>
      <w:r w:rsidRPr="00015419">
        <w:t>Certificate</w:t>
      </w:r>
      <w:proofErr w:type="spellEnd"/>
      <w:r w:rsidRPr="00015419">
        <w:t xml:space="preserve"> </w:t>
      </w:r>
      <w:proofErr w:type="spellStart"/>
      <w:r w:rsidRPr="00015419">
        <w:t>Transparency</w:t>
      </w:r>
      <w:proofErr w:type="spellEnd"/>
      <w:r w:rsidRPr="00015419">
        <w:t>«.</w:t>
      </w:r>
      <w:r w:rsidR="00207142" w:rsidRPr="00015419">
        <w:t xml:space="preserve"> </w:t>
      </w:r>
      <w:r w:rsidRPr="00015419">
        <w:t xml:space="preserve">Zato </w:t>
      </w:r>
      <w:r w:rsidR="00207142" w:rsidRPr="00015419">
        <w:t xml:space="preserve">se </w:t>
      </w:r>
      <w:r w:rsidRPr="00015419">
        <w:t>MORA uporabiti digitalno potrdilo izdajatelja, ki omogoča to tehnologijo. V nasprotnem primeru bodo uporabniki namesto spletne strani prejeli obvestilo ERR_CERTIFICATE_TRANSPARENCY_REQUIRED.</w:t>
      </w:r>
    </w:p>
    <w:p w14:paraId="5CBE6442" w14:textId="5F3F0DB5" w:rsidR="00CB0503" w:rsidRPr="00015419" w:rsidRDefault="00CB0503" w:rsidP="00CB0503"/>
    <w:p w14:paraId="10FDC388" w14:textId="2E77B9A3" w:rsidR="00CB0503" w:rsidRPr="00015419" w:rsidRDefault="00CB0503" w:rsidP="00673018">
      <w:pPr>
        <w:pStyle w:val="Poudarek2"/>
        <w:rPr>
          <w:rFonts w:eastAsia="Times New Roman"/>
        </w:rPr>
      </w:pPr>
      <w:r w:rsidRPr="00015419">
        <w:t>SSL</w:t>
      </w:r>
      <w:r w:rsidR="00AE5532" w:rsidRPr="00015419">
        <w:t>-</w:t>
      </w:r>
      <w:r w:rsidRPr="00015419">
        <w:t xml:space="preserve">potrdilo MORA biti podprto v večini namiznih in mobilnih odjemalcev oziroma vsaj v shrambah Microsoft, </w:t>
      </w:r>
      <w:proofErr w:type="spellStart"/>
      <w:r w:rsidRPr="00015419">
        <w:t>Mozilla</w:t>
      </w:r>
      <w:proofErr w:type="spellEnd"/>
      <w:r w:rsidRPr="00015419">
        <w:t xml:space="preserve">, Safari in Google. </w:t>
      </w:r>
      <w:r w:rsidRPr="00015419">
        <w:rPr>
          <w:rFonts w:eastAsia="Times New Roman"/>
        </w:rPr>
        <w:t>Pri izdaji potrdil SSL se uporabljajo algoritmi SHA2 in RSA2048/3072/4096.</w:t>
      </w:r>
    </w:p>
    <w:p w14:paraId="4FB091E4" w14:textId="77777777" w:rsidR="00CB0503" w:rsidRPr="00015419" w:rsidRDefault="00CB0503" w:rsidP="00CB0503"/>
    <w:p w14:paraId="43D9B411" w14:textId="65320858" w:rsidR="00CB0503" w:rsidRPr="00015419" w:rsidRDefault="00CB0503" w:rsidP="00673018">
      <w:pPr>
        <w:pStyle w:val="Poudarek2"/>
      </w:pPr>
      <w:r w:rsidRPr="00015419">
        <w:t xml:space="preserve">Strežniško digitalno potrdilo se MORA izdati za domeno </w:t>
      </w:r>
      <w:r w:rsidR="00AE5532" w:rsidRPr="00015419">
        <w:t xml:space="preserve">s </w:t>
      </w:r>
      <w:r w:rsidRPr="00015419">
        <w:t>predpon</w:t>
      </w:r>
      <w:r w:rsidR="00AE5532" w:rsidRPr="00015419">
        <w:t>o</w:t>
      </w:r>
      <w:r w:rsidRPr="00015419">
        <w:t xml:space="preserve"> </w:t>
      </w:r>
      <w:proofErr w:type="spellStart"/>
      <w:r w:rsidR="00AE5532" w:rsidRPr="00015419">
        <w:t>www</w:t>
      </w:r>
      <w:proofErr w:type="spellEnd"/>
      <w:r w:rsidR="00AE5532" w:rsidRPr="00015419">
        <w:t xml:space="preserve"> in brez nje </w:t>
      </w:r>
      <w:r w:rsidRPr="00015419">
        <w:t>(glej poglavje 1.3).</w:t>
      </w:r>
    </w:p>
    <w:p w14:paraId="11DDBAA8" w14:textId="77777777" w:rsidR="00CB0503" w:rsidRPr="00015419" w:rsidRDefault="00CB0503" w:rsidP="00CB0503"/>
    <w:p w14:paraId="024E87A4" w14:textId="77777777" w:rsidR="00CB0503" w:rsidRPr="00015419" w:rsidRDefault="00CB0503" w:rsidP="00CB0503">
      <w:pPr>
        <w:pStyle w:val="Naslov3"/>
      </w:pPr>
      <w:r w:rsidRPr="00015419">
        <w:t>Uporabniško digitalno potrdilo</w:t>
      </w:r>
    </w:p>
    <w:p w14:paraId="45865D76" w14:textId="2CDFD76A" w:rsidR="007D57B4" w:rsidRDefault="00CB0503" w:rsidP="007D57B4">
      <w:r w:rsidRPr="00015419">
        <w:t>PRIPOROČA se uporaba</w:t>
      </w:r>
      <w:r w:rsidR="00AE5532" w:rsidRPr="00015419">
        <w:t xml:space="preserve"> digitalnih potrdil</w:t>
      </w:r>
      <w:r w:rsidRPr="00015419">
        <w:t xml:space="preserve"> </w:t>
      </w:r>
      <w:hyperlink r:id="rId43" w:history="1">
        <w:r w:rsidRPr="00015419">
          <w:rPr>
            <w:rStyle w:val="Hiperpovezava"/>
            <w:shd w:val="clear" w:color="auto" w:fill="auto"/>
          </w:rPr>
          <w:t>SIGOV-CA in SIGEN-CA</w:t>
        </w:r>
      </w:hyperlink>
      <w:r w:rsidRPr="00015419">
        <w:t xml:space="preserve">. </w:t>
      </w:r>
    </w:p>
    <w:p w14:paraId="2257BAA7" w14:textId="77777777" w:rsidR="008F7646" w:rsidRPr="00015419" w:rsidRDefault="008F7646" w:rsidP="007D57B4"/>
    <w:p w14:paraId="370F940B" w14:textId="74E52027" w:rsidR="00CA6A6D" w:rsidRPr="00015419" w:rsidRDefault="00CA6A6D" w:rsidP="00CA6A6D">
      <w:pPr>
        <w:pStyle w:val="Naslov2"/>
      </w:pPr>
      <w:bookmarkStart w:id="42" w:name="_Toc82794870"/>
      <w:proofErr w:type="spellStart"/>
      <w:r w:rsidRPr="00015419">
        <w:t>Avtentikacija</w:t>
      </w:r>
      <w:proofErr w:type="spellEnd"/>
      <w:r w:rsidRPr="00015419">
        <w:t xml:space="preserve"> </w:t>
      </w:r>
      <w:r w:rsidR="00F87313" w:rsidRPr="00015419">
        <w:t>upravljavcev</w:t>
      </w:r>
      <w:bookmarkEnd w:id="42"/>
    </w:p>
    <w:p w14:paraId="6BAF4794" w14:textId="044BBC8E" w:rsidR="00CA6A6D" w:rsidRPr="00015419" w:rsidRDefault="00CA6A6D" w:rsidP="00CA6A6D">
      <w:pPr>
        <w:rPr>
          <w:rFonts w:cs="Arial"/>
        </w:rPr>
      </w:pPr>
      <w:r w:rsidRPr="00015419">
        <w:rPr>
          <w:rFonts w:cs="Arial"/>
        </w:rPr>
        <w:t xml:space="preserve">Za </w:t>
      </w:r>
      <w:proofErr w:type="spellStart"/>
      <w:r w:rsidRPr="00015419">
        <w:rPr>
          <w:rFonts w:cs="Arial"/>
        </w:rPr>
        <w:t>avtentikacijo</w:t>
      </w:r>
      <w:proofErr w:type="spellEnd"/>
      <w:r w:rsidRPr="00015419">
        <w:rPr>
          <w:rFonts w:cs="Arial"/>
        </w:rPr>
        <w:t xml:space="preserve"> upravljavcev spletnega mesta (administratorjev, glavnih urednikov, urednikov</w:t>
      </w:r>
      <w:r w:rsidR="00AE5532" w:rsidRPr="00015419">
        <w:rPr>
          <w:rFonts w:cs="Arial"/>
        </w:rPr>
        <w:t xml:space="preserve"> idr.</w:t>
      </w:r>
      <w:r w:rsidRPr="00015419">
        <w:rPr>
          <w:rFonts w:cs="Arial"/>
        </w:rPr>
        <w:t xml:space="preserve">) se PRIPOROČA uporaba sistema </w:t>
      </w:r>
      <w:hyperlink r:id="rId44" w:history="1">
        <w:r w:rsidRPr="00015419">
          <w:rPr>
            <w:rStyle w:val="Hiperpovezava"/>
            <w:rFonts w:cs="Arial"/>
            <w:shd w:val="clear" w:color="auto" w:fill="auto"/>
          </w:rPr>
          <w:t>Varnostna shema</w:t>
        </w:r>
      </w:hyperlink>
      <w:r w:rsidRPr="00015419">
        <w:rPr>
          <w:rFonts w:cs="Arial"/>
        </w:rPr>
        <w:t xml:space="preserve">. V Varnostni shemi se </w:t>
      </w:r>
      <w:r w:rsidR="00AE5532" w:rsidRPr="00015419">
        <w:rPr>
          <w:rFonts w:cs="Arial"/>
        </w:rPr>
        <w:lastRenderedPageBreak/>
        <w:t xml:space="preserve">opredeli </w:t>
      </w:r>
      <w:r w:rsidRPr="00015419">
        <w:rPr>
          <w:rFonts w:cs="Arial"/>
        </w:rPr>
        <w:t>nabor vlog in določa</w:t>
      </w:r>
      <w:r w:rsidR="00AE5532" w:rsidRPr="00015419">
        <w:rPr>
          <w:rFonts w:cs="Arial"/>
        </w:rPr>
        <w:t>jo</w:t>
      </w:r>
      <w:r w:rsidRPr="00015419">
        <w:rPr>
          <w:rFonts w:cs="Arial"/>
        </w:rPr>
        <w:t xml:space="preserve"> vloge za posameznega uporabnika. Pravice za dostop in izvajanje procesov, ki so določene posameznim vlogam, se določa</w:t>
      </w:r>
      <w:r w:rsidR="00AE5532" w:rsidRPr="00015419">
        <w:rPr>
          <w:rFonts w:cs="Arial"/>
        </w:rPr>
        <w:t>jo</w:t>
      </w:r>
      <w:r w:rsidRPr="00015419">
        <w:rPr>
          <w:rFonts w:cs="Arial"/>
        </w:rPr>
        <w:t xml:space="preserve"> </w:t>
      </w:r>
      <w:r w:rsidR="00BE2379" w:rsidRPr="00015419">
        <w:rPr>
          <w:rFonts w:cs="Arial"/>
        </w:rPr>
        <w:t xml:space="preserve">v </w:t>
      </w:r>
      <w:r w:rsidRPr="00015419">
        <w:rPr>
          <w:rFonts w:cs="Arial"/>
        </w:rPr>
        <w:t xml:space="preserve">aplikaciji. </w:t>
      </w:r>
    </w:p>
    <w:p w14:paraId="590D31CF" w14:textId="77777777" w:rsidR="007D57B4" w:rsidRPr="00015419" w:rsidRDefault="007D57B4" w:rsidP="007D57B4">
      <w:pPr>
        <w:rPr>
          <w:rFonts w:cs="Arial"/>
        </w:rPr>
      </w:pPr>
    </w:p>
    <w:p w14:paraId="79B81502" w14:textId="453BBC8D" w:rsidR="003E63F3" w:rsidRPr="00015419" w:rsidRDefault="00CA6A6D" w:rsidP="00CA6A6D">
      <w:pPr>
        <w:pStyle w:val="Naslov2"/>
      </w:pPr>
      <w:bookmarkStart w:id="43" w:name="_Toc82794871"/>
      <w:bookmarkStart w:id="44" w:name="_Hlk77842314"/>
      <w:proofErr w:type="spellStart"/>
      <w:r w:rsidRPr="00015419">
        <w:t>Avtentikacija</w:t>
      </w:r>
      <w:proofErr w:type="spellEnd"/>
      <w:r w:rsidRPr="00015419">
        <w:t xml:space="preserve"> </w:t>
      </w:r>
      <w:r w:rsidR="00AD19C7" w:rsidRPr="00015419">
        <w:t xml:space="preserve">zunanjih </w:t>
      </w:r>
      <w:r w:rsidRPr="00015419">
        <w:t>uporabnikov (SI-PASS)</w:t>
      </w:r>
      <w:bookmarkEnd w:id="43"/>
    </w:p>
    <w:bookmarkEnd w:id="44"/>
    <w:p w14:paraId="190B042A" w14:textId="1AA0548A" w:rsidR="00AD19C7" w:rsidRPr="00015419" w:rsidRDefault="00CA6A6D" w:rsidP="00242BB3">
      <w:pPr>
        <w:pStyle w:val="Poudarek2"/>
        <w:rPr>
          <w:rStyle w:val="eop"/>
        </w:rPr>
      </w:pPr>
      <w:r w:rsidRPr="00015419">
        <w:t>Spletn</w:t>
      </w:r>
      <w:r w:rsidR="00673018" w:rsidRPr="00015419">
        <w:t>a</w:t>
      </w:r>
      <w:r w:rsidRPr="00015419">
        <w:t xml:space="preserve"> mest</w:t>
      </w:r>
      <w:r w:rsidR="00673018" w:rsidRPr="00015419">
        <w:t>a</w:t>
      </w:r>
      <w:r w:rsidR="00AD19C7" w:rsidRPr="00015419">
        <w:t xml:space="preserve">, ki uporabljajo </w:t>
      </w:r>
      <w:proofErr w:type="spellStart"/>
      <w:r w:rsidR="00AD19C7" w:rsidRPr="00015419">
        <w:t>avtentikacijo</w:t>
      </w:r>
      <w:proofErr w:type="spellEnd"/>
      <w:r w:rsidR="00AD19C7" w:rsidRPr="00015419">
        <w:t xml:space="preserve"> zunanjih uporabnikov, jo</w:t>
      </w:r>
      <w:r w:rsidRPr="00015419">
        <w:t xml:space="preserve"> MORA</w:t>
      </w:r>
      <w:r w:rsidR="00673018" w:rsidRPr="00015419">
        <w:t>JO</w:t>
      </w:r>
      <w:r w:rsidRPr="00015419">
        <w:t xml:space="preserve"> zagotoviti </w:t>
      </w:r>
      <w:r w:rsidR="00AE5532" w:rsidRPr="00015419">
        <w:t>z uporabo</w:t>
      </w:r>
      <w:r w:rsidRPr="00015419">
        <w:t xml:space="preserve"> </w:t>
      </w:r>
      <w:hyperlink r:id="rId45" w:history="1">
        <w:r w:rsidRPr="00015419">
          <w:rPr>
            <w:rStyle w:val="Hiperpovezava"/>
            <w:u w:val="single"/>
            <w:shd w:val="clear" w:color="auto" w:fill="auto"/>
          </w:rPr>
          <w:t xml:space="preserve">centralnega sistema za </w:t>
        </w:r>
        <w:proofErr w:type="spellStart"/>
        <w:r w:rsidRPr="00015419">
          <w:rPr>
            <w:rStyle w:val="Hiperpovezava"/>
            <w:u w:val="single"/>
            <w:shd w:val="clear" w:color="auto" w:fill="auto"/>
          </w:rPr>
          <w:t>avtentikacijo</w:t>
        </w:r>
        <w:proofErr w:type="spellEnd"/>
        <w:r w:rsidRPr="00015419">
          <w:rPr>
            <w:rStyle w:val="Hiperpovezava"/>
            <w:u w:val="single"/>
            <w:shd w:val="clear" w:color="auto" w:fill="auto"/>
          </w:rPr>
          <w:t xml:space="preserve"> in e-podpis</w:t>
        </w:r>
      </w:hyperlink>
      <w:r w:rsidRPr="00015419">
        <w:rPr>
          <w:u w:val="single"/>
        </w:rPr>
        <w:t xml:space="preserve"> SI-PASS</w:t>
      </w:r>
      <w:r w:rsidRPr="00015419">
        <w:t xml:space="preserve"> oz. njegovega gradnika SI-CAS (centralni sistem za </w:t>
      </w:r>
      <w:proofErr w:type="spellStart"/>
      <w:r w:rsidRPr="00015419">
        <w:t>avtentikacijo</w:t>
      </w:r>
      <w:proofErr w:type="spellEnd"/>
      <w:r w:rsidRPr="00015419">
        <w:t>)</w:t>
      </w:r>
      <w:r w:rsidR="00AE5532" w:rsidRPr="00015419">
        <w:t>.</w:t>
      </w:r>
      <w:r w:rsidRPr="00015419">
        <w:t xml:space="preserve"> </w:t>
      </w:r>
    </w:p>
    <w:p w14:paraId="1FF14731" w14:textId="77777777" w:rsidR="00182DF0" w:rsidRPr="00015419" w:rsidRDefault="00182DF0" w:rsidP="00CA6A6D">
      <w:pPr>
        <w:rPr>
          <w:rFonts w:cs="Arial"/>
        </w:rPr>
      </w:pPr>
    </w:p>
    <w:p w14:paraId="76AC8CBA" w14:textId="624184B9" w:rsidR="00CA6A6D" w:rsidRPr="00015419" w:rsidRDefault="00AE5532" w:rsidP="00CA6A6D">
      <w:pPr>
        <w:pStyle w:val="Naslov3"/>
      </w:pPr>
      <w:r w:rsidRPr="00015419">
        <w:t xml:space="preserve">Kazalnik </w:t>
      </w:r>
      <w:r w:rsidR="00CA6A6D" w:rsidRPr="00015419">
        <w:t>prijave</w:t>
      </w:r>
    </w:p>
    <w:p w14:paraId="549FAE96" w14:textId="13D7EAA2" w:rsidR="00CA6A6D" w:rsidRPr="00015419" w:rsidRDefault="000918C0" w:rsidP="00DD098C">
      <w:pPr>
        <w:pStyle w:val="Poudarek2"/>
      </w:pPr>
      <w:r w:rsidRPr="00015419">
        <w:rPr>
          <w:rFonts w:eastAsia="Arial"/>
        </w:rPr>
        <w:t xml:space="preserve">Pri </w:t>
      </w:r>
      <w:proofErr w:type="spellStart"/>
      <w:r w:rsidR="00CA6A6D" w:rsidRPr="00015419">
        <w:rPr>
          <w:rFonts w:eastAsia="Arial"/>
        </w:rPr>
        <w:t>avtentikacij</w:t>
      </w:r>
      <w:r w:rsidRPr="00015419">
        <w:rPr>
          <w:rFonts w:eastAsia="Arial"/>
        </w:rPr>
        <w:t>i</w:t>
      </w:r>
      <w:proofErr w:type="spellEnd"/>
      <w:r w:rsidR="00CA6A6D" w:rsidRPr="00015419">
        <w:rPr>
          <w:rFonts w:eastAsia="Arial"/>
        </w:rPr>
        <w:t xml:space="preserve"> uporabnikov</w:t>
      </w:r>
      <w:r w:rsidR="00CA6A6D" w:rsidRPr="00015419">
        <w:t xml:space="preserve"> MORA biti na vidnem mestu prikazano, ali je uporabnik prijavljen, izpisano MORA biti ime uporabnika. </w:t>
      </w:r>
    </w:p>
    <w:p w14:paraId="7DFFDCAB" w14:textId="77777777" w:rsidR="00CA6A6D" w:rsidRPr="00015419" w:rsidRDefault="00CA6A6D" w:rsidP="00CA6A6D">
      <w:pPr>
        <w:rPr>
          <w:rFonts w:cs="Arial"/>
        </w:rPr>
      </w:pPr>
    </w:p>
    <w:p w14:paraId="0FF81B27" w14:textId="50423526" w:rsidR="007D57B4" w:rsidRPr="00015419" w:rsidRDefault="007D57B4" w:rsidP="007D57B4">
      <w:pPr>
        <w:rPr>
          <w:rFonts w:cs="Arial"/>
        </w:rPr>
      </w:pPr>
    </w:p>
    <w:p w14:paraId="01F587B3" w14:textId="00E627BD" w:rsidR="00673018" w:rsidRPr="00015419" w:rsidRDefault="00673018" w:rsidP="00673018">
      <w:pPr>
        <w:pStyle w:val="Poudarek2"/>
      </w:pPr>
      <w:r w:rsidRPr="00015419">
        <w:t>Uporaba splošnih uporabniških računov je PREPOVEDANA</w:t>
      </w:r>
      <w:r w:rsidR="009D4F12" w:rsidRPr="00015419">
        <w:t xml:space="preserve"> </w:t>
      </w:r>
      <w:r w:rsidR="009D4F12" w:rsidRPr="00015419">
        <w:rPr>
          <w:szCs w:val="22"/>
        </w:rPr>
        <w:t xml:space="preserve">z </w:t>
      </w:r>
      <w:hyperlink r:id="rId46" w:history="1">
        <w:r w:rsidR="009D4F12" w:rsidRPr="00015419">
          <w:rPr>
            <w:rStyle w:val="Hiperpovezava"/>
            <w:rFonts w:cs="Arial"/>
            <w:szCs w:val="22"/>
            <w:shd w:val="clear" w:color="auto" w:fill="auto"/>
          </w:rPr>
          <w:t>Uredbo o informacijski varnosti v državni upravi</w:t>
        </w:r>
        <w:r w:rsidRPr="00015419">
          <w:rPr>
            <w:rStyle w:val="Hiperpovezava"/>
            <w:shd w:val="clear" w:color="auto" w:fill="auto"/>
          </w:rPr>
          <w:t>.</w:t>
        </w:r>
      </w:hyperlink>
      <w:r w:rsidRPr="00015419">
        <w:t xml:space="preserve"> Vsak uporabnik si MORA zagotoviti osebni račun za dostop in upravljanje.</w:t>
      </w:r>
    </w:p>
    <w:bookmarkEnd w:id="40"/>
    <w:p w14:paraId="16FDC681" w14:textId="77777777" w:rsidR="00673018" w:rsidRPr="00015419" w:rsidRDefault="00673018" w:rsidP="007D57B4">
      <w:pPr>
        <w:rPr>
          <w:rFonts w:cs="Arial"/>
        </w:rPr>
      </w:pPr>
    </w:p>
    <w:p w14:paraId="3C366223" w14:textId="77777777" w:rsidR="007D57B4" w:rsidRPr="00015419" w:rsidRDefault="007D57B4" w:rsidP="007D57B4">
      <w:pPr>
        <w:pStyle w:val="Naslov2"/>
      </w:pPr>
      <w:bookmarkStart w:id="45" w:name="_Toc82794872"/>
      <w:r w:rsidRPr="00015419">
        <w:t>Sledljivost</w:t>
      </w:r>
      <w:bookmarkEnd w:id="45"/>
    </w:p>
    <w:p w14:paraId="680EB1D5" w14:textId="068D96DC" w:rsidR="00EC03E0" w:rsidRPr="00015419" w:rsidRDefault="007D57B4" w:rsidP="00DD098C">
      <w:pPr>
        <w:pStyle w:val="Poudarek2"/>
      </w:pPr>
      <w:r w:rsidRPr="00015419">
        <w:t xml:space="preserve">Ob vseh akcijah, ki so sprožene v zalednem sistemu, MORA spletno mesto </w:t>
      </w:r>
      <w:r w:rsidR="00AE5532" w:rsidRPr="00015419">
        <w:t>zapisova</w:t>
      </w:r>
      <w:r w:rsidRPr="00015419">
        <w:t xml:space="preserve">ti, kateri uporabnik jo je izvedel. </w:t>
      </w:r>
    </w:p>
    <w:p w14:paraId="791B5FE1" w14:textId="77777777" w:rsidR="00FE248D" w:rsidRPr="00015419" w:rsidRDefault="00FE248D" w:rsidP="007D57B4">
      <w:pPr>
        <w:rPr>
          <w:rFonts w:cs="Arial"/>
        </w:rPr>
      </w:pPr>
    </w:p>
    <w:p w14:paraId="5D20D34E" w14:textId="5D3298C3" w:rsidR="007D57B4" w:rsidRPr="00015419" w:rsidRDefault="007D57B4" w:rsidP="007D57B4">
      <w:pPr>
        <w:rPr>
          <w:rFonts w:cs="Arial"/>
        </w:rPr>
      </w:pPr>
      <w:r w:rsidRPr="00015419">
        <w:rPr>
          <w:rFonts w:cs="Arial"/>
        </w:rPr>
        <w:t xml:space="preserve">Odgovornost je tako </w:t>
      </w:r>
      <w:proofErr w:type="spellStart"/>
      <w:r w:rsidRPr="00015419">
        <w:rPr>
          <w:rFonts w:cs="Arial"/>
        </w:rPr>
        <w:t>personalizirana</w:t>
      </w:r>
      <w:proofErr w:type="spellEnd"/>
      <w:r w:rsidRPr="00015419">
        <w:rPr>
          <w:rFonts w:cs="Arial"/>
        </w:rPr>
        <w:t xml:space="preserve">. </w:t>
      </w:r>
    </w:p>
    <w:p w14:paraId="02B8D4FC" w14:textId="00E12DBF" w:rsidR="00A713FC" w:rsidRPr="00015419" w:rsidRDefault="00A713FC" w:rsidP="00DF7A0E">
      <w:pPr>
        <w:pStyle w:val="Naslov1"/>
      </w:pPr>
      <w:bookmarkStart w:id="46" w:name="_Toc64042687"/>
      <w:bookmarkStart w:id="47" w:name="_Toc64042688"/>
      <w:bookmarkStart w:id="48" w:name="_Toc64042689"/>
      <w:bookmarkStart w:id="49" w:name="_Toc64042690"/>
      <w:bookmarkStart w:id="50" w:name="_Toc64042691"/>
      <w:bookmarkStart w:id="51" w:name="_Toc64042692"/>
      <w:bookmarkStart w:id="52" w:name="_Toc64042693"/>
      <w:bookmarkStart w:id="53" w:name="_Toc64042694"/>
      <w:bookmarkStart w:id="54" w:name="_Toc64042695"/>
      <w:bookmarkStart w:id="55" w:name="_Toc64042696"/>
      <w:bookmarkStart w:id="56" w:name="_Toc82794873"/>
      <w:bookmarkEnd w:id="46"/>
      <w:bookmarkEnd w:id="47"/>
      <w:bookmarkEnd w:id="48"/>
      <w:bookmarkEnd w:id="49"/>
      <w:bookmarkEnd w:id="50"/>
      <w:bookmarkEnd w:id="51"/>
      <w:bookmarkEnd w:id="52"/>
      <w:bookmarkEnd w:id="53"/>
      <w:bookmarkEnd w:id="54"/>
      <w:bookmarkEnd w:id="55"/>
      <w:r w:rsidRPr="00015419">
        <w:lastRenderedPageBreak/>
        <w:t xml:space="preserve">Standard: </w:t>
      </w:r>
      <w:r w:rsidR="00AE5532" w:rsidRPr="00015419">
        <w:t>u</w:t>
      </w:r>
      <w:r w:rsidRPr="00015419">
        <w:t>pravljanje spletnih mest</w:t>
      </w:r>
      <w:bookmarkEnd w:id="56"/>
    </w:p>
    <w:p w14:paraId="355426E1" w14:textId="77777777" w:rsidR="000C7802" w:rsidRPr="00015419" w:rsidRDefault="000C7802" w:rsidP="000C7802"/>
    <w:p w14:paraId="464A41B2" w14:textId="59A4B839" w:rsidR="00C97360" w:rsidRPr="00015419" w:rsidRDefault="00A713FC" w:rsidP="00DD098C">
      <w:pPr>
        <w:pStyle w:val="Poudarek2"/>
      </w:pPr>
      <w:r w:rsidRPr="00015419">
        <w:rPr>
          <w:b/>
          <w:bCs/>
        </w:rPr>
        <w:t xml:space="preserve">Spletna mesta organov državne uprave </w:t>
      </w:r>
      <w:r w:rsidRPr="00015419">
        <w:t xml:space="preserve">MORAJO upoštevati pravila </w:t>
      </w:r>
      <w:r w:rsidR="00AE5532" w:rsidRPr="00015419">
        <w:t>e</w:t>
      </w:r>
      <w:r w:rsidRPr="00015419">
        <w:t xml:space="preserve">notne uredniške politike spletnih mest državne </w:t>
      </w:r>
      <w:r w:rsidR="00096579" w:rsidRPr="00015419">
        <w:t>uprave.</w:t>
      </w:r>
    </w:p>
    <w:p w14:paraId="6D404B65" w14:textId="77777777" w:rsidR="00FE248D" w:rsidRPr="00015419" w:rsidRDefault="00FE248D" w:rsidP="00DF7A0E">
      <w:pPr>
        <w:pStyle w:val="NormalTableHeader"/>
        <w:rPr>
          <w:b w:val="0"/>
          <w:bCs/>
          <w:iCs/>
          <w:color w:val="auto"/>
          <w:sz w:val="22"/>
          <w:szCs w:val="22"/>
        </w:rPr>
      </w:pPr>
    </w:p>
    <w:p w14:paraId="41FDCDA5" w14:textId="61B7BC96" w:rsidR="00DF7A0E" w:rsidRPr="00015419" w:rsidRDefault="00A713FC" w:rsidP="00DF7A0E">
      <w:pPr>
        <w:pStyle w:val="NormalTableHeader"/>
        <w:rPr>
          <w:b w:val="0"/>
          <w:bCs/>
          <w:iCs/>
          <w:color w:val="auto"/>
          <w:sz w:val="22"/>
          <w:szCs w:val="22"/>
        </w:rPr>
      </w:pPr>
      <w:r w:rsidRPr="00015419">
        <w:rPr>
          <w:b w:val="0"/>
          <w:bCs/>
          <w:iCs/>
          <w:color w:val="auto"/>
          <w:sz w:val="22"/>
          <w:szCs w:val="22"/>
        </w:rPr>
        <w:t>(</w:t>
      </w:r>
      <w:r w:rsidRPr="008F7646">
        <w:rPr>
          <w:b w:val="0"/>
          <w:bCs/>
          <w:iCs/>
          <w:color w:val="auto"/>
          <w:sz w:val="22"/>
          <w:szCs w:val="22"/>
        </w:rPr>
        <w:t xml:space="preserve">Povezava </w:t>
      </w:r>
      <w:r w:rsidRPr="00015419">
        <w:rPr>
          <w:b w:val="0"/>
          <w:bCs/>
          <w:iCs/>
          <w:color w:val="auto"/>
          <w:sz w:val="22"/>
          <w:szCs w:val="22"/>
        </w:rPr>
        <w:t xml:space="preserve">do dokumenta </w:t>
      </w:r>
      <w:r w:rsidRPr="008F7646">
        <w:rPr>
          <w:b w:val="0"/>
          <w:bCs/>
          <w:iCs/>
          <w:color w:val="auto"/>
          <w:sz w:val="22"/>
          <w:szCs w:val="22"/>
          <w:u w:val="single"/>
        </w:rPr>
        <w:t>ENOTNA uredniška politika</w:t>
      </w:r>
      <w:r w:rsidRPr="00015419">
        <w:rPr>
          <w:b w:val="0"/>
          <w:bCs/>
          <w:iCs/>
          <w:color w:val="auto"/>
          <w:sz w:val="22"/>
          <w:szCs w:val="22"/>
        </w:rPr>
        <w:t xml:space="preserve">, </w:t>
      </w:r>
      <w:r w:rsidR="00AE5532" w:rsidRPr="00015419">
        <w:rPr>
          <w:b w:val="0"/>
          <w:bCs/>
          <w:iCs/>
          <w:color w:val="auto"/>
          <w:sz w:val="22"/>
          <w:szCs w:val="22"/>
        </w:rPr>
        <w:t>v katerem so opredeljene</w:t>
      </w:r>
      <w:r w:rsidRPr="00015419">
        <w:rPr>
          <w:b w:val="0"/>
          <w:bCs/>
          <w:iCs/>
          <w:color w:val="auto"/>
          <w:sz w:val="22"/>
          <w:szCs w:val="22"/>
        </w:rPr>
        <w:t xml:space="preserve"> vloge, </w:t>
      </w:r>
      <w:r w:rsidR="00A352C0" w:rsidRPr="00015419">
        <w:rPr>
          <w:b w:val="0"/>
          <w:bCs/>
          <w:iCs/>
          <w:color w:val="auto"/>
          <w:sz w:val="22"/>
          <w:szCs w:val="22"/>
        </w:rPr>
        <w:t>pristoj</w:t>
      </w:r>
      <w:r w:rsidRPr="00015419">
        <w:rPr>
          <w:b w:val="0"/>
          <w:bCs/>
          <w:iCs/>
          <w:color w:val="auto"/>
          <w:sz w:val="22"/>
          <w:szCs w:val="22"/>
        </w:rPr>
        <w:t>nosti in naloge deležnikov</w:t>
      </w:r>
      <w:r w:rsidR="00AE5532" w:rsidRPr="00015419">
        <w:rPr>
          <w:b w:val="0"/>
          <w:bCs/>
          <w:iCs/>
          <w:color w:val="auto"/>
          <w:sz w:val="22"/>
          <w:szCs w:val="22"/>
        </w:rPr>
        <w:t>.</w:t>
      </w:r>
      <w:r w:rsidRPr="00015419">
        <w:rPr>
          <w:b w:val="0"/>
          <w:bCs/>
          <w:iCs/>
          <w:color w:val="auto"/>
          <w:sz w:val="22"/>
          <w:szCs w:val="22"/>
        </w:rPr>
        <w:t xml:space="preserve">) </w:t>
      </w:r>
      <w:bookmarkStart w:id="57" w:name="_Ref508612361"/>
      <w:bookmarkStart w:id="58" w:name="_Ref514356547"/>
      <w:bookmarkEnd w:id="6"/>
    </w:p>
    <w:p w14:paraId="3442DA49" w14:textId="77777777" w:rsidR="008F7646" w:rsidRDefault="008F7646" w:rsidP="00DF7A0E">
      <w:pPr>
        <w:pStyle w:val="NormalTableHeader"/>
        <w:rPr>
          <w:b w:val="0"/>
          <w:bCs/>
          <w:color w:val="auto"/>
          <w:sz w:val="22"/>
          <w:szCs w:val="22"/>
        </w:rPr>
      </w:pPr>
    </w:p>
    <w:p w14:paraId="6F545F31" w14:textId="03BCF312" w:rsidR="00E53A3B" w:rsidRPr="00015419" w:rsidRDefault="008F7646" w:rsidP="00DF7A0E">
      <w:pPr>
        <w:pStyle w:val="NormalTableHeader"/>
        <w:rPr>
          <w:b w:val="0"/>
          <w:bCs/>
          <w:iCs/>
          <w:color w:val="auto"/>
          <w:sz w:val="22"/>
          <w:szCs w:val="22"/>
        </w:rPr>
      </w:pPr>
      <w:r>
        <w:rPr>
          <w:b w:val="0"/>
          <w:bCs/>
          <w:color w:val="auto"/>
          <w:sz w:val="22"/>
          <w:szCs w:val="22"/>
        </w:rPr>
        <w:t>I</w:t>
      </w:r>
      <w:r w:rsidR="00BD0110" w:rsidRPr="00015419">
        <w:rPr>
          <w:b w:val="0"/>
          <w:bCs/>
          <w:color w:val="auto"/>
          <w:sz w:val="22"/>
          <w:szCs w:val="22"/>
        </w:rPr>
        <w:t xml:space="preserve">zjema so </w:t>
      </w:r>
      <w:r w:rsidR="00F33326" w:rsidRPr="00015419">
        <w:rPr>
          <w:b w:val="0"/>
          <w:bCs/>
          <w:color w:val="auto"/>
          <w:sz w:val="22"/>
          <w:szCs w:val="22"/>
        </w:rPr>
        <w:t>lahko</w:t>
      </w:r>
      <w:r w:rsidR="00BD0110" w:rsidRPr="00015419">
        <w:rPr>
          <w:b w:val="0"/>
          <w:bCs/>
          <w:color w:val="auto"/>
          <w:sz w:val="22"/>
          <w:szCs w:val="22"/>
        </w:rPr>
        <w:t xml:space="preserve"> spletna mesta, pri katerih je upravljanje določeno z zakonodajo.</w:t>
      </w:r>
    </w:p>
    <w:p w14:paraId="65AEDBB3" w14:textId="60CAA247" w:rsidR="003C3502" w:rsidRPr="00015419" w:rsidRDefault="003C3502" w:rsidP="00DF7A0E">
      <w:pPr>
        <w:pStyle w:val="Naslov1"/>
      </w:pPr>
      <w:bookmarkStart w:id="59" w:name="_Toc82794874"/>
      <w:bookmarkEnd w:id="57"/>
      <w:bookmarkEnd w:id="58"/>
      <w:r w:rsidRPr="00015419">
        <w:lastRenderedPageBreak/>
        <w:t xml:space="preserve">Standard: </w:t>
      </w:r>
      <w:r w:rsidR="00AE5532" w:rsidRPr="00015419">
        <w:t>i</w:t>
      </w:r>
      <w:r w:rsidRPr="00015419">
        <w:t>nventurna tabela</w:t>
      </w:r>
      <w:bookmarkEnd w:id="59"/>
      <w:r w:rsidRPr="00015419">
        <w:t xml:space="preserve"> </w:t>
      </w:r>
    </w:p>
    <w:p w14:paraId="5532BD56" w14:textId="77777777" w:rsidR="000C7802" w:rsidRPr="00015419" w:rsidRDefault="000C7802" w:rsidP="000C7802"/>
    <w:p w14:paraId="002F4B3B" w14:textId="0C0748E7" w:rsidR="003C3502" w:rsidRPr="00015419" w:rsidRDefault="003C3502" w:rsidP="003C3502">
      <w:pPr>
        <w:pStyle w:val="Poudarek2"/>
      </w:pPr>
      <w:r w:rsidRPr="00015419">
        <w:t>Vsa spletna mesta državne uprave se MORAJO vključiti v sistem Inventurna tabela,</w:t>
      </w:r>
      <w:r w:rsidRPr="00015419">
        <w:rPr>
          <w:rFonts w:cs="Arial"/>
        </w:rPr>
        <w:t xml:space="preserve"> ki omogoča spremljanje vsebine po vseh spletnih mest</w:t>
      </w:r>
      <w:r w:rsidR="00F33326" w:rsidRPr="00015419">
        <w:rPr>
          <w:rFonts w:cs="Arial"/>
        </w:rPr>
        <w:t>ih</w:t>
      </w:r>
      <w:r w:rsidRPr="00015419">
        <w:rPr>
          <w:rFonts w:cs="Arial"/>
        </w:rPr>
        <w:t>.</w:t>
      </w:r>
    </w:p>
    <w:p w14:paraId="231C0233" w14:textId="77777777" w:rsidR="000C7802" w:rsidRPr="00015419" w:rsidRDefault="000C7802" w:rsidP="003C3502"/>
    <w:p w14:paraId="3165CACF" w14:textId="3E9373A0" w:rsidR="003C3502" w:rsidRPr="00015419" w:rsidRDefault="003C3502" w:rsidP="003C3502">
      <w:pPr>
        <w:rPr>
          <w:rFonts w:cs="Arial"/>
        </w:rPr>
      </w:pPr>
      <w:r w:rsidRPr="00015419">
        <w:t xml:space="preserve">Inventurna tabela </w:t>
      </w:r>
      <w:r w:rsidR="00AE5532" w:rsidRPr="00015419">
        <w:t xml:space="preserve">se uporablja za </w:t>
      </w:r>
      <w:r w:rsidRPr="00015419">
        <w:t xml:space="preserve">pregled nad vsebinami ne samo osrednjega spletnega mesta </w:t>
      </w:r>
      <w:hyperlink r:id="rId47" w:history="1">
        <w:r w:rsidRPr="00015419">
          <w:rPr>
            <w:rStyle w:val="Hiperpovezava"/>
            <w:shd w:val="clear" w:color="auto" w:fill="auto"/>
          </w:rPr>
          <w:t>www.gov.si</w:t>
        </w:r>
      </w:hyperlink>
      <w:r w:rsidRPr="00015419">
        <w:rPr>
          <w:rStyle w:val="Hiperpovezava"/>
          <w:shd w:val="clear" w:color="auto" w:fill="auto"/>
        </w:rPr>
        <w:t>,</w:t>
      </w:r>
      <w:r w:rsidRPr="00015419">
        <w:t xml:space="preserve"> ampak tudi nad obsegom vsebin spletnega mesta organov državne uprave, in sicer z</w:t>
      </w:r>
      <w:r w:rsidR="00AE5532" w:rsidRPr="00015419">
        <w:t>aradi</w:t>
      </w:r>
      <w:r w:rsidRPr="00015419">
        <w:t xml:space="preserve"> zmanjševanja podvajanja vsebin na različnih spletnih mestih organov državne uprave.</w:t>
      </w:r>
    </w:p>
    <w:p w14:paraId="29223FC5" w14:textId="77777777" w:rsidR="003C3502" w:rsidRPr="00015419" w:rsidRDefault="003C3502" w:rsidP="003C3502">
      <w:pPr>
        <w:jc w:val="both"/>
      </w:pPr>
    </w:p>
    <w:p w14:paraId="21F51EE4" w14:textId="39C79545" w:rsidR="003C3502" w:rsidRPr="00015419" w:rsidRDefault="003C3502" w:rsidP="003C3502">
      <w:r w:rsidRPr="00015419">
        <w:t xml:space="preserve">Inventurna tabela omogoča lažje upravljanje </w:t>
      </w:r>
      <w:r w:rsidR="00AE5532" w:rsidRPr="00015419">
        <w:t>e</w:t>
      </w:r>
      <w:r w:rsidRPr="00015419">
        <w:t>notne uredniške politike spletnih mest državne uprave in je namenjena zagotavljanju celovitega pregleda nad vsebinami za urednike. Inventurna tabela vsebuje popis spletnih mest državne uprave z osnovnimi podatki o posameznem spletnem mestu in popis posameznih strani (naslovi URL z metapodatki), ki so objavljene na spletnih mestih državne uprave.</w:t>
      </w:r>
    </w:p>
    <w:p w14:paraId="53AEDEC1" w14:textId="77777777" w:rsidR="003C3502" w:rsidRPr="00015419" w:rsidRDefault="003C3502" w:rsidP="003C3502">
      <w:pPr>
        <w:rPr>
          <w:rFonts w:cs="Arial"/>
        </w:rPr>
      </w:pPr>
    </w:p>
    <w:p w14:paraId="76A4685A" w14:textId="77777777" w:rsidR="003C3502" w:rsidRPr="00015419" w:rsidRDefault="003C3502" w:rsidP="003C3502">
      <w:pPr>
        <w:spacing w:line="312" w:lineRule="auto"/>
      </w:pPr>
      <w:r w:rsidRPr="00015419">
        <w:t xml:space="preserve">Vsako </w:t>
      </w:r>
      <w:r w:rsidRPr="00015419">
        <w:rPr>
          <w:b/>
          <w:bCs/>
        </w:rPr>
        <w:t>spletno mesto</w:t>
      </w:r>
      <w:r w:rsidRPr="00015419">
        <w:t xml:space="preserve"> v inventurni tabeli MORA zagotoviti vsaj: </w:t>
      </w:r>
    </w:p>
    <w:p w14:paraId="1C444786" w14:textId="77777777" w:rsidR="003C3502" w:rsidRPr="00015419" w:rsidRDefault="003C3502" w:rsidP="003C3502">
      <w:pPr>
        <w:pStyle w:val="Odstavekseznama"/>
        <w:numPr>
          <w:ilvl w:val="0"/>
          <w:numId w:val="12"/>
        </w:numPr>
        <w:spacing w:line="312" w:lineRule="auto"/>
      </w:pPr>
      <w:r w:rsidRPr="00015419">
        <w:t>naslov,</w:t>
      </w:r>
    </w:p>
    <w:p w14:paraId="027898DB" w14:textId="24EAA688" w:rsidR="003C3502" w:rsidRPr="00015419" w:rsidRDefault="003C3502" w:rsidP="003C3502">
      <w:pPr>
        <w:pStyle w:val="Odstavekseznama"/>
        <w:numPr>
          <w:ilvl w:val="0"/>
          <w:numId w:val="12"/>
        </w:numPr>
        <w:spacing w:line="312" w:lineRule="auto"/>
      </w:pPr>
      <w:r w:rsidRPr="00015419">
        <w:t xml:space="preserve">primarni URL (domena </w:t>
      </w:r>
      <w:r w:rsidR="00B84A3B" w:rsidRPr="00015419">
        <w:t>spletnega mesta</w:t>
      </w:r>
      <w:r w:rsidRPr="00015419">
        <w:t xml:space="preserve">), </w:t>
      </w:r>
    </w:p>
    <w:p w14:paraId="678CAD5F" w14:textId="4557241E" w:rsidR="003C3502" w:rsidRPr="00015419" w:rsidRDefault="00AE5532" w:rsidP="003C3502">
      <w:pPr>
        <w:pStyle w:val="Odstavekseznama"/>
        <w:numPr>
          <w:ilvl w:val="0"/>
          <w:numId w:val="12"/>
        </w:numPr>
        <w:spacing w:line="312" w:lineRule="auto"/>
      </w:pPr>
      <w:r w:rsidRPr="00015419">
        <w:t xml:space="preserve">podatek o </w:t>
      </w:r>
      <w:r w:rsidR="003C3502" w:rsidRPr="00015419">
        <w:t>odgovorn</w:t>
      </w:r>
      <w:r w:rsidRPr="00015419">
        <w:t>i</w:t>
      </w:r>
      <w:r w:rsidR="003C3502" w:rsidRPr="00015419">
        <w:t xml:space="preserve"> institucij</w:t>
      </w:r>
      <w:r w:rsidRPr="00015419">
        <w:t>i</w:t>
      </w:r>
      <w:r w:rsidR="003C3502" w:rsidRPr="00015419">
        <w:t>,</w:t>
      </w:r>
    </w:p>
    <w:p w14:paraId="1AE40EFA" w14:textId="77777777" w:rsidR="003C3502" w:rsidRPr="00015419" w:rsidRDefault="003C3502" w:rsidP="003C3502">
      <w:pPr>
        <w:pStyle w:val="Odstavekseznama"/>
        <w:numPr>
          <w:ilvl w:val="0"/>
          <w:numId w:val="12"/>
        </w:numPr>
        <w:spacing w:line="312" w:lineRule="auto"/>
      </w:pPr>
      <w:r w:rsidRPr="00015419">
        <w:t>leto vzpostavitve,</w:t>
      </w:r>
    </w:p>
    <w:p w14:paraId="3A1F41CC" w14:textId="77777777" w:rsidR="003C3502" w:rsidRPr="00015419" w:rsidRDefault="003C3502" w:rsidP="003C3502">
      <w:pPr>
        <w:pStyle w:val="Odstavekseznama"/>
        <w:numPr>
          <w:ilvl w:val="0"/>
          <w:numId w:val="12"/>
        </w:numPr>
        <w:spacing w:line="312" w:lineRule="auto"/>
      </w:pPr>
      <w:r w:rsidRPr="00015419">
        <w:t>namen.</w:t>
      </w:r>
    </w:p>
    <w:p w14:paraId="2A090DD8" w14:textId="7147A0F1" w:rsidR="00EF289E" w:rsidRPr="00015419" w:rsidRDefault="00EF289E" w:rsidP="00EF289E">
      <w:pPr>
        <w:spacing w:after="200" w:line="276" w:lineRule="auto"/>
      </w:pPr>
    </w:p>
    <w:p w14:paraId="6E0B7CE2" w14:textId="15059BF1" w:rsidR="001B185E" w:rsidRPr="00015419" w:rsidRDefault="001B185E" w:rsidP="000C5BD5">
      <w:pPr>
        <w:rPr>
          <w:rFonts w:cs="Arial"/>
        </w:rPr>
      </w:pPr>
    </w:p>
    <w:p w14:paraId="2B393104" w14:textId="3B116B04" w:rsidR="001B185E" w:rsidRPr="00015419" w:rsidRDefault="00433423" w:rsidP="000C5BD5">
      <w:pPr>
        <w:pStyle w:val="Naslov1"/>
        <w:rPr>
          <w:rFonts w:cs="Arial"/>
        </w:rPr>
      </w:pPr>
      <w:bookmarkStart w:id="60" w:name="_Toc34127533"/>
      <w:bookmarkStart w:id="61" w:name="_Toc35585659"/>
      <w:bookmarkStart w:id="62" w:name="_Toc82794875"/>
      <w:r w:rsidRPr="00015419">
        <w:rPr>
          <w:rFonts w:cs="Arial"/>
        </w:rPr>
        <w:lastRenderedPageBreak/>
        <w:t xml:space="preserve">Standard: </w:t>
      </w:r>
      <w:bookmarkEnd w:id="60"/>
      <w:bookmarkEnd w:id="61"/>
      <w:r w:rsidR="00AE5532" w:rsidRPr="00015419">
        <w:rPr>
          <w:rFonts w:cs="Arial"/>
        </w:rPr>
        <w:t>e</w:t>
      </w:r>
      <w:r w:rsidR="000918C0" w:rsidRPr="00015419">
        <w:rPr>
          <w:rFonts w:cs="Arial"/>
        </w:rPr>
        <w:t>notna vizualna izhodišča</w:t>
      </w:r>
      <w:bookmarkEnd w:id="62"/>
    </w:p>
    <w:p w14:paraId="00EAA40D" w14:textId="77777777" w:rsidR="005B55C4" w:rsidRPr="00015419" w:rsidRDefault="005B55C4" w:rsidP="005B55C4"/>
    <w:p w14:paraId="4342394A" w14:textId="77777777" w:rsidR="00F21056" w:rsidRPr="00015419" w:rsidRDefault="00F21056" w:rsidP="00F21056">
      <w:r w:rsidRPr="00015419">
        <w:t xml:space="preserve">Oblikovanje spletnega mesta naj bo zasnovano tako, da je največji poudarek na berljivosti informacij, prostor za vizualno izražanje pa se prepušča vsebini (fotografijam, ilustracijam, vizualizacijam podatkov in procesov ipd.). Elementi uporabniškega vmesnika (GUI) morajo biti zato čim manj moteči, njihova funkcija pa jasno razvidna že na prvi pogled. </w:t>
      </w:r>
    </w:p>
    <w:p w14:paraId="3B4C3358" w14:textId="77777777" w:rsidR="00F21056" w:rsidRPr="00015419" w:rsidRDefault="00F21056" w:rsidP="00BD2539"/>
    <w:p w14:paraId="42D0D6FE" w14:textId="6C511188" w:rsidR="00E2700D" w:rsidRPr="00015419" w:rsidRDefault="00C71327" w:rsidP="00BD2539">
      <w:pPr>
        <w:rPr>
          <w:rFonts w:cs="Arial"/>
          <w:bCs/>
          <w:szCs w:val="20"/>
        </w:rPr>
      </w:pPr>
      <w:r w:rsidRPr="00015419">
        <w:t xml:space="preserve">Za zagotavljanje </w:t>
      </w:r>
      <w:r w:rsidR="00AE5532" w:rsidRPr="00015419">
        <w:t>neprekinje</w:t>
      </w:r>
      <w:r w:rsidRPr="00015419">
        <w:t xml:space="preserve">ne komunikacije vseh organov državne uprave MORAJO spletna mesta uporabljati </w:t>
      </w:r>
      <w:r w:rsidR="00F21056" w:rsidRPr="00015419">
        <w:t xml:space="preserve">minimalni nabor enotnih grafičnih elementov; to </w:t>
      </w:r>
      <w:r w:rsidR="00AE5532" w:rsidRPr="00015419">
        <w:t xml:space="preserve">so </w:t>
      </w:r>
      <w:r w:rsidR="00F21056" w:rsidRPr="00015419">
        <w:t>grb in na</w:t>
      </w:r>
      <w:r w:rsidR="000C7802" w:rsidRPr="00015419">
        <w:t>pis</w:t>
      </w:r>
      <w:r w:rsidR="00F21056" w:rsidRPr="00015419">
        <w:t xml:space="preserve"> Republika Slovenija, enotna tipografija in enotna barvna paleta. </w:t>
      </w:r>
      <w:r w:rsidR="00F21056" w:rsidRPr="00015419">
        <w:rPr>
          <w:rFonts w:cs="Arial"/>
          <w:bCs/>
          <w:szCs w:val="20"/>
        </w:rPr>
        <w:t>Uporabniku mora biti takoj jasno, da gre za spletno mesto organa državne uprave</w:t>
      </w:r>
      <w:r w:rsidR="000C7802" w:rsidRPr="00015419">
        <w:rPr>
          <w:rFonts w:cs="Arial"/>
          <w:bCs/>
          <w:szCs w:val="20"/>
        </w:rPr>
        <w:t>.</w:t>
      </w:r>
    </w:p>
    <w:p w14:paraId="564E3438" w14:textId="77777777" w:rsidR="00E2700D" w:rsidRPr="00015419" w:rsidRDefault="00E2700D" w:rsidP="00BD2539">
      <w:pPr>
        <w:rPr>
          <w:rFonts w:cs="Arial"/>
          <w:bCs/>
          <w:szCs w:val="20"/>
        </w:rPr>
      </w:pPr>
    </w:p>
    <w:p w14:paraId="42CABDD9" w14:textId="54CEAABE" w:rsidR="00C71327" w:rsidRPr="00015419" w:rsidRDefault="00F21056" w:rsidP="00BD2539">
      <w:pPr>
        <w:rPr>
          <w:rFonts w:cs="Arial"/>
          <w:sz w:val="20"/>
          <w:szCs w:val="20"/>
        </w:rPr>
      </w:pPr>
      <w:r w:rsidRPr="00015419">
        <w:rPr>
          <w:rFonts w:cs="Arial"/>
          <w:bCs/>
          <w:szCs w:val="20"/>
        </w:rPr>
        <w:t xml:space="preserve">Z vidika boljše berljivosti informacij se PRIPOROČA uporaba že pripravljenih enotnih elementov, ki so na voljo razvijalcem na </w:t>
      </w:r>
      <w:hyperlink r:id="rId48" w:history="1">
        <w:r w:rsidRPr="008F7646">
          <w:rPr>
            <w:rStyle w:val="Hiperpovezava"/>
            <w:rFonts w:cs="Arial"/>
          </w:rPr>
          <w:t>https://urednik-gov.sigov.si/standardi/uporabniski-vmesnik/</w:t>
        </w:r>
      </w:hyperlink>
      <w:r w:rsidRPr="008F7646">
        <w:rPr>
          <w:rFonts w:cs="Arial"/>
        </w:rPr>
        <w:t>.</w:t>
      </w:r>
    </w:p>
    <w:p w14:paraId="69EE9A74" w14:textId="01A8442A" w:rsidR="00E2700D" w:rsidRPr="00015419" w:rsidRDefault="00E2700D" w:rsidP="00BD2539">
      <w:pPr>
        <w:rPr>
          <w:rFonts w:cs="Arial"/>
          <w:sz w:val="20"/>
          <w:szCs w:val="20"/>
        </w:rPr>
      </w:pPr>
    </w:p>
    <w:p w14:paraId="2F4BA194" w14:textId="7C5CC52E" w:rsidR="00E2700D" w:rsidRPr="00015419" w:rsidRDefault="00E2700D" w:rsidP="00BD2539">
      <w:pPr>
        <w:rPr>
          <w:rFonts w:cs="Arial"/>
          <w:bCs/>
          <w:sz w:val="20"/>
          <w:szCs w:val="20"/>
        </w:rPr>
      </w:pPr>
      <w:r w:rsidRPr="00015419">
        <w:rPr>
          <w:rFonts w:cs="Arial"/>
          <w:bCs/>
        </w:rPr>
        <w:t>Spletna mesta se MORAJO prilagoditi enotnim grafičnim standardom ob svoji naslednji nadgradnji podobe spletnega mesta</w:t>
      </w:r>
      <w:r w:rsidR="004E6441" w:rsidRPr="00015419">
        <w:rPr>
          <w:rFonts w:cs="Arial"/>
          <w:bCs/>
        </w:rPr>
        <w:t xml:space="preserve"> oziroma naj</w:t>
      </w:r>
      <w:r w:rsidR="00AE5532" w:rsidRPr="00015419">
        <w:rPr>
          <w:rFonts w:cs="Arial"/>
          <w:bCs/>
        </w:rPr>
        <w:t>poz</w:t>
      </w:r>
      <w:r w:rsidR="004E6441" w:rsidRPr="00015419">
        <w:rPr>
          <w:rFonts w:cs="Arial"/>
          <w:bCs/>
        </w:rPr>
        <w:t>neje do datuma</w:t>
      </w:r>
      <w:r w:rsidR="00242BB3" w:rsidRPr="00015419">
        <w:rPr>
          <w:rFonts w:cs="Arial"/>
          <w:bCs/>
        </w:rPr>
        <w:t xml:space="preserve"> uskladitve s standardi (poglavje 11)</w:t>
      </w:r>
      <w:r w:rsidRPr="00015419">
        <w:rPr>
          <w:rFonts w:cs="Arial"/>
          <w:bCs/>
        </w:rPr>
        <w:t>.</w:t>
      </w:r>
    </w:p>
    <w:p w14:paraId="5658F9A8" w14:textId="77777777" w:rsidR="00C71327" w:rsidRPr="00015419" w:rsidRDefault="00C71327" w:rsidP="00E7219C"/>
    <w:p w14:paraId="015ACF41" w14:textId="4ED6681E" w:rsidR="00976C28" w:rsidRPr="00015419" w:rsidRDefault="009A7B34" w:rsidP="00105448">
      <w:pPr>
        <w:pStyle w:val="Naslov2"/>
        <w:rPr>
          <w:rFonts w:cs="Arial"/>
        </w:rPr>
      </w:pPr>
      <w:bookmarkStart w:id="63" w:name="_Toc82794876"/>
      <w:r w:rsidRPr="00015419">
        <w:rPr>
          <w:rFonts w:cs="Arial"/>
        </w:rPr>
        <w:t>Grb in napis Republika Slovenija</w:t>
      </w:r>
      <w:bookmarkEnd w:id="63"/>
      <w:r w:rsidRPr="00015419">
        <w:rPr>
          <w:rFonts w:cs="Arial"/>
        </w:rPr>
        <w:t xml:space="preserve"> </w:t>
      </w:r>
    </w:p>
    <w:p w14:paraId="0FF34D82" w14:textId="624B647C" w:rsidR="00105448" w:rsidRPr="00015419" w:rsidRDefault="00105448" w:rsidP="00105448">
      <w:r w:rsidRPr="00015419">
        <w:t xml:space="preserve">Grb in napis Republika Slovenija je </w:t>
      </w:r>
      <w:r w:rsidR="00CB2E6E" w:rsidRPr="00015419">
        <w:t xml:space="preserve">osnovni identifikacijski element vseh spletnih mest </w:t>
      </w:r>
      <w:r w:rsidR="00C90829" w:rsidRPr="00015419">
        <w:t xml:space="preserve">organov </w:t>
      </w:r>
      <w:r w:rsidR="00CB2E6E" w:rsidRPr="00015419">
        <w:t xml:space="preserve">državne uprave. </w:t>
      </w:r>
    </w:p>
    <w:p w14:paraId="297400B2" w14:textId="77777777" w:rsidR="00976C28" w:rsidRPr="00015419" w:rsidRDefault="00976C28" w:rsidP="00105448"/>
    <w:p w14:paraId="7A238476" w14:textId="5C112E88" w:rsidR="00C71327" w:rsidRPr="00015419" w:rsidRDefault="00C71327" w:rsidP="00AE3856">
      <w:pPr>
        <w:pStyle w:val="Poudarek2"/>
      </w:pPr>
      <w:r w:rsidRPr="00015419">
        <w:rPr>
          <w:b/>
          <w:bCs/>
        </w:rPr>
        <w:t>Vsa spletna mesta MORAJO vključevati grb in n</w:t>
      </w:r>
      <w:r w:rsidR="009A7B34" w:rsidRPr="00015419">
        <w:rPr>
          <w:b/>
          <w:bCs/>
        </w:rPr>
        <w:t>apis</w:t>
      </w:r>
      <w:r w:rsidRPr="00015419">
        <w:rPr>
          <w:b/>
          <w:bCs/>
        </w:rPr>
        <w:t xml:space="preserve"> R</w:t>
      </w:r>
      <w:r w:rsidR="009A7B34" w:rsidRPr="00015419">
        <w:rPr>
          <w:b/>
          <w:bCs/>
        </w:rPr>
        <w:t>epublika Slovenija</w:t>
      </w:r>
      <w:r w:rsidR="009A7B34" w:rsidRPr="00015419">
        <w:rPr>
          <w:bCs/>
        </w:rPr>
        <w:t>.</w:t>
      </w:r>
      <w:r w:rsidR="009A7B34" w:rsidRPr="00015419">
        <w:rPr>
          <w:b/>
          <w:bCs/>
        </w:rPr>
        <w:t xml:space="preserve"> </w:t>
      </w:r>
      <w:r w:rsidR="009A7B34" w:rsidRPr="00015419">
        <w:t xml:space="preserve">Grb in napis Republika Slovenija (zapisano v dveh vrsticah) </w:t>
      </w:r>
      <w:r w:rsidR="00BB109A" w:rsidRPr="00015419">
        <w:t xml:space="preserve">sta vedno </w:t>
      </w:r>
      <w:r w:rsidR="009A7B34" w:rsidRPr="00015419">
        <w:t>umeš</w:t>
      </w:r>
      <w:r w:rsidR="009A7B34" w:rsidRPr="00015419">
        <w:rPr>
          <w:rFonts w:cs="Arial"/>
        </w:rPr>
        <w:t>č</w:t>
      </w:r>
      <w:r w:rsidR="009A7B34" w:rsidRPr="00015419">
        <w:t>en</w:t>
      </w:r>
      <w:r w:rsidR="00BB109A" w:rsidRPr="00015419">
        <w:t>a</w:t>
      </w:r>
      <w:r w:rsidR="009A7B34" w:rsidRPr="00015419">
        <w:t xml:space="preserve"> skrajno levo zgoraj skladno s pravili umeščanja enotnih grafičnih elementov, ki </w:t>
      </w:r>
      <w:r w:rsidR="00CB2E6E" w:rsidRPr="00015419">
        <w:t>so</w:t>
      </w:r>
      <w:r w:rsidR="009A7B34" w:rsidRPr="00015419">
        <w:t xml:space="preserve"> priloga tega dokumenta.</w:t>
      </w:r>
    </w:p>
    <w:p w14:paraId="604F9360" w14:textId="77777777" w:rsidR="00AA1DF7" w:rsidRPr="00015419" w:rsidRDefault="00AA1DF7" w:rsidP="00C90829">
      <w:pPr>
        <w:spacing w:after="160" w:line="259" w:lineRule="auto"/>
        <w:rPr>
          <w:rFonts w:cs="Arial"/>
        </w:rPr>
      </w:pPr>
    </w:p>
    <w:p w14:paraId="6A48EC6F" w14:textId="312F919D" w:rsidR="00FE248D" w:rsidRPr="00015419" w:rsidRDefault="00FE248D" w:rsidP="00FE248D">
      <w:pPr>
        <w:spacing w:after="160" w:line="259" w:lineRule="auto"/>
      </w:pPr>
      <w:r w:rsidRPr="00015419">
        <w:rPr>
          <w:rFonts w:cs="Arial"/>
        </w:rPr>
        <w:t xml:space="preserve">Napis </w:t>
      </w:r>
      <w:r w:rsidR="00EA0225" w:rsidRPr="00015419">
        <w:rPr>
          <w:rFonts w:cs="Arial"/>
        </w:rPr>
        <w:t>»</w:t>
      </w:r>
      <w:r w:rsidRPr="00015419">
        <w:rPr>
          <w:rFonts w:cs="Arial"/>
        </w:rPr>
        <w:t>Republika Slovenija</w:t>
      </w:r>
      <w:r w:rsidR="00EA0225" w:rsidRPr="00015419">
        <w:rPr>
          <w:rFonts w:cs="Arial"/>
        </w:rPr>
        <w:t>«</w:t>
      </w:r>
      <w:r w:rsidRPr="00015419">
        <w:rPr>
          <w:rFonts w:cs="Arial"/>
        </w:rPr>
        <w:t xml:space="preserve"> se MORA prilagoditi vsakokratni jezikovni različici (italijanska, madžarska, angleška jezikovna različica). </w:t>
      </w:r>
    </w:p>
    <w:p w14:paraId="36A24768" w14:textId="77777777" w:rsidR="00FE248D" w:rsidRPr="00015419" w:rsidRDefault="00FE248D" w:rsidP="00C90829">
      <w:pPr>
        <w:spacing w:after="160" w:line="259" w:lineRule="auto"/>
      </w:pPr>
    </w:p>
    <w:p w14:paraId="1B74454C" w14:textId="42E3F800" w:rsidR="00F21056" w:rsidRPr="00015419" w:rsidRDefault="00C71327" w:rsidP="00C90829">
      <w:pPr>
        <w:spacing w:after="160" w:line="259" w:lineRule="auto"/>
      </w:pPr>
      <w:r w:rsidRPr="00015419">
        <w:t>Logotip organa državne uprave MORA spletno mesto objaviti v nogi</w:t>
      </w:r>
      <w:r w:rsidR="00BB109A" w:rsidRPr="00015419">
        <w:t>,</w:t>
      </w:r>
      <w:r w:rsidRPr="00015419">
        <w:t xml:space="preserve"> in ne v glavi spletnega mesta.</w:t>
      </w:r>
      <w:r w:rsidR="00976C28" w:rsidRPr="00015419">
        <w:t xml:space="preserve"> </w:t>
      </w:r>
      <w:r w:rsidR="00976C28" w:rsidRPr="008F7646">
        <w:t>Več</w:t>
      </w:r>
      <w:r w:rsidR="00976C28" w:rsidRPr="00015419">
        <w:t xml:space="preserve"> </w:t>
      </w:r>
      <w:r w:rsidR="00976C28" w:rsidRPr="008F7646">
        <w:rPr>
          <w:u w:val="single"/>
        </w:rPr>
        <w:t>v prilogi</w:t>
      </w:r>
      <w:r w:rsidR="00BB109A" w:rsidRPr="008F7646">
        <w:rPr>
          <w:u w:val="single"/>
        </w:rPr>
        <w:t>.</w:t>
      </w:r>
    </w:p>
    <w:p w14:paraId="02FC34AE" w14:textId="5B733AF1" w:rsidR="00B07FA3" w:rsidRPr="00015419" w:rsidRDefault="00B07FA3" w:rsidP="00E7219C">
      <w:pPr>
        <w:pStyle w:val="Naslov2"/>
      </w:pPr>
      <w:bookmarkStart w:id="64" w:name="_Toc82794877"/>
      <w:r w:rsidRPr="00015419">
        <w:lastRenderedPageBreak/>
        <w:t>Tipografija</w:t>
      </w:r>
      <w:bookmarkEnd w:id="64"/>
      <w:r w:rsidRPr="00015419">
        <w:t xml:space="preserve"> </w:t>
      </w:r>
    </w:p>
    <w:p w14:paraId="44F51276" w14:textId="08F1F4ED" w:rsidR="00C42885" w:rsidRPr="00015419" w:rsidRDefault="00C42885" w:rsidP="000C5BD5">
      <w:pPr>
        <w:rPr>
          <w:rFonts w:cs="Arial"/>
        </w:rPr>
      </w:pPr>
      <w:r w:rsidRPr="00015419">
        <w:rPr>
          <w:rFonts w:cs="Arial"/>
        </w:rPr>
        <w:t>Posebej za državno upravo je bila zasnovana črkovna vrsta Republika, ki je eden od najpomembnejših povezovalnih elementov</w:t>
      </w:r>
      <w:r w:rsidR="00DA26CD" w:rsidRPr="00015419">
        <w:rPr>
          <w:rFonts w:cs="Arial"/>
        </w:rPr>
        <w:t xml:space="preserve"> med splet</w:t>
      </w:r>
      <w:r w:rsidR="358751C4" w:rsidRPr="00015419">
        <w:rPr>
          <w:rFonts w:cs="Arial"/>
        </w:rPr>
        <w:t>nimi mesti</w:t>
      </w:r>
      <w:r w:rsidR="00DA26CD" w:rsidRPr="00015419">
        <w:rPr>
          <w:rFonts w:cs="Arial"/>
        </w:rPr>
        <w:t xml:space="preserve"> državne uprave</w:t>
      </w:r>
      <w:r w:rsidRPr="00015419">
        <w:rPr>
          <w:rFonts w:cs="Arial"/>
        </w:rPr>
        <w:t>.</w:t>
      </w:r>
      <w:r w:rsidR="00B07FA3" w:rsidRPr="00015419">
        <w:rPr>
          <w:rFonts w:cs="Arial"/>
        </w:rPr>
        <w:t xml:space="preserve"> </w:t>
      </w:r>
      <w:r w:rsidRPr="00015419">
        <w:rPr>
          <w:rFonts w:cs="Arial"/>
        </w:rPr>
        <w:t xml:space="preserve">Za pregledno ločevanje izpisov štirih hierarhičnih </w:t>
      </w:r>
      <w:r w:rsidR="00F5492E" w:rsidRPr="00015419">
        <w:rPr>
          <w:rFonts w:cs="Arial"/>
        </w:rPr>
        <w:t xml:space="preserve">ravni </w:t>
      </w:r>
      <w:r w:rsidRPr="00015419">
        <w:rPr>
          <w:rFonts w:cs="Arial"/>
        </w:rPr>
        <w:t>zadostujeta dva osnovna reza črkovne vrste Republika: navadni in krepki.</w:t>
      </w:r>
    </w:p>
    <w:p w14:paraId="08D2017A" w14:textId="207DA42C" w:rsidR="00C42885" w:rsidRPr="00015419" w:rsidRDefault="00C42885" w:rsidP="000C5BD5">
      <w:pPr>
        <w:rPr>
          <w:rFonts w:cs="Arial"/>
        </w:rPr>
      </w:pPr>
    </w:p>
    <w:p w14:paraId="38CBA4C7" w14:textId="20CE1698" w:rsidR="00C97360" w:rsidRPr="00015419" w:rsidRDefault="00B07FA3" w:rsidP="00DD098C">
      <w:pPr>
        <w:pStyle w:val="Poudarek2"/>
      </w:pPr>
      <w:r w:rsidRPr="00015419">
        <w:t xml:space="preserve">V skladu s celostno grafično podobo državne uprave </w:t>
      </w:r>
      <w:r w:rsidR="00D67EF1" w:rsidRPr="00015419">
        <w:t xml:space="preserve">MORAJO </w:t>
      </w:r>
      <w:r w:rsidRPr="00015419">
        <w:t>splet</w:t>
      </w:r>
      <w:r w:rsidR="5EB74A01" w:rsidRPr="00015419">
        <w:t>na mesta</w:t>
      </w:r>
      <w:r w:rsidRPr="00015419">
        <w:t xml:space="preserve"> uporabljati tipografij</w:t>
      </w:r>
      <w:r w:rsidR="00673018" w:rsidRPr="00015419">
        <w:t>o</w:t>
      </w:r>
      <w:r w:rsidRPr="00015419">
        <w:t xml:space="preserve"> </w:t>
      </w:r>
      <w:r w:rsidRPr="00015419">
        <w:rPr>
          <w:b/>
          <w:bCs/>
        </w:rPr>
        <w:t>Republika</w:t>
      </w:r>
      <w:r w:rsidRPr="00015419">
        <w:t xml:space="preserve">. </w:t>
      </w:r>
    </w:p>
    <w:p w14:paraId="1DFA36E0" w14:textId="77777777" w:rsidR="00515F57" w:rsidRPr="00015419" w:rsidRDefault="00515F57" w:rsidP="00B07FA3"/>
    <w:p w14:paraId="626143B7" w14:textId="36EF8626" w:rsidR="00B07FA3" w:rsidRPr="00015419" w:rsidRDefault="00B07FA3" w:rsidP="00B07FA3">
      <w:r w:rsidRPr="00015419">
        <w:t xml:space="preserve">Tipografija </w:t>
      </w:r>
      <w:proofErr w:type="spellStart"/>
      <w:r w:rsidRPr="00015419">
        <w:t>Arial</w:t>
      </w:r>
      <w:proofErr w:type="spellEnd"/>
      <w:r w:rsidRPr="00015419">
        <w:t xml:space="preserve"> se uporablja samo kot alternativa za tiste sisteme, ki ne omogočajo prikaza nesistemskih tipografij.</w:t>
      </w:r>
    </w:p>
    <w:p w14:paraId="486FAB68" w14:textId="77777777" w:rsidR="00B07FA3" w:rsidRPr="00015419" w:rsidRDefault="00B07FA3" w:rsidP="00B07FA3"/>
    <w:p w14:paraId="7F0F8C25" w14:textId="431A2D74" w:rsidR="00B07FA3" w:rsidRPr="00015419" w:rsidDel="009021D1" w:rsidRDefault="00B07FA3" w:rsidP="00B07FA3">
      <w:r w:rsidRPr="00015419" w:rsidDel="009021D1">
        <w:t xml:space="preserve">Za povezave in primarne akcije </w:t>
      </w:r>
      <w:r w:rsidR="00D67EF1" w:rsidRPr="00015419" w:rsidDel="009021D1">
        <w:t xml:space="preserve">SE PRIPOROČA </w:t>
      </w:r>
      <w:r w:rsidRPr="00015419" w:rsidDel="009021D1">
        <w:t>uporab</w:t>
      </w:r>
      <w:r w:rsidR="00D67EF1" w:rsidRPr="00015419" w:rsidDel="009021D1">
        <w:t>a</w:t>
      </w:r>
      <w:r w:rsidRPr="00015419" w:rsidDel="009021D1">
        <w:t xml:space="preserve"> primarn</w:t>
      </w:r>
      <w:r w:rsidR="00D67EF1" w:rsidRPr="00015419" w:rsidDel="009021D1">
        <w:t>e</w:t>
      </w:r>
      <w:r w:rsidRPr="00015419" w:rsidDel="009021D1">
        <w:t xml:space="preserve"> barv</w:t>
      </w:r>
      <w:r w:rsidR="00D67EF1" w:rsidRPr="00015419" w:rsidDel="009021D1">
        <w:t>e</w:t>
      </w:r>
      <w:r w:rsidRPr="00015419" w:rsidDel="009021D1">
        <w:t xml:space="preserve"> (petrolej</w:t>
      </w:r>
      <w:r w:rsidR="00D67EF1" w:rsidRPr="00015419" w:rsidDel="009021D1">
        <w:t xml:space="preserve"> (R82 G157 B186)</w:t>
      </w:r>
      <w:r w:rsidRPr="00015419" w:rsidDel="009021D1">
        <w:t xml:space="preserve">). Glede na to, da so povezave na spletu privzeto modre barve, se tudi </w:t>
      </w:r>
      <w:r w:rsidR="00345350" w:rsidRPr="00015419">
        <w:t>tako</w:t>
      </w:r>
      <w:r w:rsidRPr="00015419" w:rsidDel="009021D1">
        <w:t xml:space="preserve"> zagotavlja bolj intuitivn</w:t>
      </w:r>
      <w:r w:rsidR="00345350" w:rsidRPr="00015419">
        <w:t>a</w:t>
      </w:r>
      <w:r w:rsidRPr="00015419" w:rsidDel="009021D1">
        <w:t xml:space="preserve"> uporab</w:t>
      </w:r>
      <w:r w:rsidR="00345350" w:rsidRPr="00015419">
        <w:t>a</w:t>
      </w:r>
      <w:r w:rsidRPr="00015419" w:rsidDel="009021D1">
        <w:t xml:space="preserve"> splet</w:t>
      </w:r>
      <w:r w:rsidR="57894C0A" w:rsidRPr="00015419" w:rsidDel="009021D1">
        <w:t>nega mesta</w:t>
      </w:r>
      <w:r w:rsidRPr="00015419" w:rsidDel="009021D1">
        <w:t xml:space="preserve">. </w:t>
      </w:r>
    </w:p>
    <w:p w14:paraId="798E47B1" w14:textId="77777777" w:rsidR="00B07FA3" w:rsidRPr="00015419" w:rsidRDefault="00B07FA3" w:rsidP="000C5BD5">
      <w:pPr>
        <w:rPr>
          <w:rFonts w:cs="Arial"/>
        </w:rPr>
      </w:pPr>
    </w:p>
    <w:p w14:paraId="2D29B6F6" w14:textId="08DE458A" w:rsidR="00B05BDA" w:rsidRPr="00015419" w:rsidRDefault="00C42885" w:rsidP="00B05BDA">
      <w:r w:rsidRPr="00015419">
        <w:rPr>
          <w:rFonts w:cs="Arial"/>
        </w:rPr>
        <w:t xml:space="preserve">Tipografija mora biti dovolj velika in berljiva. Povečava strani oziroma besedila na strani </w:t>
      </w:r>
      <w:r w:rsidR="003F48B9" w:rsidRPr="00015419">
        <w:rPr>
          <w:rFonts w:cs="Arial"/>
        </w:rPr>
        <w:t xml:space="preserve">MORA BITI </w:t>
      </w:r>
      <w:r w:rsidR="00345350" w:rsidRPr="00015419">
        <w:rPr>
          <w:rFonts w:cs="Arial"/>
        </w:rPr>
        <w:t xml:space="preserve">uvedena </w:t>
      </w:r>
      <w:r w:rsidRPr="00015419">
        <w:rPr>
          <w:rFonts w:cs="Arial"/>
        </w:rPr>
        <w:t>skozi brskalnikovo povečavo (</w:t>
      </w:r>
      <w:proofErr w:type="spellStart"/>
      <w:r w:rsidRPr="00015419">
        <w:rPr>
          <w:rFonts w:cs="Arial"/>
          <w:i/>
        </w:rPr>
        <w:t>browser</w:t>
      </w:r>
      <w:proofErr w:type="spellEnd"/>
      <w:r w:rsidRPr="00015419">
        <w:rPr>
          <w:rFonts w:cs="Arial"/>
          <w:i/>
        </w:rPr>
        <w:t xml:space="preserve"> zoom</w:t>
      </w:r>
      <w:r w:rsidRPr="00015419">
        <w:rPr>
          <w:rFonts w:cs="Arial"/>
        </w:rPr>
        <w:t>)</w:t>
      </w:r>
      <w:r w:rsidR="00345350" w:rsidRPr="00015419">
        <w:rPr>
          <w:rFonts w:cs="Arial"/>
        </w:rPr>
        <w:t>,</w:t>
      </w:r>
      <w:r w:rsidR="003F48B9" w:rsidRPr="00015419">
        <w:rPr>
          <w:rFonts w:cs="Arial"/>
        </w:rPr>
        <w:t xml:space="preserve"> in ne prek posebnih funkcionalnosti za spreminjanje velikosti tipografije</w:t>
      </w:r>
      <w:r w:rsidRPr="00015419">
        <w:rPr>
          <w:rFonts w:cs="Arial"/>
        </w:rPr>
        <w:t>.</w:t>
      </w:r>
    </w:p>
    <w:p w14:paraId="665B3BB8" w14:textId="77777777" w:rsidR="00B05BDA" w:rsidRPr="00015419" w:rsidRDefault="00B05BDA" w:rsidP="00B05BDA"/>
    <w:p w14:paraId="5A579763" w14:textId="6F94BBE6" w:rsidR="00B07FA3" w:rsidRPr="00015419" w:rsidRDefault="00B07FA3" w:rsidP="00B05BDA">
      <w:pPr>
        <w:pStyle w:val="Naslov2"/>
        <w:rPr>
          <w:rFonts w:cs="Arial"/>
        </w:rPr>
      </w:pPr>
      <w:bookmarkStart w:id="65" w:name="_Toc82794878"/>
      <w:r w:rsidRPr="00015419">
        <w:t>Barv</w:t>
      </w:r>
      <w:r w:rsidR="00AE3856" w:rsidRPr="00015419">
        <w:t>na paleta</w:t>
      </w:r>
      <w:bookmarkEnd w:id="65"/>
    </w:p>
    <w:p w14:paraId="3FB1DFE0" w14:textId="25CCCADF" w:rsidR="00530CC4" w:rsidRPr="00015419" w:rsidRDefault="00530CC4" w:rsidP="00530CC4">
      <w:pPr>
        <w:pStyle w:val="Naslov3"/>
      </w:pPr>
      <w:r w:rsidRPr="00015419">
        <w:t>Primarna barva</w:t>
      </w:r>
    </w:p>
    <w:p w14:paraId="7863FA7E" w14:textId="521E6FB0" w:rsidR="00AE3856" w:rsidRPr="00015419" w:rsidRDefault="00AE3856" w:rsidP="00AE3856">
      <w:pPr>
        <w:pStyle w:val="Poudarek2"/>
      </w:pPr>
      <w:r w:rsidRPr="00015419">
        <w:t xml:space="preserve">Spletna mesta MORAJO uporabljati </w:t>
      </w:r>
      <w:r w:rsidR="00345350" w:rsidRPr="00015419">
        <w:t xml:space="preserve">za </w:t>
      </w:r>
      <w:r w:rsidRPr="00015419">
        <w:t xml:space="preserve">svojo primarno barvo </w:t>
      </w:r>
      <w:r w:rsidRPr="00015419">
        <w:rPr>
          <w:rFonts w:ascii="Helvetica-Bold" w:hAnsi="Helvetica-Bold" w:cs="Helvetica-Bold"/>
          <w:b/>
          <w:bCs/>
        </w:rPr>
        <w:t>#3E7C94</w:t>
      </w:r>
      <w:r w:rsidRPr="00015419">
        <w:t>, ki zagotavlja ustrezen kontrast za doseganje dostopnosti po standardu AA in je sklad</w:t>
      </w:r>
      <w:r w:rsidR="00550FDD" w:rsidRPr="00015419">
        <w:t>na</w:t>
      </w:r>
      <w:r w:rsidRPr="00015419">
        <w:t xml:space="preserve"> z zahtevami celostne grafične podobe državne uprave.  </w:t>
      </w:r>
    </w:p>
    <w:p w14:paraId="0C7AD85D" w14:textId="77777777" w:rsidR="00AE3856" w:rsidRPr="00015419" w:rsidRDefault="00AE3856" w:rsidP="00AE3856">
      <w:pPr>
        <w:autoSpaceDE w:val="0"/>
        <w:autoSpaceDN w:val="0"/>
        <w:adjustRightInd w:val="0"/>
        <w:spacing w:line="240" w:lineRule="auto"/>
        <w:rPr>
          <w:rFonts w:ascii="Helvetica" w:hAnsi="Helvetica" w:cs="Helvetica"/>
        </w:rPr>
      </w:pPr>
    </w:p>
    <w:p w14:paraId="6B1047A4" w14:textId="43BC76CB" w:rsidR="00F21056" w:rsidRPr="00015419" w:rsidRDefault="00AE3856" w:rsidP="00EE20F6">
      <w:pPr>
        <w:autoSpaceDE w:val="0"/>
        <w:autoSpaceDN w:val="0"/>
        <w:adjustRightInd w:val="0"/>
        <w:spacing w:line="276" w:lineRule="auto"/>
        <w:rPr>
          <w:rFonts w:cs="Arial"/>
        </w:rPr>
      </w:pPr>
      <w:r w:rsidRPr="00015419">
        <w:rPr>
          <w:rFonts w:cs="Arial"/>
        </w:rPr>
        <w:t xml:space="preserve">Smiselno se lahko uporabljata tudi </w:t>
      </w:r>
      <w:r w:rsidRPr="00015419">
        <w:rPr>
          <w:rFonts w:cs="Arial"/>
          <w:b/>
          <w:bCs/>
        </w:rPr>
        <w:t>svetlejši</w:t>
      </w:r>
      <w:r w:rsidR="00530CC4" w:rsidRPr="00015419">
        <w:rPr>
          <w:rFonts w:cs="Arial"/>
        </w:rPr>
        <w:t xml:space="preserve"> (#529DBA)</w:t>
      </w:r>
      <w:r w:rsidRPr="00015419">
        <w:rPr>
          <w:rFonts w:cs="Arial"/>
        </w:rPr>
        <w:t xml:space="preserve"> </w:t>
      </w:r>
      <w:r w:rsidRPr="00015419">
        <w:rPr>
          <w:rFonts w:cs="Arial"/>
          <w:b/>
          <w:bCs/>
        </w:rPr>
        <w:t>ali</w:t>
      </w:r>
      <w:r w:rsidRPr="00015419">
        <w:rPr>
          <w:rFonts w:cs="Arial"/>
        </w:rPr>
        <w:t xml:space="preserve"> </w:t>
      </w:r>
      <w:r w:rsidRPr="00015419">
        <w:rPr>
          <w:rFonts w:cs="Arial"/>
          <w:b/>
          <w:bCs/>
        </w:rPr>
        <w:t>temnejši</w:t>
      </w:r>
      <w:r w:rsidR="00530CC4" w:rsidRPr="00015419">
        <w:rPr>
          <w:rFonts w:cs="Arial"/>
        </w:rPr>
        <w:t xml:space="preserve"> (#1B495A)</w:t>
      </w:r>
      <w:r w:rsidRPr="00015419">
        <w:rPr>
          <w:rFonts w:cs="Arial"/>
        </w:rPr>
        <w:t xml:space="preserve"> </w:t>
      </w:r>
      <w:r w:rsidRPr="00015419">
        <w:rPr>
          <w:rFonts w:cs="Arial"/>
          <w:b/>
          <w:bCs/>
        </w:rPr>
        <w:t>odtenek primarne barve</w:t>
      </w:r>
      <w:r w:rsidRPr="00015419">
        <w:rPr>
          <w:rFonts w:cs="Arial"/>
        </w:rPr>
        <w:t>.</w:t>
      </w:r>
    </w:p>
    <w:p w14:paraId="1729A3C0" w14:textId="3C8F8F8C" w:rsidR="00F21056" w:rsidRPr="00015419" w:rsidRDefault="00F21056" w:rsidP="00EE20F6">
      <w:pPr>
        <w:autoSpaceDE w:val="0"/>
        <w:autoSpaceDN w:val="0"/>
        <w:adjustRightInd w:val="0"/>
        <w:spacing w:line="276" w:lineRule="auto"/>
        <w:rPr>
          <w:rFonts w:cs="Arial"/>
        </w:rPr>
      </w:pPr>
    </w:p>
    <w:p w14:paraId="6A82D316" w14:textId="50367F47" w:rsidR="00530CC4" w:rsidRPr="00015419" w:rsidRDefault="00530CC4" w:rsidP="00530CC4">
      <w:pPr>
        <w:pStyle w:val="Naslov3"/>
      </w:pPr>
      <w:r w:rsidRPr="00015419">
        <w:t>Sekundarni barvi</w:t>
      </w:r>
    </w:p>
    <w:p w14:paraId="5D55B008" w14:textId="77777777" w:rsidR="00B6290B" w:rsidRPr="00015419" w:rsidRDefault="00F21056" w:rsidP="00FC3B3C">
      <w:pPr>
        <w:autoSpaceDE w:val="0"/>
        <w:autoSpaceDN w:val="0"/>
        <w:adjustRightInd w:val="0"/>
        <w:rPr>
          <w:rFonts w:cs="Arial"/>
        </w:rPr>
      </w:pPr>
      <w:r w:rsidRPr="00015419">
        <w:rPr>
          <w:rFonts w:cs="Arial"/>
          <w:b/>
          <w:bCs/>
        </w:rPr>
        <w:t xml:space="preserve">Osnovna odtenka sekundarnih barv </w:t>
      </w:r>
      <w:r w:rsidRPr="00015419">
        <w:rPr>
          <w:rFonts w:cs="Arial"/>
        </w:rPr>
        <w:t xml:space="preserve">sta: </w:t>
      </w:r>
    </w:p>
    <w:p w14:paraId="0C8AC2DB" w14:textId="77777777" w:rsidR="00B6290B" w:rsidRPr="00015419" w:rsidRDefault="00F21056" w:rsidP="00B6290B">
      <w:pPr>
        <w:pStyle w:val="Odstavekseznama"/>
        <w:numPr>
          <w:ilvl w:val="0"/>
          <w:numId w:val="18"/>
        </w:numPr>
        <w:autoSpaceDE w:val="0"/>
        <w:autoSpaceDN w:val="0"/>
        <w:adjustRightInd w:val="0"/>
        <w:rPr>
          <w:rFonts w:cs="Arial"/>
        </w:rPr>
      </w:pPr>
      <w:r w:rsidRPr="00015419">
        <w:rPr>
          <w:rFonts w:cs="Arial"/>
        </w:rPr>
        <w:t>turkizna</w:t>
      </w:r>
      <w:r w:rsidR="00B6290B" w:rsidRPr="00015419">
        <w:rPr>
          <w:rFonts w:cs="Arial"/>
        </w:rPr>
        <w:t xml:space="preserve"> (#457A73</w:t>
      </w:r>
      <w:r w:rsidRPr="00015419">
        <w:rPr>
          <w:rFonts w:cs="Arial"/>
        </w:rPr>
        <w:t xml:space="preserve">) in </w:t>
      </w:r>
    </w:p>
    <w:p w14:paraId="2D327B14" w14:textId="052A8482" w:rsidR="00F21056" w:rsidRPr="00015419" w:rsidRDefault="00F21056" w:rsidP="00B6290B">
      <w:pPr>
        <w:pStyle w:val="Odstavekseznama"/>
        <w:numPr>
          <w:ilvl w:val="0"/>
          <w:numId w:val="18"/>
        </w:numPr>
        <w:autoSpaceDE w:val="0"/>
        <w:autoSpaceDN w:val="0"/>
        <w:adjustRightInd w:val="0"/>
        <w:rPr>
          <w:rFonts w:cs="Arial"/>
        </w:rPr>
      </w:pPr>
      <w:r w:rsidRPr="00015419">
        <w:rPr>
          <w:rFonts w:cs="Arial"/>
        </w:rPr>
        <w:t>zelena</w:t>
      </w:r>
      <w:r w:rsidR="00B6290B" w:rsidRPr="00015419">
        <w:rPr>
          <w:rFonts w:cs="Arial"/>
        </w:rPr>
        <w:t xml:space="preserve"> (#4C7520)</w:t>
      </w:r>
      <w:r w:rsidRPr="00015419">
        <w:rPr>
          <w:rFonts w:cs="Arial"/>
        </w:rPr>
        <w:t>.</w:t>
      </w:r>
    </w:p>
    <w:p w14:paraId="393A4A69" w14:textId="77777777" w:rsidR="00B6290B" w:rsidRPr="00015419" w:rsidRDefault="00B6290B" w:rsidP="00FC3B3C">
      <w:pPr>
        <w:autoSpaceDE w:val="0"/>
        <w:autoSpaceDN w:val="0"/>
        <w:adjustRightInd w:val="0"/>
        <w:rPr>
          <w:rFonts w:cs="Arial"/>
        </w:rPr>
      </w:pPr>
    </w:p>
    <w:p w14:paraId="360D80BF" w14:textId="2ABAE1F3" w:rsidR="00B6290B" w:rsidRPr="00015419" w:rsidRDefault="00F21056" w:rsidP="00FC3B3C">
      <w:pPr>
        <w:autoSpaceDE w:val="0"/>
        <w:autoSpaceDN w:val="0"/>
        <w:adjustRightInd w:val="0"/>
        <w:rPr>
          <w:rFonts w:cs="Arial"/>
        </w:rPr>
      </w:pPr>
      <w:r w:rsidRPr="00015419">
        <w:rPr>
          <w:rFonts w:cs="Arial"/>
        </w:rPr>
        <w:t xml:space="preserve">Smiselno se lahko </w:t>
      </w:r>
      <w:r w:rsidR="00B6290B" w:rsidRPr="00015419">
        <w:rPr>
          <w:rFonts w:cs="Arial"/>
        </w:rPr>
        <w:t xml:space="preserve">v povezavi z zgoraj uporabljenima sekundarnima barvama </w:t>
      </w:r>
      <w:r w:rsidRPr="00015419">
        <w:rPr>
          <w:rFonts w:cs="Arial"/>
        </w:rPr>
        <w:t>uporabljata tudi</w:t>
      </w:r>
      <w:r w:rsidR="00B6290B" w:rsidRPr="00015419">
        <w:rPr>
          <w:rFonts w:cs="Arial"/>
        </w:rPr>
        <w:t>:</w:t>
      </w:r>
    </w:p>
    <w:p w14:paraId="518A2F6D" w14:textId="5E7AE431" w:rsidR="00B6290B" w:rsidRPr="00015419" w:rsidRDefault="00F21056" w:rsidP="00B6290B">
      <w:pPr>
        <w:pStyle w:val="Odstavekseznama"/>
        <w:numPr>
          <w:ilvl w:val="0"/>
          <w:numId w:val="18"/>
        </w:numPr>
        <w:autoSpaceDE w:val="0"/>
        <w:autoSpaceDN w:val="0"/>
        <w:adjustRightInd w:val="0"/>
        <w:rPr>
          <w:rFonts w:cs="Arial"/>
        </w:rPr>
      </w:pPr>
      <w:r w:rsidRPr="00015419">
        <w:rPr>
          <w:rFonts w:cs="Arial"/>
        </w:rPr>
        <w:t>svetlejši</w:t>
      </w:r>
      <w:r w:rsidR="00B6290B" w:rsidRPr="00015419">
        <w:rPr>
          <w:rFonts w:cs="Arial"/>
        </w:rPr>
        <w:t xml:space="preserve"> (#5C9A92)</w:t>
      </w:r>
      <w:r w:rsidRPr="00015419">
        <w:rPr>
          <w:rFonts w:cs="Arial"/>
        </w:rPr>
        <w:t xml:space="preserve"> ali temnejši </w:t>
      </w:r>
      <w:r w:rsidR="00B6290B" w:rsidRPr="00015419">
        <w:rPr>
          <w:rFonts w:cs="Arial"/>
        </w:rPr>
        <w:t xml:space="preserve">(#1F4843) </w:t>
      </w:r>
      <w:r w:rsidRPr="00015419">
        <w:rPr>
          <w:rFonts w:cs="Arial"/>
        </w:rPr>
        <w:t xml:space="preserve">odtenek </w:t>
      </w:r>
      <w:r w:rsidR="00B6290B" w:rsidRPr="00015419">
        <w:rPr>
          <w:rFonts w:cs="Arial"/>
        </w:rPr>
        <w:t>turkizne oziroma</w:t>
      </w:r>
    </w:p>
    <w:p w14:paraId="13D47756" w14:textId="595798B9" w:rsidR="00AE3856" w:rsidRPr="00015419" w:rsidRDefault="00B6290B" w:rsidP="00B6290B">
      <w:pPr>
        <w:pStyle w:val="Odstavekseznama"/>
        <w:numPr>
          <w:ilvl w:val="0"/>
          <w:numId w:val="18"/>
        </w:numPr>
        <w:autoSpaceDE w:val="0"/>
        <w:autoSpaceDN w:val="0"/>
        <w:adjustRightInd w:val="0"/>
        <w:rPr>
          <w:rFonts w:cs="Arial"/>
        </w:rPr>
      </w:pPr>
      <w:r w:rsidRPr="00015419">
        <w:rPr>
          <w:rFonts w:cs="Arial"/>
        </w:rPr>
        <w:t>svetlejši (#66952E) ali temnejši (#234502) odtenek zelene barve</w:t>
      </w:r>
      <w:r w:rsidR="00F21056" w:rsidRPr="00015419">
        <w:rPr>
          <w:rFonts w:cs="Arial"/>
        </w:rPr>
        <w:t>.</w:t>
      </w:r>
      <w:r w:rsidR="00AE3856" w:rsidRPr="00015419">
        <w:rPr>
          <w:rFonts w:cs="Arial"/>
        </w:rPr>
        <w:t xml:space="preserve"> </w:t>
      </w:r>
    </w:p>
    <w:p w14:paraId="6BD20C07" w14:textId="12045521" w:rsidR="00EB0C7D" w:rsidRPr="00015419" w:rsidRDefault="00EB0C7D" w:rsidP="009A7B34">
      <w:pPr>
        <w:autoSpaceDE w:val="0"/>
        <w:autoSpaceDN w:val="0"/>
        <w:adjustRightInd w:val="0"/>
        <w:spacing w:line="240" w:lineRule="auto"/>
      </w:pPr>
    </w:p>
    <w:p w14:paraId="4B429826" w14:textId="4F1900A8" w:rsidR="00530CC4" w:rsidRPr="00015419" w:rsidRDefault="00530CC4" w:rsidP="00530CC4">
      <w:pPr>
        <w:pStyle w:val="Naslov3"/>
      </w:pPr>
      <w:r w:rsidRPr="00015419">
        <w:t>Dodatni barvi</w:t>
      </w:r>
    </w:p>
    <w:p w14:paraId="74038C62" w14:textId="004320E5" w:rsidR="00530CC4" w:rsidRPr="00015419" w:rsidRDefault="00530CC4" w:rsidP="00530CC4">
      <w:r w:rsidRPr="00015419">
        <w:t>Dodatni barvi v toplem delu spektra: čokoladna</w:t>
      </w:r>
      <w:r w:rsidR="00B6290B" w:rsidRPr="00015419">
        <w:t xml:space="preserve"> (#73635B</w:t>
      </w:r>
      <w:r w:rsidRPr="00015419">
        <w:t>) in rdeča</w:t>
      </w:r>
      <w:r w:rsidR="00B6290B" w:rsidRPr="00015419">
        <w:t xml:space="preserve"> (#B2414D</w:t>
      </w:r>
      <w:r w:rsidRPr="00015419">
        <w:t>) se</w:t>
      </w:r>
      <w:r w:rsidR="00345350" w:rsidRPr="00015419">
        <w:t xml:space="preserve"> </w:t>
      </w:r>
      <w:r w:rsidRPr="00015419">
        <w:t xml:space="preserve">uporabljata za poudarke ali </w:t>
      </w:r>
      <w:r w:rsidR="00345350" w:rsidRPr="00015419">
        <w:t xml:space="preserve">opozorila </w:t>
      </w:r>
      <w:r w:rsidRPr="00015419">
        <w:t xml:space="preserve">in </w:t>
      </w:r>
      <w:r w:rsidRPr="00015419">
        <w:rPr>
          <w:b/>
          <w:bCs/>
        </w:rPr>
        <w:t>nista primerni za uporabo kot temeljni barvi</w:t>
      </w:r>
      <w:r w:rsidRPr="00015419">
        <w:t xml:space="preserve"> pri</w:t>
      </w:r>
      <w:r w:rsidR="00345350" w:rsidRPr="00015419">
        <w:t xml:space="preserve"> </w:t>
      </w:r>
      <w:r w:rsidRPr="00015419">
        <w:t xml:space="preserve">oblikovanju </w:t>
      </w:r>
      <w:r w:rsidR="00B84A3B" w:rsidRPr="00015419">
        <w:t>spletnega mest</w:t>
      </w:r>
      <w:r w:rsidRPr="00015419">
        <w:t>a.</w:t>
      </w:r>
    </w:p>
    <w:p w14:paraId="59089981" w14:textId="77777777" w:rsidR="00530CC4" w:rsidRPr="00015419" w:rsidRDefault="00530CC4" w:rsidP="009A7B34">
      <w:pPr>
        <w:autoSpaceDE w:val="0"/>
        <w:autoSpaceDN w:val="0"/>
        <w:adjustRightInd w:val="0"/>
        <w:spacing w:line="240" w:lineRule="auto"/>
      </w:pPr>
    </w:p>
    <w:p w14:paraId="32E783BD" w14:textId="0E736224" w:rsidR="00EB0C7D" w:rsidRPr="00015419" w:rsidRDefault="00EB0C7D" w:rsidP="009A7B34">
      <w:pPr>
        <w:autoSpaceDE w:val="0"/>
        <w:autoSpaceDN w:val="0"/>
        <w:adjustRightInd w:val="0"/>
        <w:spacing w:line="240" w:lineRule="auto"/>
        <w:rPr>
          <w:rFonts w:ascii="Helvetica" w:hAnsi="Helvetica" w:cs="Helvetica"/>
        </w:rPr>
      </w:pPr>
    </w:p>
    <w:p w14:paraId="3CB6C05E" w14:textId="3C9EC5B0" w:rsidR="009A7B34" w:rsidRPr="00015419" w:rsidRDefault="009A7B34" w:rsidP="00B05BDA">
      <w:pPr>
        <w:pStyle w:val="Naslov2"/>
      </w:pPr>
      <w:bookmarkStart w:id="66" w:name="_Toc82794879"/>
      <w:r w:rsidRPr="00015419">
        <w:t>Standardizirani elementi</w:t>
      </w:r>
      <w:bookmarkEnd w:id="66"/>
    </w:p>
    <w:p w14:paraId="352623D0" w14:textId="0F666240" w:rsidR="009A7B34" w:rsidRPr="00015419" w:rsidRDefault="009A7B34" w:rsidP="00105448">
      <w:pPr>
        <w:pStyle w:val="Poudarek2"/>
      </w:pPr>
      <w:r w:rsidRPr="00015419">
        <w:t>Če se v horizontal</w:t>
      </w:r>
      <w:r w:rsidR="00345350" w:rsidRPr="00015419">
        <w:t>n</w:t>
      </w:r>
      <w:r w:rsidRPr="00015419">
        <w:t xml:space="preserve">i </w:t>
      </w:r>
      <w:r w:rsidR="00345350" w:rsidRPr="00015419">
        <w:t xml:space="preserve">ravni </w:t>
      </w:r>
      <w:r w:rsidRPr="00015419">
        <w:t>grba in napisa Republika Slovenija postavi</w:t>
      </w:r>
      <w:r w:rsidR="00345350" w:rsidRPr="00015419">
        <w:t>jo</w:t>
      </w:r>
      <w:r w:rsidRPr="00015419">
        <w:t xml:space="preserve"> </w:t>
      </w:r>
      <w:r w:rsidR="00105448" w:rsidRPr="00015419">
        <w:t>element</w:t>
      </w:r>
      <w:r w:rsidR="00345350" w:rsidRPr="00015419">
        <w:t>i</w:t>
      </w:r>
      <w:r w:rsidR="00105448" w:rsidRPr="00015419">
        <w:t>,</w:t>
      </w:r>
      <w:r w:rsidRPr="00015419">
        <w:t xml:space="preserve"> kot </w:t>
      </w:r>
      <w:r w:rsidR="00105448" w:rsidRPr="00015419">
        <w:t>so</w:t>
      </w:r>
      <w:r w:rsidRPr="00015419">
        <w:t xml:space="preserve"> iskalnik, </w:t>
      </w:r>
      <w:proofErr w:type="spellStart"/>
      <w:r w:rsidR="00105448" w:rsidRPr="00015419">
        <w:t>izbirnik</w:t>
      </w:r>
      <w:proofErr w:type="spellEnd"/>
      <w:r w:rsidR="00105448" w:rsidRPr="00015419">
        <w:t xml:space="preserve"> jezika, </w:t>
      </w:r>
      <w:r w:rsidRPr="00015419">
        <w:t xml:space="preserve">prijava, se </w:t>
      </w:r>
      <w:r w:rsidR="00105448" w:rsidRPr="00015419">
        <w:t xml:space="preserve">MORA </w:t>
      </w:r>
      <w:r w:rsidRPr="00015419">
        <w:t>uporabiti standardizirana pojavnost gradnikov</w:t>
      </w:r>
      <w:r w:rsidR="00105448" w:rsidRPr="00015419">
        <w:t xml:space="preserve"> skladno s pravili umeščanja enotnih grafičnih elementov, ki </w:t>
      </w:r>
      <w:r w:rsidR="00EE20F6" w:rsidRPr="00015419">
        <w:t>so</w:t>
      </w:r>
      <w:r w:rsidR="00105448" w:rsidRPr="00015419">
        <w:t xml:space="preserve"> priloga tega dokumenta. </w:t>
      </w:r>
      <w:r w:rsidRPr="00015419">
        <w:t xml:space="preserve"> </w:t>
      </w:r>
    </w:p>
    <w:p w14:paraId="690BCD26" w14:textId="77777777" w:rsidR="00105448" w:rsidRPr="00015419" w:rsidRDefault="00105448" w:rsidP="009A7B34">
      <w:pPr>
        <w:autoSpaceDE w:val="0"/>
        <w:autoSpaceDN w:val="0"/>
        <w:adjustRightInd w:val="0"/>
        <w:spacing w:line="240" w:lineRule="auto"/>
        <w:rPr>
          <w:rFonts w:ascii="Helvetica" w:hAnsi="Helvetica" w:cs="Helvetica"/>
        </w:rPr>
      </w:pPr>
    </w:p>
    <w:p w14:paraId="40CE60A3" w14:textId="395766B4" w:rsidR="009A7B34" w:rsidRPr="00015419" w:rsidRDefault="009A7B34" w:rsidP="00976C28">
      <w:pPr>
        <w:autoSpaceDE w:val="0"/>
        <w:autoSpaceDN w:val="0"/>
        <w:adjustRightInd w:val="0"/>
        <w:rPr>
          <w:rFonts w:cs="Arial"/>
        </w:rPr>
      </w:pPr>
      <w:r w:rsidRPr="00015419">
        <w:rPr>
          <w:rFonts w:cs="Arial"/>
        </w:rPr>
        <w:t>Med standardiziranimi elementi nastopajo elementi, ki jih uporablja večina splet</w:t>
      </w:r>
      <w:r w:rsidR="00105448" w:rsidRPr="00015419">
        <w:rPr>
          <w:rFonts w:cs="Arial"/>
        </w:rPr>
        <w:t>nih mest</w:t>
      </w:r>
      <w:r w:rsidRPr="00015419">
        <w:rPr>
          <w:rFonts w:cs="Arial"/>
        </w:rPr>
        <w:t>: iskalnik,</w:t>
      </w:r>
      <w:r w:rsidR="00105448" w:rsidRPr="00015419">
        <w:rPr>
          <w:rFonts w:cs="Arial"/>
        </w:rPr>
        <w:t xml:space="preserve"> </w:t>
      </w:r>
      <w:proofErr w:type="spellStart"/>
      <w:r w:rsidRPr="00015419">
        <w:rPr>
          <w:rFonts w:cs="Arial"/>
        </w:rPr>
        <w:t>izbirnik</w:t>
      </w:r>
      <w:proofErr w:type="spellEnd"/>
      <w:r w:rsidRPr="00015419">
        <w:rPr>
          <w:rFonts w:cs="Arial"/>
        </w:rPr>
        <w:t xml:space="preserve"> jezika in gumb za prijavo (po navadi, a ne nujno, v povezavi s sistemom SI-PASS).</w:t>
      </w:r>
    </w:p>
    <w:p w14:paraId="56EF37FC" w14:textId="56B8371C" w:rsidR="009A7B34" w:rsidRPr="00015419" w:rsidRDefault="009A7B34" w:rsidP="00976C28">
      <w:pPr>
        <w:autoSpaceDE w:val="0"/>
        <w:autoSpaceDN w:val="0"/>
        <w:adjustRightInd w:val="0"/>
        <w:rPr>
          <w:rFonts w:cs="Arial"/>
        </w:rPr>
      </w:pPr>
    </w:p>
    <w:p w14:paraId="45FEFED4" w14:textId="0F95673E" w:rsidR="00105448" w:rsidRPr="00015419" w:rsidRDefault="00105448" w:rsidP="00976C28">
      <w:pPr>
        <w:autoSpaceDE w:val="0"/>
        <w:autoSpaceDN w:val="0"/>
        <w:adjustRightInd w:val="0"/>
        <w:rPr>
          <w:rFonts w:cs="Arial"/>
        </w:rPr>
      </w:pPr>
      <w:r w:rsidRPr="00015419">
        <w:rPr>
          <w:rFonts w:cs="Arial"/>
        </w:rPr>
        <w:t xml:space="preserve">Pri umeščanju standardiziranih elementov </w:t>
      </w:r>
      <w:r w:rsidR="00345350" w:rsidRPr="00015419">
        <w:rPr>
          <w:rFonts w:cs="Arial"/>
        </w:rPr>
        <w:t xml:space="preserve">so </w:t>
      </w:r>
      <w:r w:rsidRPr="00015419">
        <w:rPr>
          <w:rFonts w:cs="Arial"/>
        </w:rPr>
        <w:t>določen</w:t>
      </w:r>
      <w:r w:rsidR="00345350" w:rsidRPr="00015419">
        <w:rPr>
          <w:rFonts w:cs="Arial"/>
        </w:rPr>
        <w:t>i</w:t>
      </w:r>
      <w:r w:rsidRPr="00015419">
        <w:rPr>
          <w:rFonts w:cs="Arial"/>
        </w:rPr>
        <w:t xml:space="preserve"> </w:t>
      </w:r>
      <w:r w:rsidRPr="008F7646">
        <w:rPr>
          <w:rFonts w:cs="Arial"/>
        </w:rPr>
        <w:t>pozicija</w:t>
      </w:r>
      <w:r w:rsidRPr="00015419">
        <w:rPr>
          <w:rFonts w:cs="Arial"/>
        </w:rPr>
        <w:t>, pojavna oblika in vrstni red</w:t>
      </w:r>
      <w:r w:rsidR="00DD3E26" w:rsidRPr="00015419">
        <w:rPr>
          <w:rFonts w:cs="Arial"/>
        </w:rPr>
        <w:t xml:space="preserve"> (</w:t>
      </w:r>
      <w:r w:rsidR="00DD3E26" w:rsidRPr="008F7646">
        <w:rPr>
          <w:rFonts w:cs="Arial"/>
          <w:u w:val="single"/>
        </w:rPr>
        <w:t>v prilogi</w:t>
      </w:r>
      <w:r w:rsidR="00DD3E26" w:rsidRPr="00015419">
        <w:rPr>
          <w:rFonts w:cs="Arial"/>
        </w:rPr>
        <w:t>)</w:t>
      </w:r>
      <w:r w:rsidRPr="00015419">
        <w:rPr>
          <w:rFonts w:cs="Arial"/>
        </w:rPr>
        <w:t>.</w:t>
      </w:r>
    </w:p>
    <w:p w14:paraId="1AD7DE46" w14:textId="77777777" w:rsidR="00105448" w:rsidRPr="00015419" w:rsidRDefault="00105448" w:rsidP="00976C28">
      <w:pPr>
        <w:autoSpaceDE w:val="0"/>
        <w:autoSpaceDN w:val="0"/>
        <w:adjustRightInd w:val="0"/>
        <w:rPr>
          <w:rFonts w:ascii="Helvetica" w:hAnsi="Helvetica" w:cs="Helvetica"/>
        </w:rPr>
      </w:pPr>
    </w:p>
    <w:p w14:paraId="7E11F6AA" w14:textId="1878B247" w:rsidR="00DF7A0E" w:rsidRPr="00015419" w:rsidRDefault="00105448" w:rsidP="00BE2379">
      <w:pPr>
        <w:autoSpaceDE w:val="0"/>
        <w:autoSpaceDN w:val="0"/>
        <w:adjustRightInd w:val="0"/>
        <w:rPr>
          <w:rFonts w:ascii="Helvetica" w:hAnsi="Helvetica" w:cs="Helvetica"/>
        </w:rPr>
      </w:pPr>
      <w:r w:rsidRPr="00015419">
        <w:rPr>
          <w:rFonts w:ascii="Helvetica" w:hAnsi="Helvetica" w:cs="Helvetica"/>
        </w:rPr>
        <w:t>Pri uporabi nestandardiziranih elementov – zaradi posebnih funkcionalnosti ali morebitnih</w:t>
      </w:r>
      <w:r w:rsidR="00345350" w:rsidRPr="00015419">
        <w:rPr>
          <w:rFonts w:ascii="Helvetica" w:hAnsi="Helvetica" w:cs="Helvetica"/>
        </w:rPr>
        <w:t xml:space="preserve"> </w:t>
      </w:r>
      <w:r w:rsidRPr="00015419">
        <w:rPr>
          <w:rFonts w:ascii="Helvetica" w:hAnsi="Helvetica" w:cs="Helvetica"/>
        </w:rPr>
        <w:t>tehni</w:t>
      </w:r>
      <w:r w:rsidRPr="00015419">
        <w:rPr>
          <w:rFonts w:cs="Arial"/>
        </w:rPr>
        <w:t>č</w:t>
      </w:r>
      <w:r w:rsidRPr="00015419">
        <w:rPr>
          <w:rFonts w:ascii="Helvetica" w:hAnsi="Helvetica" w:cs="Helvetica"/>
        </w:rPr>
        <w:t>nih omejitev – morajo biti elementi umeš</w:t>
      </w:r>
      <w:r w:rsidRPr="00015419">
        <w:rPr>
          <w:rFonts w:cs="Arial"/>
        </w:rPr>
        <w:t>č</w:t>
      </w:r>
      <w:r w:rsidRPr="00015419">
        <w:rPr>
          <w:rFonts w:ascii="Helvetica" w:hAnsi="Helvetica" w:cs="Helvetica"/>
        </w:rPr>
        <w:t>eni izven vplivnega obmo</w:t>
      </w:r>
      <w:r w:rsidRPr="00015419">
        <w:rPr>
          <w:rFonts w:cs="Arial"/>
        </w:rPr>
        <w:t>č</w:t>
      </w:r>
      <w:r w:rsidRPr="00015419">
        <w:rPr>
          <w:rFonts w:ascii="Helvetica" w:hAnsi="Helvetica" w:cs="Helvetica"/>
        </w:rPr>
        <w:t>ja skupnih</w:t>
      </w:r>
      <w:r w:rsidR="00345350" w:rsidRPr="00015419">
        <w:rPr>
          <w:rFonts w:ascii="Helvetica" w:hAnsi="Helvetica" w:cs="Helvetica"/>
        </w:rPr>
        <w:t xml:space="preserve"> </w:t>
      </w:r>
      <w:r w:rsidRPr="00015419">
        <w:rPr>
          <w:rFonts w:ascii="Helvetica" w:hAnsi="Helvetica" w:cs="Helvetica"/>
        </w:rPr>
        <w:t>elementov</w:t>
      </w:r>
      <w:r w:rsidR="00DF7A0E" w:rsidRPr="00015419">
        <w:rPr>
          <w:rFonts w:ascii="Helvetica" w:hAnsi="Helvetica" w:cs="Helvetica"/>
        </w:rPr>
        <w:t>.</w:t>
      </w:r>
    </w:p>
    <w:p w14:paraId="6C5D438A" w14:textId="50F4F201" w:rsidR="000C3B33" w:rsidRPr="00015419" w:rsidRDefault="000C3B33" w:rsidP="00976C28">
      <w:pPr>
        <w:widowControl w:val="0"/>
        <w:autoSpaceDE w:val="0"/>
        <w:autoSpaceDN w:val="0"/>
        <w:adjustRightInd w:val="0"/>
        <w:rPr>
          <w:rFonts w:ascii="Helvetica" w:hAnsi="Helvetica" w:cs="Helvetica"/>
        </w:rPr>
      </w:pPr>
    </w:p>
    <w:p w14:paraId="51F7F627" w14:textId="77777777" w:rsidR="00F427EB" w:rsidRPr="00015419" w:rsidRDefault="00F427EB" w:rsidP="00976C28">
      <w:pPr>
        <w:widowControl w:val="0"/>
        <w:autoSpaceDE w:val="0"/>
        <w:autoSpaceDN w:val="0"/>
        <w:adjustRightInd w:val="0"/>
        <w:rPr>
          <w:rFonts w:ascii="Helvetica" w:hAnsi="Helvetica" w:cs="Helvetica"/>
        </w:rPr>
      </w:pPr>
    </w:p>
    <w:p w14:paraId="44E498E4" w14:textId="695C0E27" w:rsidR="00D37984" w:rsidRPr="00015419" w:rsidRDefault="00103524" w:rsidP="00DF7A0E">
      <w:pPr>
        <w:pStyle w:val="Naslov1"/>
      </w:pPr>
      <w:bookmarkStart w:id="67" w:name="_Toc82794880"/>
      <w:r w:rsidRPr="00015419">
        <w:lastRenderedPageBreak/>
        <w:t xml:space="preserve">Standard: </w:t>
      </w:r>
      <w:r w:rsidR="008809C7" w:rsidRPr="00015419">
        <w:t>p</w:t>
      </w:r>
      <w:r w:rsidR="00D37984" w:rsidRPr="00015419">
        <w:t>reverjanje kakovosti</w:t>
      </w:r>
      <w:bookmarkEnd w:id="67"/>
      <w:r w:rsidR="00D37984" w:rsidRPr="00015419">
        <w:t xml:space="preserve"> </w:t>
      </w:r>
    </w:p>
    <w:p w14:paraId="2E7854E9" w14:textId="77777777" w:rsidR="000C7802" w:rsidRPr="00015419" w:rsidRDefault="000C7802" w:rsidP="000C7802"/>
    <w:p w14:paraId="45A09A49" w14:textId="0510FD70" w:rsidR="00EA6D3B" w:rsidRPr="00015419" w:rsidRDefault="00EA6D3B" w:rsidP="00EA6D3B">
      <w:pPr>
        <w:pStyle w:val="Naslov2"/>
      </w:pPr>
      <w:bookmarkStart w:id="68" w:name="_Toc82794881"/>
      <w:r w:rsidRPr="00015419">
        <w:t>Pristojnost</w:t>
      </w:r>
      <w:bookmarkEnd w:id="68"/>
    </w:p>
    <w:p w14:paraId="0CAAA49D" w14:textId="77777777" w:rsidR="00096579" w:rsidRPr="00015419" w:rsidRDefault="00096579" w:rsidP="00096579">
      <w:pPr>
        <w:pStyle w:val="Poudarek2"/>
      </w:pPr>
      <w:r w:rsidRPr="00015419">
        <w:t xml:space="preserve">Vsaka stran spletnega mesta MORA imeti </w:t>
      </w:r>
      <w:r w:rsidRPr="008F7646">
        <w:rPr>
          <w:b/>
          <w:bCs/>
        </w:rPr>
        <w:t>naveden pristojni organ</w:t>
      </w:r>
      <w:r w:rsidRPr="00015419">
        <w:t xml:space="preserve">, ki je odgovoren za točnost vsebine. </w:t>
      </w:r>
    </w:p>
    <w:p w14:paraId="7267C31E" w14:textId="544CE5D5" w:rsidR="00DF3EAB" w:rsidRPr="00015419" w:rsidRDefault="00DF3EAB" w:rsidP="00EA6D3B"/>
    <w:p w14:paraId="3BF107A2" w14:textId="008A0105" w:rsidR="00D821B3" w:rsidRPr="00015419" w:rsidRDefault="00D821B3" w:rsidP="00A713FC">
      <w:pPr>
        <w:pStyle w:val="Naslov2"/>
      </w:pPr>
      <w:bookmarkStart w:id="69" w:name="_Toc82794882"/>
      <w:r w:rsidRPr="00015419">
        <w:t>Datum zadnje spremembe</w:t>
      </w:r>
      <w:bookmarkEnd w:id="69"/>
    </w:p>
    <w:p w14:paraId="1898F8F8" w14:textId="4955C8E0" w:rsidR="00C97360" w:rsidRPr="00015419" w:rsidRDefault="00D821B3" w:rsidP="00DD098C">
      <w:pPr>
        <w:pStyle w:val="Poudarek2"/>
        <w:rPr>
          <w:rFonts w:eastAsia="Arial"/>
        </w:rPr>
      </w:pPr>
      <w:r w:rsidRPr="00015419">
        <w:t>Vsaka stran spletnega mesta MORA imeti naveden podatek, kdaj je bila nazadnje posodobljena</w:t>
      </w:r>
      <w:r w:rsidR="00330F59" w:rsidRPr="00015419">
        <w:t xml:space="preserve"> oziroma spremenjena.</w:t>
      </w:r>
      <w:r w:rsidRPr="00015419">
        <w:t xml:space="preserve"> </w:t>
      </w:r>
    </w:p>
    <w:p w14:paraId="1AAE17A7" w14:textId="42D2DE4D" w:rsidR="00D821B3" w:rsidRPr="00015419" w:rsidRDefault="00D821B3" w:rsidP="00DD098C">
      <w:r w:rsidRPr="00015419">
        <w:rPr>
          <w:rFonts w:eastAsia="Arial"/>
        </w:rPr>
        <w:t>S tem se uporabnikom dodatno s</w:t>
      </w:r>
      <w:r w:rsidR="00345350" w:rsidRPr="00015419">
        <w:rPr>
          <w:rFonts w:eastAsia="Arial"/>
        </w:rPr>
        <w:t>poroč</w:t>
      </w:r>
      <w:r w:rsidRPr="00015419">
        <w:rPr>
          <w:rFonts w:eastAsia="Arial"/>
        </w:rPr>
        <w:t>i, da se aktivno skrbi za točnos</w:t>
      </w:r>
      <w:r w:rsidRPr="00015419">
        <w:t>t objavljenih informacij.</w:t>
      </w:r>
    </w:p>
    <w:p w14:paraId="04482CBC" w14:textId="77777777" w:rsidR="00BC0D65" w:rsidRPr="00015419" w:rsidRDefault="00BC0D65" w:rsidP="00D821B3"/>
    <w:p w14:paraId="14AC2A97" w14:textId="2EA71ABF" w:rsidR="00EB1BE5" w:rsidRPr="00015419" w:rsidRDefault="00AA1DF7" w:rsidP="00D821B3">
      <w:pPr>
        <w:rPr>
          <w:rFonts w:cs="Times New Roman"/>
        </w:rPr>
      </w:pPr>
      <w:r w:rsidRPr="00015419">
        <w:t xml:space="preserve">Izjema so </w:t>
      </w:r>
      <w:r w:rsidR="00345350" w:rsidRPr="00015419">
        <w:t xml:space="preserve">samodejno </w:t>
      </w:r>
      <w:r w:rsidRPr="00015419">
        <w:t xml:space="preserve">generirane strani spletnih mest. </w:t>
      </w:r>
    </w:p>
    <w:p w14:paraId="561CD9E4" w14:textId="6FB8F41E" w:rsidR="00D821B3" w:rsidRPr="00015419" w:rsidRDefault="00DA549F" w:rsidP="00A713FC">
      <w:pPr>
        <w:pStyle w:val="Naslov2"/>
      </w:pPr>
      <w:bookmarkStart w:id="70" w:name="_Toc82794883"/>
      <w:r w:rsidRPr="00015419">
        <w:t>S</w:t>
      </w:r>
      <w:r w:rsidR="00D821B3" w:rsidRPr="00015419">
        <w:t>lužb</w:t>
      </w:r>
      <w:r w:rsidRPr="00015419">
        <w:t>e</w:t>
      </w:r>
      <w:r w:rsidR="00D821B3" w:rsidRPr="00015419">
        <w:t xml:space="preserve"> za pomoč in reševanje težav</w:t>
      </w:r>
      <w:bookmarkEnd w:id="70"/>
      <w:r w:rsidR="00D821B3" w:rsidRPr="00015419">
        <w:t xml:space="preserve"> </w:t>
      </w:r>
    </w:p>
    <w:p w14:paraId="0E0DD985" w14:textId="6E066E6C" w:rsidR="00D821B3" w:rsidRPr="00015419" w:rsidRDefault="00D821B3" w:rsidP="00DD098C">
      <w:pPr>
        <w:pStyle w:val="Poudarek2"/>
      </w:pPr>
      <w:r w:rsidRPr="00015419">
        <w:t>Vsako storitveno spletno mesto MORA imeti objavljen</w:t>
      </w:r>
      <w:r w:rsidR="00673018" w:rsidRPr="00015419">
        <w:t>e</w:t>
      </w:r>
      <w:r w:rsidRPr="00015419">
        <w:t xml:space="preserve"> kontakt</w:t>
      </w:r>
      <w:r w:rsidR="00DA549F" w:rsidRPr="00015419">
        <w:t>ne podatke</w:t>
      </w:r>
      <w:r w:rsidRPr="00015419">
        <w:t xml:space="preserve"> </w:t>
      </w:r>
      <w:r w:rsidR="00DF3EAB" w:rsidRPr="00015419">
        <w:t xml:space="preserve">službe </w:t>
      </w:r>
      <w:r w:rsidRPr="00015419">
        <w:t>za pomoč in reševanje težav</w:t>
      </w:r>
      <w:r w:rsidR="006C192E" w:rsidRPr="00015419">
        <w:t>.</w:t>
      </w:r>
    </w:p>
    <w:p w14:paraId="561BF9EE" w14:textId="77777777" w:rsidR="006C192E" w:rsidRPr="00015419" w:rsidRDefault="006C192E" w:rsidP="006C192E">
      <w:pPr>
        <w:rPr>
          <w:rFonts w:cs="Arial"/>
        </w:rPr>
      </w:pPr>
    </w:p>
    <w:p w14:paraId="361A84F5" w14:textId="6531AAA4" w:rsidR="00DA549F" w:rsidRPr="00015419" w:rsidRDefault="00DA549F" w:rsidP="006C192E">
      <w:pPr>
        <w:rPr>
          <w:rFonts w:cs="Arial"/>
        </w:rPr>
      </w:pPr>
      <w:r w:rsidRPr="00015419">
        <w:rPr>
          <w:rFonts w:cs="Arial"/>
        </w:rPr>
        <w:t xml:space="preserve">PRIPOROČLJIVO je, da </w:t>
      </w:r>
      <w:r w:rsidR="00A713FC" w:rsidRPr="00015419">
        <w:rPr>
          <w:rFonts w:cs="Arial"/>
        </w:rPr>
        <w:t xml:space="preserve">se skrbniki spletnih mest dogovorijo s službami za pomoč glede načina spremljanja zahtevkov uporabnikov.  </w:t>
      </w:r>
    </w:p>
    <w:p w14:paraId="6D685667" w14:textId="77777777" w:rsidR="006C192E" w:rsidRPr="00015419" w:rsidRDefault="006C192E" w:rsidP="006C192E">
      <w:pPr>
        <w:rPr>
          <w:rFonts w:cs="Arial"/>
        </w:rPr>
      </w:pPr>
    </w:p>
    <w:p w14:paraId="10CA3999" w14:textId="23F02701" w:rsidR="00D37984" w:rsidRPr="00015419" w:rsidRDefault="00DA549F" w:rsidP="00A713FC">
      <w:pPr>
        <w:pStyle w:val="Naslov2"/>
      </w:pPr>
      <w:bookmarkStart w:id="71" w:name="_Toc82794884"/>
      <w:r w:rsidRPr="00015419">
        <w:t>Odzivni obrazci</w:t>
      </w:r>
      <w:bookmarkEnd w:id="71"/>
    </w:p>
    <w:p w14:paraId="40F61F51" w14:textId="77777777" w:rsidR="00DD098C" w:rsidRPr="00015419" w:rsidRDefault="00D37984" w:rsidP="00DD098C">
      <w:pPr>
        <w:pStyle w:val="Poudarek2"/>
      </w:pPr>
      <w:r w:rsidRPr="00015419">
        <w:t xml:space="preserve">Vsaka stran </w:t>
      </w:r>
      <w:r w:rsidR="00DA549F" w:rsidRPr="00015419">
        <w:t xml:space="preserve">spletnega mesta </w:t>
      </w:r>
      <w:r w:rsidRPr="00015419">
        <w:t xml:space="preserve">MORA ponujati </w:t>
      </w:r>
      <w:r w:rsidRPr="008F7646">
        <w:rPr>
          <w:b/>
          <w:bCs/>
        </w:rPr>
        <w:t>možnost za povratno informacijo</w:t>
      </w:r>
      <w:r w:rsidRPr="00015419">
        <w:t xml:space="preserve"> – v obliki obrazca</w:t>
      </w:r>
      <w:r w:rsidR="00D821B3" w:rsidRPr="00015419">
        <w:t xml:space="preserve">. </w:t>
      </w:r>
    </w:p>
    <w:p w14:paraId="67BBDA91" w14:textId="77777777" w:rsidR="00BB0ECB" w:rsidRPr="00015419" w:rsidRDefault="00BB0ECB" w:rsidP="00D37984">
      <w:pPr>
        <w:rPr>
          <w:rFonts w:cs="Arial"/>
        </w:rPr>
      </w:pPr>
    </w:p>
    <w:p w14:paraId="44B6789E" w14:textId="05934C7B" w:rsidR="00D37984" w:rsidRPr="00015419" w:rsidRDefault="00D821B3" w:rsidP="00D37984">
      <w:pPr>
        <w:rPr>
          <w:rFonts w:cs="Arial"/>
        </w:rPr>
      </w:pPr>
      <w:r w:rsidRPr="00015419">
        <w:rPr>
          <w:rFonts w:cs="Arial"/>
        </w:rPr>
        <w:t xml:space="preserve">Naveden ima lahko tudi </w:t>
      </w:r>
      <w:r w:rsidR="00D37984" w:rsidRPr="00015419">
        <w:rPr>
          <w:rFonts w:cs="Arial"/>
        </w:rPr>
        <w:t>kontak</w:t>
      </w:r>
      <w:r w:rsidR="00DA549F" w:rsidRPr="00015419">
        <w:rPr>
          <w:rFonts w:cs="Arial"/>
        </w:rPr>
        <w:t>t</w:t>
      </w:r>
      <w:r w:rsidRPr="00015419">
        <w:rPr>
          <w:rFonts w:cs="Arial"/>
        </w:rPr>
        <w:t>n</w:t>
      </w:r>
      <w:r w:rsidR="00DA549F" w:rsidRPr="00015419">
        <w:rPr>
          <w:rFonts w:cs="Arial"/>
        </w:rPr>
        <w:t>i</w:t>
      </w:r>
      <w:r w:rsidR="00D37984" w:rsidRPr="00015419">
        <w:rPr>
          <w:rFonts w:cs="Arial"/>
        </w:rPr>
        <w:t xml:space="preserve"> e-naslov</w:t>
      </w:r>
      <w:r w:rsidRPr="00015419">
        <w:rPr>
          <w:rFonts w:cs="Arial"/>
        </w:rPr>
        <w:t xml:space="preserve"> za povratno informacijo.</w:t>
      </w:r>
      <w:r w:rsidR="00D37984" w:rsidRPr="00015419">
        <w:rPr>
          <w:rFonts w:cs="Arial"/>
        </w:rPr>
        <w:t xml:space="preserve"> Povratna informacija </w:t>
      </w:r>
      <w:r w:rsidRPr="00015419">
        <w:rPr>
          <w:rFonts w:cs="Arial"/>
        </w:rPr>
        <w:t xml:space="preserve">MORA </w:t>
      </w:r>
      <w:r w:rsidR="00D37984" w:rsidRPr="00015419">
        <w:rPr>
          <w:rFonts w:cs="Arial"/>
        </w:rPr>
        <w:t>pokriti tako vprašanje, ali je vsebina na strani uporabna, kot tudi povabilo k prijavljanju napake. Spletn</w:t>
      </w:r>
      <w:r w:rsidR="00345350" w:rsidRPr="00015419">
        <w:rPr>
          <w:rFonts w:cs="Arial"/>
        </w:rPr>
        <w:t>a</w:t>
      </w:r>
      <w:r w:rsidR="00D37984" w:rsidRPr="00015419">
        <w:rPr>
          <w:rFonts w:cs="Arial"/>
        </w:rPr>
        <w:t xml:space="preserve"> mest</w:t>
      </w:r>
      <w:r w:rsidR="00345350" w:rsidRPr="00015419">
        <w:rPr>
          <w:rFonts w:cs="Arial"/>
        </w:rPr>
        <w:t>a</w:t>
      </w:r>
      <w:r w:rsidR="00D37984" w:rsidRPr="00015419">
        <w:rPr>
          <w:rFonts w:cs="Arial"/>
        </w:rPr>
        <w:t>, ki v obrazcih za odziv omogočajo uporabnikom vnos e-naslova za pošiljanje odgovora, MORAJO imeti ustrezno urejena soglasja za pridobivanje in obdelavo teh podatkov (GDPR).</w:t>
      </w:r>
    </w:p>
    <w:p w14:paraId="61320CBA" w14:textId="4818C5BE" w:rsidR="00D821B3" w:rsidRPr="00015419" w:rsidRDefault="00D821B3" w:rsidP="00D37984">
      <w:pPr>
        <w:rPr>
          <w:rFonts w:cs="Arial"/>
        </w:rPr>
      </w:pPr>
    </w:p>
    <w:p w14:paraId="006984D4" w14:textId="77777777" w:rsidR="00DA549F" w:rsidRPr="00015419" w:rsidRDefault="00DA549F" w:rsidP="00DA549F">
      <w:pPr>
        <w:pStyle w:val="Naslov2"/>
        <w:rPr>
          <w:rFonts w:cs="Arial"/>
        </w:rPr>
      </w:pPr>
      <w:bookmarkStart w:id="72" w:name="_Toc82794885"/>
      <w:r w:rsidRPr="00015419">
        <w:rPr>
          <w:rFonts w:cs="Arial"/>
        </w:rPr>
        <w:t>Analitika</w:t>
      </w:r>
      <w:bookmarkEnd w:id="72"/>
    </w:p>
    <w:p w14:paraId="50A6038C" w14:textId="77777777" w:rsidR="00657E38" w:rsidRPr="00015419" w:rsidRDefault="00657E38" w:rsidP="00657E38">
      <w:pPr>
        <w:pStyle w:val="Poudarek2"/>
        <w:rPr>
          <w:rFonts w:ascii="Calibri" w:hAnsi="Calibri"/>
        </w:rPr>
      </w:pPr>
      <w:r w:rsidRPr="00015419">
        <w:t xml:space="preserve">Spletna mesta MORAJO imeti vzpostavljene tehnične možnosti za </w:t>
      </w:r>
      <w:r w:rsidRPr="008F7646">
        <w:rPr>
          <w:b/>
          <w:bCs/>
        </w:rPr>
        <w:t>spremljanje števila obiskovalcev</w:t>
      </w:r>
      <w:r w:rsidRPr="00015419">
        <w:t>.</w:t>
      </w:r>
    </w:p>
    <w:p w14:paraId="0BE2E21C" w14:textId="77777777" w:rsidR="00657E38" w:rsidRPr="00015419" w:rsidRDefault="00657E38" w:rsidP="00657E38">
      <w:pPr>
        <w:rPr>
          <w:rFonts w:cs="Arial"/>
        </w:rPr>
      </w:pPr>
    </w:p>
    <w:p w14:paraId="1A091441" w14:textId="77777777" w:rsidR="00657E38" w:rsidRPr="00015419" w:rsidRDefault="00657E38" w:rsidP="00657E38">
      <w:pPr>
        <w:rPr>
          <w:rFonts w:cs="Arial"/>
        </w:rPr>
      </w:pPr>
      <w:r w:rsidRPr="00015419">
        <w:rPr>
          <w:rFonts w:cs="Arial"/>
        </w:rPr>
        <w:t xml:space="preserve">PRIPOROČLJIVO je, da so spletna mesta </w:t>
      </w:r>
      <w:r w:rsidRPr="00015419">
        <w:t>opremljena s kodo, ki omogoča spremljanje obiska na spletnem mestu.</w:t>
      </w:r>
    </w:p>
    <w:p w14:paraId="273E2AA1" w14:textId="3C1D47FB" w:rsidR="00D37984" w:rsidRPr="00015419" w:rsidRDefault="00D821B3" w:rsidP="00A713FC">
      <w:pPr>
        <w:pStyle w:val="Naslov2"/>
      </w:pPr>
      <w:bookmarkStart w:id="73" w:name="_Toc82794886"/>
      <w:r w:rsidRPr="00015419">
        <w:t>T</w:t>
      </w:r>
      <w:r w:rsidR="00D37984" w:rsidRPr="00015419">
        <w:t>estiranje uporabniške izkušnje</w:t>
      </w:r>
      <w:bookmarkEnd w:id="73"/>
    </w:p>
    <w:p w14:paraId="3407CBB8" w14:textId="7EE9BA7C" w:rsidR="00DD098C" w:rsidRPr="00015419" w:rsidRDefault="00D37984" w:rsidP="00DD098C">
      <w:pPr>
        <w:pStyle w:val="Poudarek2"/>
      </w:pPr>
      <w:r w:rsidRPr="00015419">
        <w:t xml:space="preserve">Vsaj enkrat </w:t>
      </w:r>
      <w:r w:rsidR="008D42CA" w:rsidRPr="00015419">
        <w:t>na dve leti</w:t>
      </w:r>
      <w:r w:rsidRPr="00015419">
        <w:t xml:space="preserve"> </w:t>
      </w:r>
      <w:r w:rsidRPr="00015419">
        <w:rPr>
          <w:b/>
          <w:bCs/>
        </w:rPr>
        <w:t>MORA</w:t>
      </w:r>
      <w:r w:rsidR="00DF3EAB" w:rsidRPr="00015419">
        <w:rPr>
          <w:b/>
          <w:bCs/>
        </w:rPr>
        <w:t>JO</w:t>
      </w:r>
      <w:r w:rsidRPr="00015419">
        <w:rPr>
          <w:b/>
          <w:bCs/>
        </w:rPr>
        <w:t xml:space="preserve"> skrbnik</w:t>
      </w:r>
      <w:r w:rsidR="00DF3EAB" w:rsidRPr="00015419">
        <w:rPr>
          <w:b/>
          <w:bCs/>
        </w:rPr>
        <w:t>i</w:t>
      </w:r>
      <w:r w:rsidRPr="00015419">
        <w:rPr>
          <w:b/>
          <w:bCs/>
        </w:rPr>
        <w:t xml:space="preserve"> </w:t>
      </w:r>
      <w:r w:rsidR="00DF3EAB" w:rsidRPr="00015419">
        <w:rPr>
          <w:b/>
          <w:bCs/>
        </w:rPr>
        <w:t>spletnih mest</w:t>
      </w:r>
      <w:r w:rsidRPr="00015419">
        <w:rPr>
          <w:b/>
          <w:bCs/>
        </w:rPr>
        <w:t xml:space="preserve"> </w:t>
      </w:r>
      <w:r w:rsidR="00D821B3" w:rsidRPr="00015419">
        <w:rPr>
          <w:b/>
          <w:bCs/>
        </w:rPr>
        <w:t xml:space="preserve">izvesti testiranje uporabniške izkušnje </w:t>
      </w:r>
      <w:r w:rsidRPr="00015419">
        <w:t xml:space="preserve">in na podlagi rezultatov testiranja pripraviti načrt optimizacije spletnega </w:t>
      </w:r>
      <w:r w:rsidR="00096579" w:rsidRPr="00015419">
        <w:t>mesta</w:t>
      </w:r>
      <w:r w:rsidRPr="00015419">
        <w:t>.</w:t>
      </w:r>
      <w:r w:rsidR="00E24364" w:rsidRPr="00015419">
        <w:t xml:space="preserve"> </w:t>
      </w:r>
    </w:p>
    <w:p w14:paraId="082B2190" w14:textId="77777777" w:rsidR="00AB04FD" w:rsidRPr="00015419" w:rsidRDefault="00AB04FD" w:rsidP="00D37984">
      <w:pPr>
        <w:rPr>
          <w:rFonts w:cs="Arial"/>
        </w:rPr>
      </w:pPr>
    </w:p>
    <w:p w14:paraId="6D7BD34C" w14:textId="7EB68F0C" w:rsidR="00E24364" w:rsidRPr="00015419" w:rsidRDefault="00E24364" w:rsidP="00D37984">
      <w:pPr>
        <w:rPr>
          <w:rFonts w:cs="Arial"/>
          <w:b/>
          <w:bCs/>
        </w:rPr>
      </w:pPr>
      <w:r w:rsidRPr="00015419">
        <w:rPr>
          <w:rFonts w:cs="Arial"/>
        </w:rPr>
        <w:t>PRIPOROČLJIVO je, da si pri tem pomaga</w:t>
      </w:r>
      <w:r w:rsidR="003A542B" w:rsidRPr="00015419">
        <w:rPr>
          <w:rFonts w:cs="Arial"/>
        </w:rPr>
        <w:t>jo</w:t>
      </w:r>
      <w:r w:rsidRPr="00015419">
        <w:rPr>
          <w:rFonts w:cs="Arial"/>
        </w:rPr>
        <w:t xml:space="preserve"> s </w:t>
      </w:r>
      <w:r w:rsidRPr="008F7646">
        <w:rPr>
          <w:rFonts w:cs="Arial"/>
          <w:u w:val="single"/>
        </w:rPr>
        <w:t>smernicami testiranja uporabniške izkušnje</w:t>
      </w:r>
      <w:r w:rsidR="008F7646">
        <w:rPr>
          <w:rFonts w:cs="Arial"/>
        </w:rPr>
        <w:t>.</w:t>
      </w:r>
      <w:r w:rsidR="00976C28" w:rsidRPr="00015419">
        <w:rPr>
          <w:rFonts w:cs="Arial"/>
        </w:rPr>
        <w:t xml:space="preserve"> </w:t>
      </w:r>
    </w:p>
    <w:p w14:paraId="7BFCFC25" w14:textId="77777777" w:rsidR="00D37984" w:rsidRPr="00015419" w:rsidRDefault="00D37984" w:rsidP="00D37984">
      <w:pPr>
        <w:rPr>
          <w:rFonts w:cs="Arial"/>
        </w:rPr>
      </w:pPr>
    </w:p>
    <w:p w14:paraId="465E9D6F" w14:textId="0E1DB42E" w:rsidR="00E24364" w:rsidRPr="00015419" w:rsidRDefault="00E24364" w:rsidP="00E24364">
      <w:pPr>
        <w:rPr>
          <w:rFonts w:cs="Arial"/>
        </w:rPr>
      </w:pPr>
    </w:p>
    <w:p w14:paraId="0785A4BB" w14:textId="09B67584" w:rsidR="000C3B33" w:rsidRPr="00015419" w:rsidRDefault="000C3B33" w:rsidP="000C3B33"/>
    <w:p w14:paraId="26EC9EFB" w14:textId="77777777" w:rsidR="00EB0490" w:rsidRPr="00015419" w:rsidRDefault="00EB0490" w:rsidP="00E24364">
      <w:pPr>
        <w:rPr>
          <w:rFonts w:cs="Arial"/>
        </w:rPr>
      </w:pPr>
    </w:p>
    <w:p w14:paraId="1BEB5D44" w14:textId="77777777" w:rsidR="006E48F0" w:rsidRPr="00015419" w:rsidRDefault="00264E74" w:rsidP="00264E74">
      <w:pPr>
        <w:pStyle w:val="Naslov1"/>
      </w:pPr>
      <w:bookmarkStart w:id="74" w:name="_Toc82794887"/>
      <w:bookmarkStart w:id="75" w:name="_Toc34127537"/>
      <w:bookmarkStart w:id="76" w:name="_Toc35585663"/>
      <w:r w:rsidRPr="00015419">
        <w:lastRenderedPageBreak/>
        <w:t xml:space="preserve">Standard: </w:t>
      </w:r>
      <w:r w:rsidR="001B185E" w:rsidRPr="00015419">
        <w:t>Varstvo osebnih podatkov</w:t>
      </w:r>
      <w:bookmarkEnd w:id="74"/>
      <w:r w:rsidR="001B185E" w:rsidRPr="00015419">
        <w:t xml:space="preserve"> </w:t>
      </w:r>
    </w:p>
    <w:p w14:paraId="03832B99" w14:textId="77777777" w:rsidR="00E2700D" w:rsidRPr="00015419" w:rsidRDefault="006E48F0" w:rsidP="00E2700D">
      <w:pPr>
        <w:pStyle w:val="Poudarek2"/>
        <w:rPr>
          <w:shd w:val="pct5" w:color="auto" w:fill="auto"/>
        </w:rPr>
      </w:pPr>
      <w:r w:rsidRPr="00015419">
        <w:t xml:space="preserve">Spletna mesta </w:t>
      </w:r>
      <w:r w:rsidR="00433423" w:rsidRPr="00015419">
        <w:t xml:space="preserve">MORAJO </w:t>
      </w:r>
      <w:r w:rsidRPr="00015419">
        <w:t xml:space="preserve">zagotavljati varovanje osebnih podatkov v skladu z zakonodajo in uredbo </w:t>
      </w:r>
      <w:hyperlink r:id="rId49" w:history="1">
        <w:r w:rsidRPr="00015419">
          <w:rPr>
            <w:rStyle w:val="Hiperpovezava"/>
            <w:shd w:val="clear" w:color="auto" w:fill="auto"/>
          </w:rPr>
          <w:t>GDPR</w:t>
        </w:r>
        <w:bookmarkEnd w:id="75"/>
        <w:bookmarkEnd w:id="76"/>
      </w:hyperlink>
      <w:r w:rsidR="00E2700D" w:rsidRPr="00015419">
        <w:t>.</w:t>
      </w:r>
    </w:p>
    <w:p w14:paraId="56F34A02" w14:textId="5F580879" w:rsidR="00657E38" w:rsidRPr="00015419" w:rsidRDefault="00657E38" w:rsidP="00657E38">
      <w:r w:rsidRPr="008F7646">
        <w:t xml:space="preserve">Povezava </w:t>
      </w:r>
      <w:r w:rsidRPr="00015419">
        <w:t xml:space="preserve">do podstrani s </w:t>
      </w:r>
      <w:r w:rsidRPr="008F7646">
        <w:rPr>
          <w:u w:val="single"/>
        </w:rPr>
        <w:t xml:space="preserve">povzetkom zahtev zakonodaje, ki </w:t>
      </w:r>
      <w:r w:rsidR="00345350" w:rsidRPr="008F7646">
        <w:rPr>
          <w:u w:val="single"/>
        </w:rPr>
        <w:t>urej</w:t>
      </w:r>
      <w:r w:rsidRPr="008F7646">
        <w:rPr>
          <w:u w:val="single"/>
        </w:rPr>
        <w:t>a spletna mesta</w:t>
      </w:r>
      <w:r w:rsidRPr="00015419">
        <w:t xml:space="preserve"> (IP</w:t>
      </w:r>
      <w:r w:rsidR="00345350" w:rsidRPr="00015419">
        <w:t>-</w:t>
      </w:r>
      <w:r w:rsidRPr="00015419">
        <w:t>naslovi, uporaba piškotkov, uporaba storitev drugih ponudnikov itd.)</w:t>
      </w:r>
      <w:r w:rsidR="00345350" w:rsidRPr="00015419">
        <w:t>.</w:t>
      </w:r>
    </w:p>
    <w:p w14:paraId="6CBBBFED" w14:textId="77777777" w:rsidR="00604CE8" w:rsidRPr="00015419" w:rsidRDefault="00604CE8" w:rsidP="00604CE8"/>
    <w:p w14:paraId="12CD73B6" w14:textId="71509929" w:rsidR="00962C2C" w:rsidRPr="00015419" w:rsidRDefault="00962C2C" w:rsidP="00604CE8">
      <w:pPr>
        <w:pStyle w:val="Naslov1"/>
      </w:pPr>
      <w:bookmarkStart w:id="77" w:name="_Toc82794888"/>
      <w:r w:rsidRPr="00015419">
        <w:lastRenderedPageBreak/>
        <w:t>Standard: Dostopnost</w:t>
      </w:r>
      <w:bookmarkEnd w:id="77"/>
    </w:p>
    <w:p w14:paraId="6EDCDB57" w14:textId="193A5922" w:rsidR="00962C2C" w:rsidRPr="00015419" w:rsidRDefault="00962C2C" w:rsidP="00962C2C">
      <w:pPr>
        <w:pStyle w:val="Poudarek2"/>
      </w:pPr>
      <w:r w:rsidRPr="00015419">
        <w:t xml:space="preserve">Spletna mesta MORAJO </w:t>
      </w:r>
      <w:r w:rsidR="00345350" w:rsidRPr="00015419">
        <w:t xml:space="preserve">upoštevati </w:t>
      </w:r>
      <w:r w:rsidRPr="00015419">
        <w:t>zahtev</w:t>
      </w:r>
      <w:r w:rsidR="00345350" w:rsidRPr="00015419">
        <w:t>e</w:t>
      </w:r>
      <w:r w:rsidRPr="00015419">
        <w:t xml:space="preserve"> </w:t>
      </w:r>
      <w:hyperlink r:id="rId50" w:history="1">
        <w:r w:rsidRPr="00015419">
          <w:rPr>
            <w:rStyle w:val="Hiperpovezava"/>
            <w:shd w:val="clear" w:color="auto" w:fill="auto"/>
          </w:rPr>
          <w:t>Zakona o dostopnosti spletišč in mobilnih aplikacij (ZDSMA</w:t>
        </w:r>
      </w:hyperlink>
      <w:r w:rsidR="00E2700D" w:rsidRPr="00015419">
        <w:t>).</w:t>
      </w:r>
    </w:p>
    <w:p w14:paraId="033A9AF7" w14:textId="42248EDB" w:rsidR="00264E74" w:rsidRPr="00015419" w:rsidRDefault="00264E74" w:rsidP="000C5BD5">
      <w:pPr>
        <w:rPr>
          <w:shd w:val="pct5" w:color="auto" w:fill="auto"/>
        </w:rPr>
      </w:pPr>
    </w:p>
    <w:p w14:paraId="0F89515D" w14:textId="6EAFF6CC" w:rsidR="000C3B33" w:rsidRPr="00015419" w:rsidRDefault="000C3B33" w:rsidP="000C5BD5">
      <w:pPr>
        <w:rPr>
          <w:shd w:val="pct5" w:color="auto" w:fill="auto"/>
        </w:rPr>
      </w:pPr>
    </w:p>
    <w:p w14:paraId="27A1B1BC" w14:textId="438926FA" w:rsidR="00F64BB2" w:rsidRPr="00015419" w:rsidRDefault="00264E74" w:rsidP="00604CE8">
      <w:pPr>
        <w:pStyle w:val="Naslov1"/>
      </w:pPr>
      <w:bookmarkStart w:id="78" w:name="_Toc82794889"/>
      <w:r w:rsidRPr="00015419">
        <w:lastRenderedPageBreak/>
        <w:t xml:space="preserve">Standard: </w:t>
      </w:r>
      <w:r w:rsidR="003064E0" w:rsidRPr="00015419">
        <w:t>Spremljanje</w:t>
      </w:r>
      <w:r w:rsidR="00F64BB2" w:rsidRPr="00015419">
        <w:t xml:space="preserve"> izvajanj</w:t>
      </w:r>
      <w:r w:rsidR="00F3558D" w:rsidRPr="00015419">
        <w:t>a</w:t>
      </w:r>
      <w:r w:rsidR="00F64BB2" w:rsidRPr="00015419">
        <w:t xml:space="preserve"> standardov</w:t>
      </w:r>
      <w:bookmarkEnd w:id="78"/>
    </w:p>
    <w:p w14:paraId="5673FEF6" w14:textId="7980B0E1" w:rsidR="00F64BB2" w:rsidRPr="00015419" w:rsidRDefault="003064E0" w:rsidP="00F64BB2">
      <w:r w:rsidRPr="00015419">
        <w:t xml:space="preserve">Izvajanje standardov spremlja </w:t>
      </w:r>
      <w:r w:rsidR="00345350" w:rsidRPr="00015419">
        <w:t>ekip</w:t>
      </w:r>
      <w:r w:rsidRPr="00015419">
        <w:t xml:space="preserve">a urednikov v okviru </w:t>
      </w:r>
      <w:r w:rsidR="00345350" w:rsidRPr="00015419">
        <w:t>e</w:t>
      </w:r>
      <w:r w:rsidRPr="00015419">
        <w:t>notne uredniške politike</w:t>
      </w:r>
      <w:r w:rsidR="00FC0000" w:rsidRPr="00015419">
        <w:t>, ki jo upravljata UKOM in MJU.</w:t>
      </w:r>
    </w:p>
    <w:p w14:paraId="5CE8EE65" w14:textId="77777777" w:rsidR="00E2700D" w:rsidRPr="00015419" w:rsidRDefault="00E2700D" w:rsidP="00E2700D">
      <w:pPr>
        <w:tabs>
          <w:tab w:val="left" w:pos="284"/>
        </w:tabs>
      </w:pPr>
    </w:p>
    <w:p w14:paraId="77FEA016" w14:textId="7124476C" w:rsidR="00E2700D" w:rsidRPr="00015419" w:rsidRDefault="00E2700D" w:rsidP="00E2700D">
      <w:pPr>
        <w:tabs>
          <w:tab w:val="left" w:pos="284"/>
        </w:tabs>
      </w:pPr>
      <w:r w:rsidRPr="00015419">
        <w:t xml:space="preserve">Spletna mesta se uskladijo s standardi </w:t>
      </w:r>
      <w:r w:rsidRPr="008F7646">
        <w:rPr>
          <w:b/>
          <w:bCs/>
        </w:rPr>
        <w:t>do 1</w:t>
      </w:r>
      <w:r w:rsidR="00DF7A0E" w:rsidRPr="008F7646">
        <w:rPr>
          <w:b/>
          <w:bCs/>
        </w:rPr>
        <w:t>. septembra 202</w:t>
      </w:r>
      <w:r w:rsidR="008D42CA" w:rsidRPr="008F7646">
        <w:rPr>
          <w:b/>
          <w:bCs/>
        </w:rPr>
        <w:t>4</w:t>
      </w:r>
      <w:r w:rsidR="00DF7A0E" w:rsidRPr="00015419">
        <w:t xml:space="preserve">. </w:t>
      </w:r>
    </w:p>
    <w:p w14:paraId="7F8B29FF" w14:textId="77777777" w:rsidR="00DF7A0E" w:rsidRPr="00015419" w:rsidRDefault="00DF7A0E" w:rsidP="00970158"/>
    <w:p w14:paraId="4B82C56F" w14:textId="1DFF0070" w:rsidR="00A713FC" w:rsidRPr="00015419" w:rsidRDefault="00345350" w:rsidP="00970158">
      <w:r w:rsidRPr="00015419">
        <w:t>Ekip</w:t>
      </w:r>
      <w:r w:rsidR="003064E0" w:rsidRPr="00015419">
        <w:t xml:space="preserve">a urednikov </w:t>
      </w:r>
      <w:r w:rsidR="008809C7" w:rsidRPr="00015419">
        <w:t xml:space="preserve">v okviru </w:t>
      </w:r>
      <w:r w:rsidRPr="00015419">
        <w:t>e</w:t>
      </w:r>
      <w:r w:rsidR="00DF7A0E" w:rsidRPr="00015419">
        <w:t xml:space="preserve">notne uredniške politike </w:t>
      </w:r>
      <w:r w:rsidR="00433423" w:rsidRPr="00015419">
        <w:t xml:space="preserve">MORA </w:t>
      </w:r>
      <w:r w:rsidR="003064E0" w:rsidRPr="00015419">
        <w:t xml:space="preserve">do </w:t>
      </w:r>
      <w:r w:rsidR="00F0439A" w:rsidRPr="00015419">
        <w:t>15</w:t>
      </w:r>
      <w:r w:rsidR="003064E0" w:rsidRPr="00015419">
        <w:t>. decembra 202</w:t>
      </w:r>
      <w:r w:rsidR="008D42CA" w:rsidRPr="00015419">
        <w:t>4</w:t>
      </w:r>
      <w:r w:rsidR="003064E0" w:rsidRPr="00015419">
        <w:t xml:space="preserve"> in nato vsaki dve leti opravi</w:t>
      </w:r>
      <w:r w:rsidR="00433423" w:rsidRPr="00015419">
        <w:t>ti</w:t>
      </w:r>
      <w:r w:rsidR="003064E0" w:rsidRPr="00015419">
        <w:t xml:space="preserve"> pregled </w:t>
      </w:r>
      <w:r w:rsidR="00F0439A" w:rsidRPr="00015419">
        <w:t xml:space="preserve">izvajanja </w:t>
      </w:r>
      <w:r w:rsidR="008A3F38" w:rsidRPr="00015419">
        <w:t xml:space="preserve">zahtevanih </w:t>
      </w:r>
      <w:r w:rsidR="00F0439A" w:rsidRPr="00015419">
        <w:t xml:space="preserve">standardov </w:t>
      </w:r>
      <w:r w:rsidR="003064E0" w:rsidRPr="00015419">
        <w:t>te</w:t>
      </w:r>
      <w:r w:rsidR="00F0439A" w:rsidRPr="00015419">
        <w:t xml:space="preserve">r vladi </w:t>
      </w:r>
      <w:r w:rsidR="003064E0" w:rsidRPr="00015419">
        <w:t>predloži</w:t>
      </w:r>
      <w:r w:rsidR="00433423" w:rsidRPr="00015419">
        <w:t>ti</w:t>
      </w:r>
      <w:r w:rsidR="003064E0" w:rsidRPr="00015419">
        <w:t xml:space="preserve"> poročilo</w:t>
      </w:r>
      <w:r w:rsidR="00F2158D" w:rsidRPr="00015419">
        <w:t>.</w:t>
      </w:r>
    </w:p>
    <w:p w14:paraId="63D37538" w14:textId="77777777" w:rsidR="00E24364" w:rsidRPr="00015419" w:rsidRDefault="00E24364" w:rsidP="00E24364">
      <w:pPr>
        <w:rPr>
          <w:rFonts w:cs="Arial"/>
        </w:rPr>
      </w:pPr>
    </w:p>
    <w:p w14:paraId="581C517D" w14:textId="299578D2" w:rsidR="00E24364" w:rsidRPr="00015419" w:rsidRDefault="00E24364" w:rsidP="00DD098C">
      <w:pPr>
        <w:pStyle w:val="Poudarek2"/>
      </w:pPr>
      <w:r w:rsidRPr="00015419">
        <w:t xml:space="preserve">Pred objavo novega spletnega mesta in ob vsaki večji prenovi MORAJO skrbniki spletnega mesta </w:t>
      </w:r>
      <w:r w:rsidRPr="008F7646">
        <w:rPr>
          <w:b/>
          <w:bCs/>
        </w:rPr>
        <w:t>izvesti samooceno upoštevanja standardov</w:t>
      </w:r>
      <w:r w:rsidRPr="00015419">
        <w:t xml:space="preserve"> in jo predložiti </w:t>
      </w:r>
      <w:r w:rsidR="00345350" w:rsidRPr="00015419">
        <w:t xml:space="preserve">ekipi </w:t>
      </w:r>
      <w:r w:rsidRPr="00015419">
        <w:t>urednikov</w:t>
      </w:r>
      <w:r w:rsidR="008809C7" w:rsidRPr="00015419">
        <w:t xml:space="preserve"> v okviru</w:t>
      </w:r>
      <w:r w:rsidRPr="00015419">
        <w:t xml:space="preserve"> </w:t>
      </w:r>
      <w:r w:rsidR="00345350" w:rsidRPr="00015419">
        <w:t>e</w:t>
      </w:r>
      <w:r w:rsidRPr="00015419">
        <w:t xml:space="preserve">notne uredniške politike.  </w:t>
      </w:r>
    </w:p>
    <w:p w14:paraId="64582BD2" w14:textId="190ABCE9" w:rsidR="00A713FC" w:rsidRPr="00015419" w:rsidRDefault="00A713FC" w:rsidP="00970158"/>
    <w:p w14:paraId="227903DD" w14:textId="77777777" w:rsidR="00EB0490" w:rsidRPr="00015419" w:rsidRDefault="00EB0490" w:rsidP="00970158"/>
    <w:sectPr w:rsidR="00EB0490" w:rsidRPr="00015419" w:rsidSect="00DF618C">
      <w:headerReference w:type="default" r:id="rId51"/>
      <w:footerReference w:type="default" r:id="rId52"/>
      <w:headerReference w:type="first" r:id="rId53"/>
      <w:pgSz w:w="11906" w:h="16838"/>
      <w:pgMar w:top="1134" w:right="1418" w:bottom="1418" w:left="1418" w:header="141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2575" w14:textId="77777777" w:rsidR="008F7646" w:rsidRDefault="008F7646" w:rsidP="000C5BD5">
      <w:r>
        <w:separator/>
      </w:r>
    </w:p>
  </w:endnote>
  <w:endnote w:type="continuationSeparator" w:id="0">
    <w:p w14:paraId="79204306" w14:textId="77777777" w:rsidR="008F7646" w:rsidRDefault="008F7646" w:rsidP="000C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Kolektiv">
    <w:altName w:val="Times New Roman"/>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33B5" w14:textId="77777777" w:rsidR="008F7646" w:rsidRPr="006B136A" w:rsidRDefault="008F7646" w:rsidP="000C5BD5">
    <w:pPr>
      <w:pStyle w:val="Noga"/>
      <w:rPr>
        <w:rStyle w:val="tevilkastrani"/>
        <w:rFonts w:ascii="Arial" w:hAnsi="Arial" w:cs="Arial"/>
        <w:sz w:val="16"/>
        <w:szCs w:val="16"/>
      </w:rPr>
    </w:pPr>
    <w:r w:rsidRPr="00A838DB">
      <w:rPr>
        <w:rStyle w:val="tevilkastrani"/>
        <w:rFonts w:ascii="Kolektiv" w:hAnsi="Kolektiv"/>
        <w:sz w:val="16"/>
        <w:szCs w:val="16"/>
      </w:rPr>
      <w:tab/>
    </w:r>
    <w:r w:rsidRPr="00A838DB">
      <w:rPr>
        <w:rStyle w:val="tevilkastrani"/>
        <w:rFonts w:ascii="Kolektiv" w:hAnsi="Kolektiv"/>
        <w:sz w:val="16"/>
        <w:szCs w:val="16"/>
      </w:rPr>
      <w:tab/>
    </w:r>
    <w:r w:rsidRPr="006B136A">
      <w:rPr>
        <w:rStyle w:val="tevilkastrani"/>
        <w:rFonts w:ascii="Arial" w:hAnsi="Arial" w:cs="Arial"/>
        <w:sz w:val="16"/>
        <w:szCs w:val="16"/>
      </w:rPr>
      <w:fldChar w:fldCharType="begin"/>
    </w:r>
    <w:r w:rsidRPr="006B136A">
      <w:rPr>
        <w:rStyle w:val="tevilkastrani"/>
        <w:rFonts w:ascii="Arial" w:hAnsi="Arial" w:cs="Arial"/>
        <w:sz w:val="16"/>
        <w:szCs w:val="16"/>
      </w:rPr>
      <w:instrText xml:space="preserve">PAGE  </w:instrText>
    </w:r>
    <w:r w:rsidRPr="006B136A">
      <w:rPr>
        <w:rStyle w:val="tevilkastrani"/>
        <w:rFonts w:ascii="Arial" w:hAnsi="Arial" w:cs="Arial"/>
        <w:sz w:val="16"/>
        <w:szCs w:val="16"/>
      </w:rPr>
      <w:fldChar w:fldCharType="separate"/>
    </w:r>
    <w:r>
      <w:rPr>
        <w:rStyle w:val="tevilkastrani"/>
        <w:rFonts w:ascii="Arial" w:hAnsi="Arial" w:cs="Arial"/>
        <w:noProof/>
        <w:sz w:val="16"/>
        <w:szCs w:val="16"/>
      </w:rPr>
      <w:t>2</w:t>
    </w:r>
    <w:r w:rsidRPr="006B136A">
      <w:rPr>
        <w:rStyle w:val="tevilkastrani"/>
        <w:rFonts w:ascii="Arial" w:hAnsi="Arial" w:cs="Arial"/>
        <w:sz w:val="16"/>
        <w:szCs w:val="16"/>
      </w:rPr>
      <w:fldChar w:fldCharType="end"/>
    </w:r>
    <w:r w:rsidRPr="006B136A">
      <w:rPr>
        <w:rStyle w:val="tevilkastrani"/>
        <w:rFonts w:ascii="Arial" w:hAnsi="Arial" w:cs="Arial"/>
        <w:sz w:val="16"/>
        <w:szCs w:val="16"/>
      </w:rPr>
      <w:t>/</w:t>
    </w:r>
    <w:r>
      <w:rPr>
        <w:rStyle w:val="tevilkastrani"/>
        <w:rFonts w:ascii="Arial" w:hAnsi="Arial" w:cs="Arial"/>
        <w:noProof/>
        <w:sz w:val="16"/>
      </w:rPr>
      <w:fldChar w:fldCharType="begin"/>
    </w:r>
    <w:r>
      <w:rPr>
        <w:rStyle w:val="tevilkastrani"/>
        <w:rFonts w:ascii="Arial" w:hAnsi="Arial" w:cs="Arial"/>
        <w:noProof/>
        <w:sz w:val="16"/>
      </w:rPr>
      <w:instrText xml:space="preserve"> NUMPAGES  \* MERGEFORMAT </w:instrText>
    </w:r>
    <w:r>
      <w:rPr>
        <w:rStyle w:val="tevilkastrani"/>
        <w:rFonts w:ascii="Arial" w:hAnsi="Arial" w:cs="Arial"/>
        <w:noProof/>
        <w:sz w:val="16"/>
      </w:rPr>
      <w:fldChar w:fldCharType="separate"/>
    </w:r>
    <w:r>
      <w:rPr>
        <w:rStyle w:val="tevilkastrani"/>
        <w:rFonts w:ascii="Arial" w:hAnsi="Arial" w:cs="Arial"/>
        <w:noProof/>
        <w:sz w:val="16"/>
      </w:rPr>
      <w:t>30</w:t>
    </w:r>
    <w:r>
      <w:rPr>
        <w:rStyle w:val="tevilkastrani"/>
        <w:rFonts w:ascii="Arial" w:hAnsi="Arial" w:cs="Arial"/>
        <w:noProof/>
        <w:sz w:val="16"/>
      </w:rPr>
      <w:fldChar w:fldCharType="end"/>
    </w:r>
  </w:p>
  <w:p w14:paraId="7F4999C4" w14:textId="77777777" w:rsidR="008F7646" w:rsidRPr="00A838DB" w:rsidRDefault="008F7646" w:rsidP="000C5BD5">
    <w:pPr>
      <w:pStyle w:val="Noga"/>
    </w:pPr>
  </w:p>
  <w:p w14:paraId="459CED83" w14:textId="77777777" w:rsidR="008F7646" w:rsidRPr="00A838DB" w:rsidRDefault="008F7646" w:rsidP="000C5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23C3D" w14:textId="77777777" w:rsidR="008F7646" w:rsidRDefault="008F7646" w:rsidP="000C5BD5">
      <w:r>
        <w:separator/>
      </w:r>
    </w:p>
  </w:footnote>
  <w:footnote w:type="continuationSeparator" w:id="0">
    <w:p w14:paraId="5F920D47" w14:textId="77777777" w:rsidR="008F7646" w:rsidRDefault="008F7646" w:rsidP="000C5BD5">
      <w:r>
        <w:continuationSeparator/>
      </w:r>
    </w:p>
  </w:footnote>
  <w:footnote w:id="1">
    <w:p w14:paraId="1EABF4E3" w14:textId="6648EB2D" w:rsidR="008F7646" w:rsidRDefault="008F7646" w:rsidP="7ACDD548">
      <w:pPr>
        <w:pStyle w:val="Sprotnaopomba-besedilo"/>
        <w:rPr>
          <w:rFonts w:cs="Arial"/>
        </w:rPr>
      </w:pPr>
      <w:r>
        <w:rPr>
          <w:rStyle w:val="Sprotnaopomba-sklic"/>
        </w:rPr>
        <w:footnoteRef/>
      </w:r>
      <w:r>
        <w:t xml:space="preserve"> Gradnik </w:t>
      </w:r>
      <w:r w:rsidRPr="0001302D">
        <w:rPr>
          <w:rFonts w:eastAsiaTheme="minorEastAsia"/>
          <w:szCs w:val="16"/>
        </w:rPr>
        <w:t>je informacijsko podprta funkcionalnost, ki jo različne aplikacije uporabljajo za</w:t>
      </w:r>
      <w:r w:rsidRPr="7ACDD548">
        <w:rPr>
          <w:rFonts w:eastAsiaTheme="minorEastAsia"/>
          <w:szCs w:val="16"/>
        </w:rPr>
        <w:t xml:space="preserve"> </w:t>
      </w:r>
      <w:r w:rsidRPr="0001302D">
        <w:rPr>
          <w:rFonts w:eastAsiaTheme="minorEastAsia"/>
          <w:szCs w:val="16"/>
        </w:rPr>
        <w:t>ponovno</w:t>
      </w:r>
      <w:r w:rsidRPr="7ACDD548">
        <w:rPr>
          <w:rFonts w:eastAsiaTheme="minorEastAsia"/>
          <w:szCs w:val="16"/>
        </w:rPr>
        <w:t xml:space="preserve"> </w:t>
      </w:r>
      <w:r w:rsidRPr="0001302D">
        <w:rPr>
          <w:rFonts w:eastAsiaTheme="minorEastAsia"/>
          <w:szCs w:val="16"/>
        </w:rPr>
        <w:t>uporabo</w:t>
      </w:r>
      <w:r w:rsidRPr="7ACDD548">
        <w:rPr>
          <w:rFonts w:eastAsiaTheme="minorEastAsia"/>
          <w:szCs w:val="16"/>
        </w:rPr>
        <w:t xml:space="preserve"> </w:t>
      </w:r>
      <w:r w:rsidRPr="0001302D">
        <w:rPr>
          <w:rFonts w:eastAsiaTheme="minorEastAsia"/>
          <w:szCs w:val="16"/>
        </w:rPr>
        <w:t>(na primer:</w:t>
      </w:r>
      <w:r w:rsidRPr="7ACDD548">
        <w:rPr>
          <w:rFonts w:eastAsiaTheme="minorEastAsia"/>
          <w:szCs w:val="16"/>
        </w:rPr>
        <w:t xml:space="preserve"> </w:t>
      </w:r>
      <w:r w:rsidRPr="0001302D">
        <w:rPr>
          <w:rFonts w:eastAsiaTheme="minorEastAsia"/>
          <w:szCs w:val="16"/>
        </w:rPr>
        <w:t xml:space="preserve">Pladenj, </w:t>
      </w:r>
      <w:r w:rsidRPr="7ACDD548">
        <w:rPr>
          <w:rFonts w:eastAsiaTheme="minorEastAsia"/>
          <w:szCs w:val="16"/>
        </w:rPr>
        <w:t>Centralna v</w:t>
      </w:r>
      <w:r w:rsidRPr="0001302D">
        <w:rPr>
          <w:rFonts w:eastAsiaTheme="minorEastAsia"/>
          <w:szCs w:val="16"/>
        </w:rPr>
        <w:t>arnostna shema, e-</w:t>
      </w:r>
      <w:r w:rsidRPr="7ACDD548">
        <w:rPr>
          <w:rFonts w:eastAsiaTheme="minorEastAsia"/>
          <w:szCs w:val="16"/>
        </w:rPr>
        <w:t>P</w:t>
      </w:r>
      <w:r w:rsidRPr="0001302D">
        <w:rPr>
          <w:rFonts w:eastAsiaTheme="minorEastAsia"/>
          <w:szCs w:val="16"/>
        </w:rPr>
        <w:t>lačila</w:t>
      </w:r>
      <w:r w:rsidRPr="7ACDD548">
        <w:rPr>
          <w:rFonts w:eastAsiaTheme="minorEastAsia"/>
          <w:szCs w:val="16"/>
        </w:rPr>
        <w:t>, Sistem za avtentikacijo SI-CAS</w:t>
      </w:r>
      <w:r w:rsidRPr="0001302D">
        <w:rPr>
          <w:rFonts w:eastAsiaTheme="minorEastAsia"/>
          <w:szCs w:val="16"/>
        </w:rPr>
        <w:t>)</w:t>
      </w:r>
      <w:r w:rsidRPr="7ACDD548">
        <w:rPr>
          <w:rFonts w:eastAsiaTheme="minorEastAsia"/>
          <w:szCs w:val="16"/>
        </w:rPr>
        <w:t>.</w:t>
      </w:r>
      <w:r>
        <w:rPr>
          <w:rFonts w:cs="Arial"/>
        </w:rPr>
        <w:br/>
      </w:r>
    </w:p>
  </w:footnote>
  <w:footnote w:id="2">
    <w:p w14:paraId="087CB7E4" w14:textId="5541B0CE" w:rsidR="00E7111B" w:rsidRPr="00E7111B" w:rsidRDefault="00E7111B">
      <w:pPr>
        <w:pStyle w:val="Sprotnaopomba-besedilo"/>
        <w:rPr>
          <w:rFonts w:cs="Arial"/>
          <w:szCs w:val="16"/>
        </w:rPr>
      </w:pPr>
      <w:r w:rsidRPr="00E7111B">
        <w:rPr>
          <w:rStyle w:val="Sprotnaopomba-sklic"/>
          <w:rFonts w:cs="Arial"/>
          <w:szCs w:val="16"/>
        </w:rPr>
        <w:footnoteRef/>
      </w:r>
      <w:r w:rsidRPr="00E7111B">
        <w:rPr>
          <w:rFonts w:cs="Arial"/>
          <w:szCs w:val="16"/>
        </w:rPr>
        <w:t xml:space="preserve"> </w:t>
      </w:r>
      <w:r w:rsidRPr="00E7111B">
        <w:rPr>
          <w:rFonts w:cs="Arial"/>
          <w:bCs/>
          <w:szCs w:val="16"/>
        </w:rPr>
        <w:t>Pojem »spletno mesto«</w:t>
      </w:r>
      <w:r w:rsidRPr="00E7111B">
        <w:rPr>
          <w:rFonts w:cs="Arial"/>
          <w:szCs w:val="16"/>
        </w:rPr>
        <w:t xml:space="preserve"> vključuje vsako javno dostopno spletno mesto ali namensko aplikacijo, ki je v lastništvu organa državne uprave; izključene so interne aplikacije.</w:t>
      </w:r>
    </w:p>
  </w:footnote>
  <w:footnote w:id="3">
    <w:p w14:paraId="6D49C6C0" w14:textId="13D29A53" w:rsidR="008F7646" w:rsidRDefault="008F7646">
      <w:pPr>
        <w:pStyle w:val="Sprotnaopomba-besedilo"/>
      </w:pPr>
      <w:r>
        <w:rPr>
          <w:rStyle w:val="Sprotnaopomba-sklic"/>
        </w:rPr>
        <w:footnoteRef/>
      </w:r>
      <w:r>
        <w:t xml:space="preserve"> Na www (torej na </w:t>
      </w:r>
      <w:hyperlink r:id="rId1" w:history="1">
        <w:r w:rsidRPr="00B05ECC">
          <w:rPr>
            <w:rStyle w:val="Hiperpovezava"/>
            <w:shd w:val="clear" w:color="auto" w:fill="auto"/>
          </w:rPr>
          <w:t>https://www.gov.si</w:t>
        </w:r>
      </w:hyperlink>
      <w:r>
        <w:t xml:space="preserve">) je objavljeno osrednje spletno mesto, druga spletna mesta pa tudi nastopajo na poddomenah (torej na npr. </w:t>
      </w:r>
      <w:hyperlink r:id="rId2" w:history="1">
        <w:r w:rsidRPr="00B9537D">
          <w:rPr>
            <w:rStyle w:val="Hiperpovezava"/>
            <w:shd w:val="clear" w:color="auto" w:fill="auto"/>
          </w:rPr>
          <w:t>https://spot.gov.si</w:t>
        </w:r>
      </w:hyperlink>
      <w:r>
        <w:t xml:space="preserve">), in ne na </w:t>
      </w:r>
      <w:hyperlink r:id="rId3" w:history="1">
        <w:r w:rsidRPr="00B05ECC">
          <w:rPr>
            <w:rStyle w:val="Hiperpovezava"/>
            <w:shd w:val="clear" w:color="auto" w:fill="auto"/>
          </w:rPr>
          <w:t>https://www.spot.gov.si</w:t>
        </w:r>
      </w:hyperlink>
      <w:r>
        <w:t xml:space="preserve">). </w:t>
      </w:r>
    </w:p>
    <w:p w14:paraId="4E987542" w14:textId="2007D941" w:rsidR="008F7646" w:rsidRDefault="008F7646">
      <w:pPr>
        <w:pStyle w:val="Sprotnaopomba-besedilo"/>
      </w:pPr>
      <w:r>
        <w:t>Pri zapisih 'www.spot.gov.si' in 'spot.gov.si' gre za dva različna avtoritativna (A) zapisa za isto spletno mesto na domeni gov.si. Eden od njiju je po navadi vpisan kot primarni naslov, drugi pa kot alias.</w:t>
      </w:r>
    </w:p>
  </w:footnote>
  <w:footnote w:id="4">
    <w:p w14:paraId="7B49C74B" w14:textId="2F5917C8" w:rsidR="008F7646" w:rsidRDefault="008F7646">
      <w:pPr>
        <w:pStyle w:val="Sprotnaopomba-besedilo"/>
      </w:pPr>
      <w:r>
        <w:rPr>
          <w:rStyle w:val="Sprotnaopomba-sklic"/>
        </w:rPr>
        <w:footnoteRef/>
      </w:r>
      <w:r>
        <w:t xml:space="preserve"> </w:t>
      </w:r>
      <w:r w:rsidRPr="00321742">
        <w:t>https://en.wikipedia.org/wiki/Canonical_link_element</w:t>
      </w:r>
    </w:p>
  </w:footnote>
  <w:footnote w:id="5">
    <w:p w14:paraId="3569B736" w14:textId="41298FA5" w:rsidR="008F7646" w:rsidRDefault="008F7646" w:rsidP="002919EC">
      <w:pPr>
        <w:pStyle w:val="Sprotnaopomba-besedilo"/>
      </w:pPr>
      <w:r>
        <w:rPr>
          <w:rStyle w:val="Sprotnaopomba-sklic"/>
        </w:rPr>
        <w:footnoteRef/>
      </w:r>
      <w:r>
        <w:t xml:space="preserve"> Dopustne izjeme glede odpiranja povezav znotraj istega spletišča v novem zavihku/oknu so v primeru povezav na navodila za izpolnjevanje obrazcev, na stran z opisom pogojev uporabe storitve in</w:t>
      </w:r>
      <w:r w:rsidR="00E7111B" w:rsidRPr="00E7111B">
        <w:t xml:space="preserve"> podobnih primerih, kjer bi bil večstopenjski potek dela uporabnikov sicer znatno moten</w:t>
      </w:r>
      <w:r w:rsidRPr="00E7111B">
        <w:t xml:space="preserve">. </w:t>
      </w:r>
      <w:r>
        <w:t>V takem primeru MORA biti uporabnik predhodno nedvoumno obveščen, da se bo povezava odprla v novem zavihku/oknu.</w:t>
      </w:r>
    </w:p>
  </w:footnote>
  <w:footnote w:id="6">
    <w:p w14:paraId="07AD12BF" w14:textId="66F7834A" w:rsidR="008F7646" w:rsidRDefault="008F7646">
      <w:pPr>
        <w:pStyle w:val="Sprotnaopomba-besedilo"/>
      </w:pPr>
      <w:r>
        <w:rPr>
          <w:rStyle w:val="Sprotnaopomba-sklic"/>
        </w:rPr>
        <w:footnoteRef/>
      </w:r>
      <w:r>
        <w:t xml:space="preserve"> </w:t>
      </w:r>
      <w:r w:rsidRPr="00601DBE">
        <w:t>https://en.wikipedia.org/wiki/Robots_exclusion_standard, https://www.robotstxt.org/robotstxt.html, https://developers.google.com/search/docs/advanced/robots/create-robots-txt</w:t>
      </w:r>
    </w:p>
  </w:footnote>
  <w:footnote w:id="7">
    <w:p w14:paraId="6365F9DB" w14:textId="5FD74B94" w:rsidR="008F7646" w:rsidRDefault="008F7646">
      <w:pPr>
        <w:pStyle w:val="Sprotnaopomba-besedilo"/>
      </w:pPr>
      <w:r>
        <w:rPr>
          <w:rStyle w:val="Sprotnaopomba-sklic"/>
        </w:rPr>
        <w:footnoteRef/>
      </w:r>
      <w:r>
        <w:t xml:space="preserve"> </w:t>
      </w:r>
      <w:r w:rsidRPr="003E08B7">
        <w:t>https://nio.gov.si/nio/asset/dokument+genericne+tehnoloske+zahteve+gtz-743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6D87" w14:textId="184A67CD" w:rsidR="008F7646" w:rsidRDefault="008F7646" w:rsidP="000C5BD5">
    <w:pPr>
      <w:pStyle w:val="Glava"/>
    </w:pPr>
    <w:r>
      <w:rPr>
        <w:noProof/>
        <w:lang w:eastAsia="sl-SI"/>
      </w:rPr>
      <w:drawing>
        <wp:anchor distT="0" distB="0" distL="114300" distR="114300" simplePos="0" relativeHeight="251668478" behindDoc="0" locked="0" layoutInCell="1" allowOverlap="1" wp14:anchorId="421F68C2" wp14:editId="1CE61D59">
          <wp:simplePos x="0" y="0"/>
          <wp:positionH relativeFrom="column">
            <wp:posOffset>4886325</wp:posOffset>
          </wp:positionH>
          <wp:positionV relativeFrom="paragraph">
            <wp:posOffset>-471170</wp:posOffset>
          </wp:positionV>
          <wp:extent cx="1171468" cy="225631"/>
          <wp:effectExtent l="19050" t="0" r="9303"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1 at 5.00.09 PM.png"/>
                  <pic:cNvPicPr/>
                </pic:nvPicPr>
                <pic:blipFill rotWithShape="1">
                  <a:blip r:embed="rId1" cstate="print">
                    <a:extLst>
                      <a:ext uri="{28A0092B-C50C-407E-A947-70E740481C1C}">
                        <a14:useLocalDpi xmlns:a14="http://schemas.microsoft.com/office/drawing/2010/main" val="0"/>
                      </a:ext>
                    </a:extLst>
                  </a:blip>
                  <a:srcRect l="456"/>
                  <a:stretch/>
                </pic:blipFill>
                <pic:spPr bwMode="auto">
                  <a:xfrm>
                    <a:off x="0" y="0"/>
                    <a:ext cx="1171468" cy="225631"/>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0C76" w14:textId="757B5602" w:rsidR="008F7646" w:rsidRDefault="008F7646" w:rsidP="000C5BD5">
    <w:pPr>
      <w:pStyle w:val="Glava"/>
    </w:pPr>
    <w:r>
      <w:rPr>
        <w:noProof/>
        <w:lang w:eastAsia="sl-SI"/>
      </w:rPr>
      <w:drawing>
        <wp:anchor distT="0" distB="0" distL="114300" distR="114300" simplePos="0" relativeHeight="251669503" behindDoc="0" locked="0" layoutInCell="1" allowOverlap="1" wp14:anchorId="266FF284" wp14:editId="512AE40B">
          <wp:simplePos x="0" y="0"/>
          <wp:positionH relativeFrom="margin">
            <wp:posOffset>4651988</wp:posOffset>
          </wp:positionH>
          <wp:positionV relativeFrom="margin">
            <wp:posOffset>-638700</wp:posOffset>
          </wp:positionV>
          <wp:extent cx="1550843" cy="558141"/>
          <wp:effectExtent l="19050" t="0" r="9525" b="0"/>
          <wp:wrapSquare wrapText="bothSides"/>
          <wp:docPr id="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843" cy="558141"/>
                  </a:xfrm>
                  <a:prstGeom prst="rect">
                    <a:avLst/>
                  </a:prstGeom>
                  <a:noFill/>
                </pic:spPr>
              </pic:pic>
            </a:graphicData>
          </a:graphic>
        </wp:anchor>
      </w:drawing>
    </w:r>
    <w:r>
      <w:rPr>
        <w:noProof/>
        <w:lang w:eastAsia="sl-SI"/>
      </w:rPr>
      <w:drawing>
        <wp:anchor distT="0" distB="0" distL="114300" distR="114300" simplePos="0" relativeHeight="251675648" behindDoc="0" locked="0" layoutInCell="1" allowOverlap="1" wp14:anchorId="6AD57F9F" wp14:editId="6DC0629C">
          <wp:simplePos x="0" y="0"/>
          <wp:positionH relativeFrom="column">
            <wp:posOffset>-399393</wp:posOffset>
          </wp:positionH>
          <wp:positionV relativeFrom="paragraph">
            <wp:posOffset>-510081</wp:posOffset>
          </wp:positionV>
          <wp:extent cx="3187288" cy="605641"/>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1 at 5.00.09 PM.png"/>
                  <pic:cNvPicPr/>
                </pic:nvPicPr>
                <pic:blipFill rotWithShape="1">
                  <a:blip r:embed="rId2" cstate="print">
                    <a:extLst>
                      <a:ext uri="{28A0092B-C50C-407E-A947-70E740481C1C}">
                        <a14:useLocalDpi xmlns:a14="http://schemas.microsoft.com/office/drawing/2010/main" val="0"/>
                      </a:ext>
                    </a:extLst>
                  </a:blip>
                  <a:srcRect l="456"/>
                  <a:stretch/>
                </pic:blipFill>
                <pic:spPr bwMode="auto">
                  <a:xfrm>
                    <a:off x="0" y="0"/>
                    <a:ext cx="3187288" cy="60564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EA3"/>
    <w:multiLevelType w:val="hybridMultilevel"/>
    <w:tmpl w:val="F244C652"/>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C6522"/>
    <w:multiLevelType w:val="hybridMultilevel"/>
    <w:tmpl w:val="2AD81EC8"/>
    <w:lvl w:ilvl="0" w:tplc="A8508A7C">
      <w:start w:val="1"/>
      <w:numFmt w:val="bullet"/>
      <w:lvlText w:val="–"/>
      <w:lvlJc w:val="left"/>
      <w:pPr>
        <w:ind w:left="360" w:hanging="360"/>
      </w:pPr>
      <w:rPr>
        <w:rFonts w:ascii="Arial" w:hAnsi="Arial" w:hint="default"/>
      </w:rPr>
    </w:lvl>
    <w:lvl w:ilvl="1" w:tplc="AFC24F92">
      <w:start w:val="1"/>
      <w:numFmt w:val="bullet"/>
      <w:lvlText w:val="–"/>
      <w:lvlJc w:val="left"/>
      <w:pPr>
        <w:ind w:left="1080" w:hanging="360"/>
      </w:pPr>
      <w:rPr>
        <w:rFonts w:ascii="Akkurat Pro" w:hAnsi="Akkurat Pro"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0FB65D23"/>
    <w:multiLevelType w:val="hybridMultilevel"/>
    <w:tmpl w:val="7FB815A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E7903"/>
    <w:multiLevelType w:val="hybridMultilevel"/>
    <w:tmpl w:val="66A65E8C"/>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0B059A"/>
    <w:multiLevelType w:val="multilevel"/>
    <w:tmpl w:val="4E6A9BD0"/>
    <w:lvl w:ilvl="0">
      <w:start w:val="1"/>
      <w:numFmt w:val="bullet"/>
      <w:lvlText w:val="–"/>
      <w:lvlJc w:val="left"/>
      <w:pPr>
        <w:ind w:left="720" w:hanging="360"/>
      </w:pPr>
      <w:rPr>
        <w:rFonts w:ascii="Akkurat Pro" w:hAnsi="Akkurat Pro"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25443"/>
    <w:multiLevelType w:val="hybridMultilevel"/>
    <w:tmpl w:val="3DE852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BF5C32"/>
    <w:multiLevelType w:val="hybridMultilevel"/>
    <w:tmpl w:val="44CA7F2E"/>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1860E8"/>
    <w:multiLevelType w:val="hybridMultilevel"/>
    <w:tmpl w:val="00FE78EA"/>
    <w:lvl w:ilvl="0" w:tplc="0409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C6843F9"/>
    <w:multiLevelType w:val="hybridMultilevel"/>
    <w:tmpl w:val="BFD4A0BE"/>
    <w:lvl w:ilvl="0" w:tplc="A8508A7C">
      <w:start w:val="1"/>
      <w:numFmt w:val="bullet"/>
      <w:lvlText w:val="–"/>
      <w:lvlJc w:val="left"/>
      <w:pPr>
        <w:ind w:left="360" w:hanging="360"/>
      </w:pPr>
      <w:rPr>
        <w:rFonts w:ascii="Arial" w:hAnsi="Arial" w:hint="default"/>
      </w:rPr>
    </w:lvl>
    <w:lvl w:ilvl="1" w:tplc="AFC24F92">
      <w:start w:val="1"/>
      <w:numFmt w:val="bullet"/>
      <w:lvlText w:val="–"/>
      <w:lvlJc w:val="left"/>
      <w:pPr>
        <w:ind w:left="1080" w:hanging="360"/>
      </w:pPr>
      <w:rPr>
        <w:rFonts w:ascii="Akkurat Pro" w:hAnsi="Akkurat Pro"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15:restartNumberingAfterBreak="0">
    <w:nsid w:val="36CB4D6E"/>
    <w:multiLevelType w:val="hybridMultilevel"/>
    <w:tmpl w:val="C8CCC39E"/>
    <w:lvl w:ilvl="0" w:tplc="99FCE982">
      <w:start w:val="1"/>
      <w:numFmt w:val="decimal"/>
      <w:lvlText w:val="%1."/>
      <w:lvlJc w:val="left"/>
      <w:pPr>
        <w:ind w:left="720" w:hanging="360"/>
      </w:pPr>
      <w:rPr>
        <w:rFonts w:eastAsiaTheme="majorEastAsia" w:cs="Arial" w:hint="default"/>
        <w:b/>
        <w:sz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0F4050"/>
    <w:multiLevelType w:val="hybridMultilevel"/>
    <w:tmpl w:val="0E16A1A2"/>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A64903"/>
    <w:multiLevelType w:val="hybridMultilevel"/>
    <w:tmpl w:val="6E16BB34"/>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2" w15:restartNumberingAfterBreak="0">
    <w:nsid w:val="442B788F"/>
    <w:multiLevelType w:val="hybridMultilevel"/>
    <w:tmpl w:val="BD62D3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82281"/>
    <w:multiLevelType w:val="hybridMultilevel"/>
    <w:tmpl w:val="C19AD2E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F76A4"/>
    <w:multiLevelType w:val="hybridMultilevel"/>
    <w:tmpl w:val="ADBC92A8"/>
    <w:lvl w:ilvl="0" w:tplc="26C0FA8C">
      <w:start w:val="1"/>
      <w:numFmt w:val="bullet"/>
      <w:pStyle w:val="Oznaenseznam"/>
      <w:lvlText w:val=""/>
      <w:lvlJc w:val="left"/>
      <w:pPr>
        <w:tabs>
          <w:tab w:val="num" w:pos="720"/>
        </w:tabs>
        <w:ind w:left="720" w:hanging="360"/>
      </w:pPr>
      <w:rPr>
        <w:rFonts w:ascii="Symbol" w:hAnsi="Symbol" w:hint="default"/>
        <w:sz w:val="24"/>
      </w:rPr>
    </w:lvl>
    <w:lvl w:ilvl="1" w:tplc="9364DB66">
      <w:start w:val="1"/>
      <w:numFmt w:val="bullet"/>
      <w:lvlText w:val=""/>
      <w:lvlJc w:val="left"/>
      <w:pPr>
        <w:tabs>
          <w:tab w:val="num" w:pos="1080"/>
        </w:tabs>
        <w:ind w:left="1080" w:hanging="360"/>
      </w:pPr>
      <w:rPr>
        <w:rFonts w:ascii="Wingdings" w:hAnsi="Wingdings" w:hint="default"/>
        <w:sz w:val="24"/>
      </w:rPr>
    </w:lvl>
    <w:lvl w:ilvl="2" w:tplc="79D693FE">
      <w:start w:val="1"/>
      <w:numFmt w:val="bullet"/>
      <w:lvlText w:val=""/>
      <w:lvlJc w:val="left"/>
      <w:pPr>
        <w:tabs>
          <w:tab w:val="num" w:pos="1440"/>
        </w:tabs>
        <w:ind w:left="1440" w:hanging="360"/>
      </w:pPr>
      <w:rPr>
        <w:rFonts w:ascii="Symbol" w:hAnsi="Symbol" w:hint="default"/>
        <w:sz w:val="16"/>
      </w:rPr>
    </w:lvl>
    <w:lvl w:ilvl="3" w:tplc="045ECDEA">
      <w:start w:val="1"/>
      <w:numFmt w:val="bullet"/>
      <w:lvlText w:val=""/>
      <w:lvlJc w:val="left"/>
      <w:pPr>
        <w:tabs>
          <w:tab w:val="num" w:pos="1800"/>
        </w:tabs>
        <w:ind w:left="1800" w:hanging="360"/>
      </w:pPr>
      <w:rPr>
        <w:rFonts w:ascii="Wingdings" w:hAnsi="Wingdings" w:hint="default"/>
        <w:sz w:val="16"/>
      </w:rPr>
    </w:lvl>
    <w:lvl w:ilvl="4" w:tplc="0AB8B16A">
      <w:start w:val="1"/>
      <w:numFmt w:val="bullet"/>
      <w:lvlText w:val=""/>
      <w:lvlJc w:val="left"/>
      <w:pPr>
        <w:tabs>
          <w:tab w:val="num" w:pos="2160"/>
        </w:tabs>
        <w:ind w:left="2160" w:hanging="360"/>
      </w:pPr>
      <w:rPr>
        <w:rFonts w:ascii="Symbol" w:hAnsi="Symbol" w:hint="default"/>
        <w:sz w:val="16"/>
      </w:rPr>
    </w:lvl>
    <w:lvl w:ilvl="5" w:tplc="C484885C">
      <w:start w:val="1"/>
      <w:numFmt w:val="bullet"/>
      <w:lvlText w:val=""/>
      <w:lvlJc w:val="left"/>
      <w:pPr>
        <w:tabs>
          <w:tab w:val="num" w:pos="2520"/>
        </w:tabs>
        <w:ind w:left="2520" w:hanging="360"/>
      </w:pPr>
      <w:rPr>
        <w:rFonts w:ascii="Wingdings" w:hAnsi="Wingdings" w:hint="default"/>
      </w:rPr>
    </w:lvl>
    <w:lvl w:ilvl="6" w:tplc="DCE86EB4">
      <w:start w:val="1"/>
      <w:numFmt w:val="bullet"/>
      <w:lvlText w:val=""/>
      <w:lvlJc w:val="left"/>
      <w:pPr>
        <w:tabs>
          <w:tab w:val="num" w:pos="2880"/>
        </w:tabs>
        <w:ind w:left="2880" w:hanging="360"/>
      </w:pPr>
      <w:rPr>
        <w:rFonts w:ascii="Wingdings" w:hAnsi="Wingdings" w:hint="default"/>
      </w:rPr>
    </w:lvl>
    <w:lvl w:ilvl="7" w:tplc="494AFB78">
      <w:start w:val="1"/>
      <w:numFmt w:val="bullet"/>
      <w:lvlText w:val=""/>
      <w:lvlJc w:val="left"/>
      <w:pPr>
        <w:tabs>
          <w:tab w:val="num" w:pos="3240"/>
        </w:tabs>
        <w:ind w:left="3240" w:hanging="360"/>
      </w:pPr>
      <w:rPr>
        <w:rFonts w:ascii="Symbol" w:hAnsi="Symbol" w:hint="default"/>
      </w:rPr>
    </w:lvl>
    <w:lvl w:ilvl="8" w:tplc="E0BA017E">
      <w:start w:val="1"/>
      <w:numFmt w:val="bullet"/>
      <w:lvlText w:val=""/>
      <w:lvlJc w:val="left"/>
      <w:pPr>
        <w:tabs>
          <w:tab w:val="num" w:pos="3600"/>
        </w:tabs>
        <w:ind w:left="3600" w:hanging="360"/>
      </w:pPr>
      <w:rPr>
        <w:rFonts w:ascii="Symbol" w:hAnsi="Symbol" w:hint="default"/>
        <w:sz w:val="16"/>
      </w:rPr>
    </w:lvl>
  </w:abstractNum>
  <w:abstractNum w:abstractNumId="15" w15:restartNumberingAfterBreak="0">
    <w:nsid w:val="4B0D6420"/>
    <w:multiLevelType w:val="hybridMultilevel"/>
    <w:tmpl w:val="17AEE6DE"/>
    <w:lvl w:ilvl="0" w:tplc="04240019">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00485"/>
    <w:multiLevelType w:val="hybridMultilevel"/>
    <w:tmpl w:val="787467F0"/>
    <w:lvl w:ilvl="0" w:tplc="BD66A982">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6E3799"/>
    <w:multiLevelType w:val="hybridMultilevel"/>
    <w:tmpl w:val="6DC47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D7280E"/>
    <w:multiLevelType w:val="hybridMultilevel"/>
    <w:tmpl w:val="207C7F88"/>
    <w:lvl w:ilvl="0" w:tplc="C8E8E55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923920"/>
    <w:multiLevelType w:val="hybridMultilevel"/>
    <w:tmpl w:val="43D468D2"/>
    <w:lvl w:ilvl="0" w:tplc="25CED260">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555E93"/>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1143"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1" w15:restartNumberingAfterBreak="0">
    <w:nsid w:val="78A806A7"/>
    <w:multiLevelType w:val="hybridMultilevel"/>
    <w:tmpl w:val="2A30BA98"/>
    <w:lvl w:ilvl="0" w:tplc="BC6C014A">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EF41E34"/>
    <w:multiLevelType w:val="hybridMultilevel"/>
    <w:tmpl w:val="CEC61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3"/>
  </w:num>
  <w:num w:numId="4">
    <w:abstractNumId w:val="4"/>
  </w:num>
  <w:num w:numId="5">
    <w:abstractNumId w:val="12"/>
  </w:num>
  <w:num w:numId="6">
    <w:abstractNumId w:val="2"/>
  </w:num>
  <w:num w:numId="7">
    <w:abstractNumId w:val="3"/>
  </w:num>
  <w:num w:numId="8">
    <w:abstractNumId w:val="6"/>
  </w:num>
  <w:num w:numId="9">
    <w:abstractNumId w:val="10"/>
  </w:num>
  <w:num w:numId="10">
    <w:abstractNumId w:val="7"/>
  </w:num>
  <w:num w:numId="11">
    <w:abstractNumId w:val="0"/>
  </w:num>
  <w:num w:numId="12">
    <w:abstractNumId w:val="8"/>
  </w:num>
  <w:num w:numId="13">
    <w:abstractNumId w:val="1"/>
  </w:num>
  <w:num w:numId="14">
    <w:abstractNumId w:val="16"/>
  </w:num>
  <w:num w:numId="15">
    <w:abstractNumId w:val="9"/>
  </w:num>
  <w:num w:numId="16">
    <w:abstractNumId w:val="19"/>
  </w:num>
  <w:num w:numId="17">
    <w:abstractNumId w:val="11"/>
  </w:num>
  <w:num w:numId="18">
    <w:abstractNumId w:val="21"/>
  </w:num>
  <w:num w:numId="19">
    <w:abstractNumId w:val="5"/>
  </w:num>
  <w:num w:numId="20">
    <w:abstractNumId w:val="15"/>
  </w:num>
  <w:num w:numId="21">
    <w:abstractNumId w:val="18"/>
  </w:num>
  <w:num w:numId="22">
    <w:abstractNumId w:val="22"/>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99"/>
    <w:rsid w:val="00001083"/>
    <w:rsid w:val="00002256"/>
    <w:rsid w:val="000025E3"/>
    <w:rsid w:val="00002988"/>
    <w:rsid w:val="00004587"/>
    <w:rsid w:val="00004E59"/>
    <w:rsid w:val="00005C65"/>
    <w:rsid w:val="00005D78"/>
    <w:rsid w:val="00006EDE"/>
    <w:rsid w:val="000100F2"/>
    <w:rsid w:val="0001065A"/>
    <w:rsid w:val="00010AFC"/>
    <w:rsid w:val="00010FE0"/>
    <w:rsid w:val="0001162D"/>
    <w:rsid w:val="00012A49"/>
    <w:rsid w:val="00012F54"/>
    <w:rsid w:val="0001302D"/>
    <w:rsid w:val="00015419"/>
    <w:rsid w:val="00015DC0"/>
    <w:rsid w:val="000219E7"/>
    <w:rsid w:val="00021D65"/>
    <w:rsid w:val="00022CF8"/>
    <w:rsid w:val="00022F86"/>
    <w:rsid w:val="00023A75"/>
    <w:rsid w:val="000255CC"/>
    <w:rsid w:val="00025848"/>
    <w:rsid w:val="00030D76"/>
    <w:rsid w:val="0003127C"/>
    <w:rsid w:val="00031581"/>
    <w:rsid w:val="00031BCC"/>
    <w:rsid w:val="00031DF1"/>
    <w:rsid w:val="00032350"/>
    <w:rsid w:val="000324CB"/>
    <w:rsid w:val="000325CC"/>
    <w:rsid w:val="00032A15"/>
    <w:rsid w:val="00034FF1"/>
    <w:rsid w:val="0003612D"/>
    <w:rsid w:val="000363A3"/>
    <w:rsid w:val="000364C5"/>
    <w:rsid w:val="00036914"/>
    <w:rsid w:val="00041054"/>
    <w:rsid w:val="00043447"/>
    <w:rsid w:val="000456B8"/>
    <w:rsid w:val="00045C4A"/>
    <w:rsid w:val="000469AB"/>
    <w:rsid w:val="00047258"/>
    <w:rsid w:val="000477F5"/>
    <w:rsid w:val="000504D4"/>
    <w:rsid w:val="00050FD1"/>
    <w:rsid w:val="00051402"/>
    <w:rsid w:val="000528BB"/>
    <w:rsid w:val="00052977"/>
    <w:rsid w:val="0005390D"/>
    <w:rsid w:val="00055B49"/>
    <w:rsid w:val="000577CA"/>
    <w:rsid w:val="00057F4A"/>
    <w:rsid w:val="00060DE4"/>
    <w:rsid w:val="00061597"/>
    <w:rsid w:val="00061D99"/>
    <w:rsid w:val="00062FD8"/>
    <w:rsid w:val="000657F1"/>
    <w:rsid w:val="00066127"/>
    <w:rsid w:val="00066599"/>
    <w:rsid w:val="000705D6"/>
    <w:rsid w:val="000707F2"/>
    <w:rsid w:val="000717A4"/>
    <w:rsid w:val="000717D1"/>
    <w:rsid w:val="0007306F"/>
    <w:rsid w:val="0007646F"/>
    <w:rsid w:val="00081902"/>
    <w:rsid w:val="000819FE"/>
    <w:rsid w:val="00082328"/>
    <w:rsid w:val="00083480"/>
    <w:rsid w:val="00083C4A"/>
    <w:rsid w:val="00084711"/>
    <w:rsid w:val="000847A3"/>
    <w:rsid w:val="00084BA4"/>
    <w:rsid w:val="00085DA9"/>
    <w:rsid w:val="00086558"/>
    <w:rsid w:val="00086918"/>
    <w:rsid w:val="00090E87"/>
    <w:rsid w:val="000918C0"/>
    <w:rsid w:val="00091A72"/>
    <w:rsid w:val="00092207"/>
    <w:rsid w:val="00092862"/>
    <w:rsid w:val="00092E3B"/>
    <w:rsid w:val="00093364"/>
    <w:rsid w:val="0009408B"/>
    <w:rsid w:val="00094728"/>
    <w:rsid w:val="00096445"/>
    <w:rsid w:val="00096579"/>
    <w:rsid w:val="00096FA9"/>
    <w:rsid w:val="000A09BD"/>
    <w:rsid w:val="000A0A9A"/>
    <w:rsid w:val="000A0D49"/>
    <w:rsid w:val="000A1164"/>
    <w:rsid w:val="000A2394"/>
    <w:rsid w:val="000A2699"/>
    <w:rsid w:val="000A4C5A"/>
    <w:rsid w:val="000A51FF"/>
    <w:rsid w:val="000A5429"/>
    <w:rsid w:val="000A610F"/>
    <w:rsid w:val="000A714C"/>
    <w:rsid w:val="000B13C4"/>
    <w:rsid w:val="000B2F71"/>
    <w:rsid w:val="000B364B"/>
    <w:rsid w:val="000B3674"/>
    <w:rsid w:val="000B39FE"/>
    <w:rsid w:val="000B4198"/>
    <w:rsid w:val="000B4DC2"/>
    <w:rsid w:val="000B5682"/>
    <w:rsid w:val="000B5D5E"/>
    <w:rsid w:val="000B6160"/>
    <w:rsid w:val="000B62BC"/>
    <w:rsid w:val="000C0180"/>
    <w:rsid w:val="000C0A7D"/>
    <w:rsid w:val="000C13A8"/>
    <w:rsid w:val="000C17D8"/>
    <w:rsid w:val="000C24CC"/>
    <w:rsid w:val="000C3609"/>
    <w:rsid w:val="000C3B33"/>
    <w:rsid w:val="000C40BE"/>
    <w:rsid w:val="000C47E1"/>
    <w:rsid w:val="000C4B94"/>
    <w:rsid w:val="000C4F6E"/>
    <w:rsid w:val="000C4FE3"/>
    <w:rsid w:val="000C5BD5"/>
    <w:rsid w:val="000C73C6"/>
    <w:rsid w:val="000C7802"/>
    <w:rsid w:val="000C7B91"/>
    <w:rsid w:val="000D0F30"/>
    <w:rsid w:val="000D1127"/>
    <w:rsid w:val="000D4D75"/>
    <w:rsid w:val="000D6E67"/>
    <w:rsid w:val="000D7560"/>
    <w:rsid w:val="000E01B5"/>
    <w:rsid w:val="000E05C7"/>
    <w:rsid w:val="000E0959"/>
    <w:rsid w:val="000E19EB"/>
    <w:rsid w:val="000E4AD9"/>
    <w:rsid w:val="000E5158"/>
    <w:rsid w:val="000E6058"/>
    <w:rsid w:val="000E705A"/>
    <w:rsid w:val="000E7546"/>
    <w:rsid w:val="000F1622"/>
    <w:rsid w:val="000F2170"/>
    <w:rsid w:val="000F33B7"/>
    <w:rsid w:val="000F3B1A"/>
    <w:rsid w:val="000F42B4"/>
    <w:rsid w:val="000F52B9"/>
    <w:rsid w:val="000F6343"/>
    <w:rsid w:val="000F7DFA"/>
    <w:rsid w:val="001003DD"/>
    <w:rsid w:val="00100796"/>
    <w:rsid w:val="00100D81"/>
    <w:rsid w:val="0010111D"/>
    <w:rsid w:val="00101B31"/>
    <w:rsid w:val="00102ADB"/>
    <w:rsid w:val="00102F41"/>
    <w:rsid w:val="00103524"/>
    <w:rsid w:val="0010373A"/>
    <w:rsid w:val="00105448"/>
    <w:rsid w:val="0010562F"/>
    <w:rsid w:val="001074DD"/>
    <w:rsid w:val="00107BFE"/>
    <w:rsid w:val="001101F0"/>
    <w:rsid w:val="00111960"/>
    <w:rsid w:val="00111A9F"/>
    <w:rsid w:val="00112A6D"/>
    <w:rsid w:val="001137F2"/>
    <w:rsid w:val="0011493E"/>
    <w:rsid w:val="00115495"/>
    <w:rsid w:val="001157EE"/>
    <w:rsid w:val="0011663A"/>
    <w:rsid w:val="00116685"/>
    <w:rsid w:val="0011CC78"/>
    <w:rsid w:val="00120B44"/>
    <w:rsid w:val="00120E45"/>
    <w:rsid w:val="00121CC3"/>
    <w:rsid w:val="0012379E"/>
    <w:rsid w:val="001239AC"/>
    <w:rsid w:val="00125E60"/>
    <w:rsid w:val="001261BB"/>
    <w:rsid w:val="0013009C"/>
    <w:rsid w:val="00131243"/>
    <w:rsid w:val="00131FEE"/>
    <w:rsid w:val="00132440"/>
    <w:rsid w:val="00133693"/>
    <w:rsid w:val="0013403E"/>
    <w:rsid w:val="0013498F"/>
    <w:rsid w:val="00135FAE"/>
    <w:rsid w:val="00136F9D"/>
    <w:rsid w:val="00137CB3"/>
    <w:rsid w:val="00140FD2"/>
    <w:rsid w:val="0014164E"/>
    <w:rsid w:val="00146BB8"/>
    <w:rsid w:val="00147957"/>
    <w:rsid w:val="0015005A"/>
    <w:rsid w:val="001527AB"/>
    <w:rsid w:val="001541F7"/>
    <w:rsid w:val="0015453E"/>
    <w:rsid w:val="001551A1"/>
    <w:rsid w:val="00156613"/>
    <w:rsid w:val="001573F2"/>
    <w:rsid w:val="0016088C"/>
    <w:rsid w:val="00160FA6"/>
    <w:rsid w:val="001619D3"/>
    <w:rsid w:val="0016410B"/>
    <w:rsid w:val="001643D8"/>
    <w:rsid w:val="0016457D"/>
    <w:rsid w:val="00166F31"/>
    <w:rsid w:val="0016718B"/>
    <w:rsid w:val="00170E80"/>
    <w:rsid w:val="00171631"/>
    <w:rsid w:val="001725E7"/>
    <w:rsid w:val="00172C64"/>
    <w:rsid w:val="00175146"/>
    <w:rsid w:val="0017594E"/>
    <w:rsid w:val="00175CA4"/>
    <w:rsid w:val="00175F72"/>
    <w:rsid w:val="00177F40"/>
    <w:rsid w:val="00181487"/>
    <w:rsid w:val="00181D23"/>
    <w:rsid w:val="00182DF0"/>
    <w:rsid w:val="00183192"/>
    <w:rsid w:val="00183214"/>
    <w:rsid w:val="0018330A"/>
    <w:rsid w:val="00183A63"/>
    <w:rsid w:val="001846CC"/>
    <w:rsid w:val="0018482F"/>
    <w:rsid w:val="001848F2"/>
    <w:rsid w:val="00184B68"/>
    <w:rsid w:val="00184D02"/>
    <w:rsid w:val="00184E38"/>
    <w:rsid w:val="0018554C"/>
    <w:rsid w:val="001859F6"/>
    <w:rsid w:val="00186C33"/>
    <w:rsid w:val="00187E35"/>
    <w:rsid w:val="00190B7D"/>
    <w:rsid w:val="00192F28"/>
    <w:rsid w:val="0019427B"/>
    <w:rsid w:val="0019517A"/>
    <w:rsid w:val="00196038"/>
    <w:rsid w:val="0019782E"/>
    <w:rsid w:val="001A0212"/>
    <w:rsid w:val="001A217F"/>
    <w:rsid w:val="001A25CD"/>
    <w:rsid w:val="001A2A46"/>
    <w:rsid w:val="001A2CE6"/>
    <w:rsid w:val="001A51D1"/>
    <w:rsid w:val="001A7519"/>
    <w:rsid w:val="001A7C8E"/>
    <w:rsid w:val="001B016C"/>
    <w:rsid w:val="001B0299"/>
    <w:rsid w:val="001B185E"/>
    <w:rsid w:val="001B284B"/>
    <w:rsid w:val="001B2EE0"/>
    <w:rsid w:val="001B417E"/>
    <w:rsid w:val="001B4A26"/>
    <w:rsid w:val="001C03CF"/>
    <w:rsid w:val="001C0968"/>
    <w:rsid w:val="001C0A4E"/>
    <w:rsid w:val="001C0FAE"/>
    <w:rsid w:val="001C1D49"/>
    <w:rsid w:val="001C297D"/>
    <w:rsid w:val="001C2F8A"/>
    <w:rsid w:val="001C3F8B"/>
    <w:rsid w:val="001C483A"/>
    <w:rsid w:val="001C53D7"/>
    <w:rsid w:val="001C58B2"/>
    <w:rsid w:val="001C595B"/>
    <w:rsid w:val="001C62F1"/>
    <w:rsid w:val="001C65E3"/>
    <w:rsid w:val="001D08EF"/>
    <w:rsid w:val="001D1798"/>
    <w:rsid w:val="001D17BA"/>
    <w:rsid w:val="001D1807"/>
    <w:rsid w:val="001D198C"/>
    <w:rsid w:val="001D1CC0"/>
    <w:rsid w:val="001D233D"/>
    <w:rsid w:val="001D3139"/>
    <w:rsid w:val="001D3AC2"/>
    <w:rsid w:val="001D4C8D"/>
    <w:rsid w:val="001D56B9"/>
    <w:rsid w:val="001D724C"/>
    <w:rsid w:val="001D7502"/>
    <w:rsid w:val="001D7985"/>
    <w:rsid w:val="001D7ADA"/>
    <w:rsid w:val="001E3B2A"/>
    <w:rsid w:val="001E417E"/>
    <w:rsid w:val="001E4BCA"/>
    <w:rsid w:val="001E4BF1"/>
    <w:rsid w:val="001E4FA4"/>
    <w:rsid w:val="001E64F2"/>
    <w:rsid w:val="001E6D67"/>
    <w:rsid w:val="001E704F"/>
    <w:rsid w:val="001E7AC1"/>
    <w:rsid w:val="001F03A1"/>
    <w:rsid w:val="001F07AE"/>
    <w:rsid w:val="001F256D"/>
    <w:rsid w:val="001F2E12"/>
    <w:rsid w:val="001F3635"/>
    <w:rsid w:val="001F4007"/>
    <w:rsid w:val="001F5B31"/>
    <w:rsid w:val="001F6788"/>
    <w:rsid w:val="001F6F2A"/>
    <w:rsid w:val="001F7827"/>
    <w:rsid w:val="001F7D75"/>
    <w:rsid w:val="002007D9"/>
    <w:rsid w:val="00200B50"/>
    <w:rsid w:val="00200F6A"/>
    <w:rsid w:val="002055A1"/>
    <w:rsid w:val="002059A7"/>
    <w:rsid w:val="00205A9B"/>
    <w:rsid w:val="00207142"/>
    <w:rsid w:val="002072A6"/>
    <w:rsid w:val="002073D6"/>
    <w:rsid w:val="002074FB"/>
    <w:rsid w:val="002106ED"/>
    <w:rsid w:val="0021235A"/>
    <w:rsid w:val="00212CDE"/>
    <w:rsid w:val="002144E8"/>
    <w:rsid w:val="0021576D"/>
    <w:rsid w:val="00220272"/>
    <w:rsid w:val="00222409"/>
    <w:rsid w:val="00222C29"/>
    <w:rsid w:val="00223B91"/>
    <w:rsid w:val="002272A8"/>
    <w:rsid w:val="00227B6E"/>
    <w:rsid w:val="00227C23"/>
    <w:rsid w:val="002301C5"/>
    <w:rsid w:val="00230CA7"/>
    <w:rsid w:val="00231B4E"/>
    <w:rsid w:val="00232808"/>
    <w:rsid w:val="00232FAC"/>
    <w:rsid w:val="0023433A"/>
    <w:rsid w:val="002346EF"/>
    <w:rsid w:val="00234A64"/>
    <w:rsid w:val="00235606"/>
    <w:rsid w:val="00236631"/>
    <w:rsid w:val="00237949"/>
    <w:rsid w:val="00237BDA"/>
    <w:rsid w:val="00237CC1"/>
    <w:rsid w:val="002400D9"/>
    <w:rsid w:val="002407E6"/>
    <w:rsid w:val="00241028"/>
    <w:rsid w:val="0024193F"/>
    <w:rsid w:val="00242BB3"/>
    <w:rsid w:val="00243457"/>
    <w:rsid w:val="002445FF"/>
    <w:rsid w:val="0024549F"/>
    <w:rsid w:val="00245842"/>
    <w:rsid w:val="00245BC4"/>
    <w:rsid w:val="00247986"/>
    <w:rsid w:val="00247BB5"/>
    <w:rsid w:val="00251062"/>
    <w:rsid w:val="00251A0D"/>
    <w:rsid w:val="0025242F"/>
    <w:rsid w:val="00253006"/>
    <w:rsid w:val="00253556"/>
    <w:rsid w:val="00254698"/>
    <w:rsid w:val="00254AF0"/>
    <w:rsid w:val="00254DD3"/>
    <w:rsid w:val="0025758E"/>
    <w:rsid w:val="00257B11"/>
    <w:rsid w:val="00260F3E"/>
    <w:rsid w:val="00260F5A"/>
    <w:rsid w:val="0026115E"/>
    <w:rsid w:val="00261956"/>
    <w:rsid w:val="00261F5B"/>
    <w:rsid w:val="002623CC"/>
    <w:rsid w:val="00262BA7"/>
    <w:rsid w:val="002630A0"/>
    <w:rsid w:val="00263716"/>
    <w:rsid w:val="00264E74"/>
    <w:rsid w:val="00272E58"/>
    <w:rsid w:val="00273C46"/>
    <w:rsid w:val="002744CE"/>
    <w:rsid w:val="00275B52"/>
    <w:rsid w:val="00275C48"/>
    <w:rsid w:val="00276F84"/>
    <w:rsid w:val="00277CCF"/>
    <w:rsid w:val="00280519"/>
    <w:rsid w:val="00281113"/>
    <w:rsid w:val="002816D9"/>
    <w:rsid w:val="00281850"/>
    <w:rsid w:val="0028237E"/>
    <w:rsid w:val="002832BA"/>
    <w:rsid w:val="00283DED"/>
    <w:rsid w:val="002844D3"/>
    <w:rsid w:val="002868EF"/>
    <w:rsid w:val="00286B38"/>
    <w:rsid w:val="00286D8D"/>
    <w:rsid w:val="002909C2"/>
    <w:rsid w:val="00290F9D"/>
    <w:rsid w:val="0029139D"/>
    <w:rsid w:val="002919EC"/>
    <w:rsid w:val="00291C39"/>
    <w:rsid w:val="00294665"/>
    <w:rsid w:val="002949D7"/>
    <w:rsid w:val="00296706"/>
    <w:rsid w:val="002968E4"/>
    <w:rsid w:val="002A142F"/>
    <w:rsid w:val="002A1879"/>
    <w:rsid w:val="002A2440"/>
    <w:rsid w:val="002A250F"/>
    <w:rsid w:val="002A4228"/>
    <w:rsid w:val="002A4707"/>
    <w:rsid w:val="002A57A6"/>
    <w:rsid w:val="002A5C62"/>
    <w:rsid w:val="002A6BB5"/>
    <w:rsid w:val="002B1D96"/>
    <w:rsid w:val="002B375C"/>
    <w:rsid w:val="002B4A2A"/>
    <w:rsid w:val="002B7FE4"/>
    <w:rsid w:val="002C087E"/>
    <w:rsid w:val="002C0E7D"/>
    <w:rsid w:val="002C12FA"/>
    <w:rsid w:val="002C2158"/>
    <w:rsid w:val="002C2BEC"/>
    <w:rsid w:val="002C53DB"/>
    <w:rsid w:val="002C601E"/>
    <w:rsid w:val="002C68D7"/>
    <w:rsid w:val="002C7F37"/>
    <w:rsid w:val="002D09D3"/>
    <w:rsid w:val="002D0D83"/>
    <w:rsid w:val="002D17C4"/>
    <w:rsid w:val="002D1AE3"/>
    <w:rsid w:val="002D1DFC"/>
    <w:rsid w:val="002D47A6"/>
    <w:rsid w:val="002E05CF"/>
    <w:rsid w:val="002E0E83"/>
    <w:rsid w:val="002E1811"/>
    <w:rsid w:val="002E225C"/>
    <w:rsid w:val="002E3153"/>
    <w:rsid w:val="002E3593"/>
    <w:rsid w:val="002E48A0"/>
    <w:rsid w:val="002E4D2F"/>
    <w:rsid w:val="002E4D86"/>
    <w:rsid w:val="002E5798"/>
    <w:rsid w:val="002E58FA"/>
    <w:rsid w:val="002E5A18"/>
    <w:rsid w:val="002E6293"/>
    <w:rsid w:val="002E65DD"/>
    <w:rsid w:val="002E6804"/>
    <w:rsid w:val="002E7AFD"/>
    <w:rsid w:val="002E7B2D"/>
    <w:rsid w:val="002E7CB8"/>
    <w:rsid w:val="002F07D6"/>
    <w:rsid w:val="002F0AF5"/>
    <w:rsid w:val="002F11E4"/>
    <w:rsid w:val="002F1609"/>
    <w:rsid w:val="002F33B9"/>
    <w:rsid w:val="002F66E3"/>
    <w:rsid w:val="002F6D4A"/>
    <w:rsid w:val="002F71FC"/>
    <w:rsid w:val="002F7BE4"/>
    <w:rsid w:val="00303412"/>
    <w:rsid w:val="00303DB1"/>
    <w:rsid w:val="0030582B"/>
    <w:rsid w:val="003064E0"/>
    <w:rsid w:val="00306938"/>
    <w:rsid w:val="00307714"/>
    <w:rsid w:val="0031005A"/>
    <w:rsid w:val="00310AAA"/>
    <w:rsid w:val="00311A75"/>
    <w:rsid w:val="0031367E"/>
    <w:rsid w:val="0031446C"/>
    <w:rsid w:val="00314923"/>
    <w:rsid w:val="00314A5E"/>
    <w:rsid w:val="00314A7D"/>
    <w:rsid w:val="00314F23"/>
    <w:rsid w:val="003164B1"/>
    <w:rsid w:val="00316858"/>
    <w:rsid w:val="00317DF1"/>
    <w:rsid w:val="003204ED"/>
    <w:rsid w:val="0032161B"/>
    <w:rsid w:val="00321742"/>
    <w:rsid w:val="003228B9"/>
    <w:rsid w:val="003234BB"/>
    <w:rsid w:val="0032366F"/>
    <w:rsid w:val="00324884"/>
    <w:rsid w:val="003263DE"/>
    <w:rsid w:val="003265F8"/>
    <w:rsid w:val="00326627"/>
    <w:rsid w:val="00327891"/>
    <w:rsid w:val="003301C0"/>
    <w:rsid w:val="00330F59"/>
    <w:rsid w:val="003316F4"/>
    <w:rsid w:val="00331E42"/>
    <w:rsid w:val="00332F57"/>
    <w:rsid w:val="00333AC9"/>
    <w:rsid w:val="00333F71"/>
    <w:rsid w:val="00334214"/>
    <w:rsid w:val="0033421D"/>
    <w:rsid w:val="00335374"/>
    <w:rsid w:val="00335FF7"/>
    <w:rsid w:val="0033610B"/>
    <w:rsid w:val="0033644E"/>
    <w:rsid w:val="00337A21"/>
    <w:rsid w:val="0034123C"/>
    <w:rsid w:val="00341BB4"/>
    <w:rsid w:val="003446E9"/>
    <w:rsid w:val="00344B10"/>
    <w:rsid w:val="00345350"/>
    <w:rsid w:val="00345368"/>
    <w:rsid w:val="0034764B"/>
    <w:rsid w:val="003505B6"/>
    <w:rsid w:val="00350CC6"/>
    <w:rsid w:val="00351B0C"/>
    <w:rsid w:val="003527AD"/>
    <w:rsid w:val="003539E3"/>
    <w:rsid w:val="003550A3"/>
    <w:rsid w:val="00355CEE"/>
    <w:rsid w:val="003568E0"/>
    <w:rsid w:val="003579A5"/>
    <w:rsid w:val="00360EC0"/>
    <w:rsid w:val="00361459"/>
    <w:rsid w:val="00361D84"/>
    <w:rsid w:val="003621DB"/>
    <w:rsid w:val="00362548"/>
    <w:rsid w:val="00363B97"/>
    <w:rsid w:val="00364375"/>
    <w:rsid w:val="003644FB"/>
    <w:rsid w:val="0036588A"/>
    <w:rsid w:val="00367DF4"/>
    <w:rsid w:val="00371D7D"/>
    <w:rsid w:val="00371FAE"/>
    <w:rsid w:val="003720AB"/>
    <w:rsid w:val="0037225E"/>
    <w:rsid w:val="00373C94"/>
    <w:rsid w:val="0037679C"/>
    <w:rsid w:val="003774A0"/>
    <w:rsid w:val="003778C1"/>
    <w:rsid w:val="003778D6"/>
    <w:rsid w:val="00377BF7"/>
    <w:rsid w:val="00380259"/>
    <w:rsid w:val="003826AC"/>
    <w:rsid w:val="00382D6E"/>
    <w:rsid w:val="00383647"/>
    <w:rsid w:val="00383FE3"/>
    <w:rsid w:val="00385E6C"/>
    <w:rsid w:val="003864B3"/>
    <w:rsid w:val="003867C2"/>
    <w:rsid w:val="0038747B"/>
    <w:rsid w:val="00390915"/>
    <w:rsid w:val="003911A3"/>
    <w:rsid w:val="0039139E"/>
    <w:rsid w:val="003916B1"/>
    <w:rsid w:val="0039243E"/>
    <w:rsid w:val="00392EDB"/>
    <w:rsid w:val="00392F5A"/>
    <w:rsid w:val="00393408"/>
    <w:rsid w:val="003934D1"/>
    <w:rsid w:val="0039361E"/>
    <w:rsid w:val="00394077"/>
    <w:rsid w:val="00394F3E"/>
    <w:rsid w:val="003957A6"/>
    <w:rsid w:val="00395B32"/>
    <w:rsid w:val="003A24AB"/>
    <w:rsid w:val="003A2D71"/>
    <w:rsid w:val="003A33AA"/>
    <w:rsid w:val="003A419A"/>
    <w:rsid w:val="003A4265"/>
    <w:rsid w:val="003A47A0"/>
    <w:rsid w:val="003A521F"/>
    <w:rsid w:val="003A542B"/>
    <w:rsid w:val="003A54ED"/>
    <w:rsid w:val="003A688C"/>
    <w:rsid w:val="003B0B9E"/>
    <w:rsid w:val="003B0F3D"/>
    <w:rsid w:val="003B2305"/>
    <w:rsid w:val="003B358F"/>
    <w:rsid w:val="003B3835"/>
    <w:rsid w:val="003B3C87"/>
    <w:rsid w:val="003B472C"/>
    <w:rsid w:val="003B706C"/>
    <w:rsid w:val="003B70A9"/>
    <w:rsid w:val="003B734D"/>
    <w:rsid w:val="003B7C62"/>
    <w:rsid w:val="003C0943"/>
    <w:rsid w:val="003C2648"/>
    <w:rsid w:val="003C290A"/>
    <w:rsid w:val="003C3502"/>
    <w:rsid w:val="003C3C72"/>
    <w:rsid w:val="003C478F"/>
    <w:rsid w:val="003C6DCB"/>
    <w:rsid w:val="003D0855"/>
    <w:rsid w:val="003D171D"/>
    <w:rsid w:val="003D2FF1"/>
    <w:rsid w:val="003D4281"/>
    <w:rsid w:val="003D4358"/>
    <w:rsid w:val="003D680B"/>
    <w:rsid w:val="003D69DD"/>
    <w:rsid w:val="003D6D52"/>
    <w:rsid w:val="003D7F2C"/>
    <w:rsid w:val="003E07F1"/>
    <w:rsid w:val="003E08B7"/>
    <w:rsid w:val="003E0BA6"/>
    <w:rsid w:val="003E1840"/>
    <w:rsid w:val="003E1CC5"/>
    <w:rsid w:val="003E42BD"/>
    <w:rsid w:val="003E4875"/>
    <w:rsid w:val="003E5A3B"/>
    <w:rsid w:val="003E63F3"/>
    <w:rsid w:val="003E6FBB"/>
    <w:rsid w:val="003E70DD"/>
    <w:rsid w:val="003F112A"/>
    <w:rsid w:val="003F12D9"/>
    <w:rsid w:val="003F222E"/>
    <w:rsid w:val="003F25AC"/>
    <w:rsid w:val="003F40CB"/>
    <w:rsid w:val="003F489F"/>
    <w:rsid w:val="003F48B9"/>
    <w:rsid w:val="003F5484"/>
    <w:rsid w:val="003F5DBC"/>
    <w:rsid w:val="003F65F1"/>
    <w:rsid w:val="003F696A"/>
    <w:rsid w:val="003F706D"/>
    <w:rsid w:val="003F7C88"/>
    <w:rsid w:val="0040024F"/>
    <w:rsid w:val="0040046D"/>
    <w:rsid w:val="00400BCE"/>
    <w:rsid w:val="00401068"/>
    <w:rsid w:val="00401F1E"/>
    <w:rsid w:val="00403E03"/>
    <w:rsid w:val="00406BB1"/>
    <w:rsid w:val="00407EF5"/>
    <w:rsid w:val="004105E9"/>
    <w:rsid w:val="004113A6"/>
    <w:rsid w:val="004119AB"/>
    <w:rsid w:val="004120C0"/>
    <w:rsid w:val="00413B45"/>
    <w:rsid w:val="00413BB9"/>
    <w:rsid w:val="00413C5C"/>
    <w:rsid w:val="0041488A"/>
    <w:rsid w:val="004148D8"/>
    <w:rsid w:val="00414E36"/>
    <w:rsid w:val="0041561F"/>
    <w:rsid w:val="004157D2"/>
    <w:rsid w:val="0041637F"/>
    <w:rsid w:val="0041705D"/>
    <w:rsid w:val="0041717D"/>
    <w:rsid w:val="004173AB"/>
    <w:rsid w:val="004178F7"/>
    <w:rsid w:val="00421384"/>
    <w:rsid w:val="004216BD"/>
    <w:rsid w:val="0042261D"/>
    <w:rsid w:val="00422876"/>
    <w:rsid w:val="004235FA"/>
    <w:rsid w:val="00424A13"/>
    <w:rsid w:val="00427088"/>
    <w:rsid w:val="00427CFE"/>
    <w:rsid w:val="004320F8"/>
    <w:rsid w:val="00433423"/>
    <w:rsid w:val="00434388"/>
    <w:rsid w:val="00436C02"/>
    <w:rsid w:val="00437305"/>
    <w:rsid w:val="00437844"/>
    <w:rsid w:val="004402EF"/>
    <w:rsid w:val="004413B2"/>
    <w:rsid w:val="00443A47"/>
    <w:rsid w:val="00443DF7"/>
    <w:rsid w:val="00445363"/>
    <w:rsid w:val="00445FFE"/>
    <w:rsid w:val="004471D3"/>
    <w:rsid w:val="004506B5"/>
    <w:rsid w:val="00450862"/>
    <w:rsid w:val="00451931"/>
    <w:rsid w:val="0045389D"/>
    <w:rsid w:val="0045477F"/>
    <w:rsid w:val="00455CDE"/>
    <w:rsid w:val="00460D39"/>
    <w:rsid w:val="00461C15"/>
    <w:rsid w:val="004620F0"/>
    <w:rsid w:val="0046594B"/>
    <w:rsid w:val="0046625F"/>
    <w:rsid w:val="00466A44"/>
    <w:rsid w:val="00466E26"/>
    <w:rsid w:val="004672CC"/>
    <w:rsid w:val="0047019D"/>
    <w:rsid w:val="00470753"/>
    <w:rsid w:val="00471781"/>
    <w:rsid w:val="00471E29"/>
    <w:rsid w:val="004721F7"/>
    <w:rsid w:val="00472F01"/>
    <w:rsid w:val="00473093"/>
    <w:rsid w:val="00474104"/>
    <w:rsid w:val="0047613A"/>
    <w:rsid w:val="00476CE6"/>
    <w:rsid w:val="00476D8C"/>
    <w:rsid w:val="00476FFB"/>
    <w:rsid w:val="0047765D"/>
    <w:rsid w:val="00477A83"/>
    <w:rsid w:val="00480759"/>
    <w:rsid w:val="00480B01"/>
    <w:rsid w:val="004817F0"/>
    <w:rsid w:val="00481BB4"/>
    <w:rsid w:val="004821E9"/>
    <w:rsid w:val="00482346"/>
    <w:rsid w:val="00482BDB"/>
    <w:rsid w:val="00484D58"/>
    <w:rsid w:val="004853D2"/>
    <w:rsid w:val="00485F53"/>
    <w:rsid w:val="00486E74"/>
    <w:rsid w:val="00490FA9"/>
    <w:rsid w:val="004920A1"/>
    <w:rsid w:val="00493427"/>
    <w:rsid w:val="00493699"/>
    <w:rsid w:val="00494A63"/>
    <w:rsid w:val="00494B99"/>
    <w:rsid w:val="00494E24"/>
    <w:rsid w:val="00494EBC"/>
    <w:rsid w:val="00495F22"/>
    <w:rsid w:val="004A05BE"/>
    <w:rsid w:val="004A1337"/>
    <w:rsid w:val="004A3234"/>
    <w:rsid w:val="004A435E"/>
    <w:rsid w:val="004A46C9"/>
    <w:rsid w:val="004A57C0"/>
    <w:rsid w:val="004A7B1E"/>
    <w:rsid w:val="004A7C97"/>
    <w:rsid w:val="004B3021"/>
    <w:rsid w:val="004B4B2C"/>
    <w:rsid w:val="004B5E40"/>
    <w:rsid w:val="004B62A3"/>
    <w:rsid w:val="004C1F1D"/>
    <w:rsid w:val="004C2C1D"/>
    <w:rsid w:val="004C345F"/>
    <w:rsid w:val="004C3B9D"/>
    <w:rsid w:val="004C3BF4"/>
    <w:rsid w:val="004C3E24"/>
    <w:rsid w:val="004C3FA3"/>
    <w:rsid w:val="004C4288"/>
    <w:rsid w:val="004C4DE3"/>
    <w:rsid w:val="004C59EE"/>
    <w:rsid w:val="004C62DF"/>
    <w:rsid w:val="004C6F4C"/>
    <w:rsid w:val="004C71DF"/>
    <w:rsid w:val="004C7B49"/>
    <w:rsid w:val="004D058E"/>
    <w:rsid w:val="004D15DE"/>
    <w:rsid w:val="004D253D"/>
    <w:rsid w:val="004D25CD"/>
    <w:rsid w:val="004D4C4B"/>
    <w:rsid w:val="004D5184"/>
    <w:rsid w:val="004D68F6"/>
    <w:rsid w:val="004D6CBA"/>
    <w:rsid w:val="004D70E5"/>
    <w:rsid w:val="004D7137"/>
    <w:rsid w:val="004E00F6"/>
    <w:rsid w:val="004E20CE"/>
    <w:rsid w:val="004E26D2"/>
    <w:rsid w:val="004E2833"/>
    <w:rsid w:val="004E382D"/>
    <w:rsid w:val="004E51B8"/>
    <w:rsid w:val="004E5E95"/>
    <w:rsid w:val="004E6441"/>
    <w:rsid w:val="004E6F21"/>
    <w:rsid w:val="004F1DF3"/>
    <w:rsid w:val="004F31F9"/>
    <w:rsid w:val="004F4A5E"/>
    <w:rsid w:val="004F58D8"/>
    <w:rsid w:val="004F64A8"/>
    <w:rsid w:val="004F6CC8"/>
    <w:rsid w:val="004F7E2F"/>
    <w:rsid w:val="00500DF1"/>
    <w:rsid w:val="005012B5"/>
    <w:rsid w:val="00501DA5"/>
    <w:rsid w:val="0050227E"/>
    <w:rsid w:val="00502F5D"/>
    <w:rsid w:val="00504507"/>
    <w:rsid w:val="005047C8"/>
    <w:rsid w:val="00504FD0"/>
    <w:rsid w:val="0050570A"/>
    <w:rsid w:val="005059E9"/>
    <w:rsid w:val="00505DF6"/>
    <w:rsid w:val="00506332"/>
    <w:rsid w:val="005064CE"/>
    <w:rsid w:val="0050664A"/>
    <w:rsid w:val="00507A85"/>
    <w:rsid w:val="00510027"/>
    <w:rsid w:val="00510BFC"/>
    <w:rsid w:val="005114BD"/>
    <w:rsid w:val="005115F4"/>
    <w:rsid w:val="005121BC"/>
    <w:rsid w:val="00512975"/>
    <w:rsid w:val="00513064"/>
    <w:rsid w:val="0051339D"/>
    <w:rsid w:val="005139AA"/>
    <w:rsid w:val="00513D7C"/>
    <w:rsid w:val="00513E0E"/>
    <w:rsid w:val="005147F5"/>
    <w:rsid w:val="00515F57"/>
    <w:rsid w:val="0051697F"/>
    <w:rsid w:val="005172FE"/>
    <w:rsid w:val="00517343"/>
    <w:rsid w:val="00520460"/>
    <w:rsid w:val="00520757"/>
    <w:rsid w:val="00521D2A"/>
    <w:rsid w:val="005220F7"/>
    <w:rsid w:val="0052233B"/>
    <w:rsid w:val="005223EB"/>
    <w:rsid w:val="0052288E"/>
    <w:rsid w:val="00524154"/>
    <w:rsid w:val="0052454E"/>
    <w:rsid w:val="0052486A"/>
    <w:rsid w:val="005253A2"/>
    <w:rsid w:val="0052563E"/>
    <w:rsid w:val="0052693B"/>
    <w:rsid w:val="00527CAD"/>
    <w:rsid w:val="00530282"/>
    <w:rsid w:val="00530CC4"/>
    <w:rsid w:val="005313E5"/>
    <w:rsid w:val="00532904"/>
    <w:rsid w:val="005332A9"/>
    <w:rsid w:val="005338F5"/>
    <w:rsid w:val="00534C94"/>
    <w:rsid w:val="00535691"/>
    <w:rsid w:val="00535AE9"/>
    <w:rsid w:val="00535D3E"/>
    <w:rsid w:val="0053606A"/>
    <w:rsid w:val="00536AD0"/>
    <w:rsid w:val="00536B8F"/>
    <w:rsid w:val="00537FD0"/>
    <w:rsid w:val="005420E7"/>
    <w:rsid w:val="00544EC6"/>
    <w:rsid w:val="0054510C"/>
    <w:rsid w:val="00546C6C"/>
    <w:rsid w:val="00547CFB"/>
    <w:rsid w:val="0055072F"/>
    <w:rsid w:val="00550FDD"/>
    <w:rsid w:val="00551D78"/>
    <w:rsid w:val="005545B9"/>
    <w:rsid w:val="00554A87"/>
    <w:rsid w:val="00554D0A"/>
    <w:rsid w:val="00556551"/>
    <w:rsid w:val="005567C1"/>
    <w:rsid w:val="00561906"/>
    <w:rsid w:val="00563C45"/>
    <w:rsid w:val="00570EF1"/>
    <w:rsid w:val="0057125F"/>
    <w:rsid w:val="0057185B"/>
    <w:rsid w:val="00571F4E"/>
    <w:rsid w:val="005727EF"/>
    <w:rsid w:val="0057488F"/>
    <w:rsid w:val="00574CD1"/>
    <w:rsid w:val="00575654"/>
    <w:rsid w:val="00575DCD"/>
    <w:rsid w:val="00575E08"/>
    <w:rsid w:val="00576889"/>
    <w:rsid w:val="0057702C"/>
    <w:rsid w:val="00577114"/>
    <w:rsid w:val="00581AD3"/>
    <w:rsid w:val="00582CA1"/>
    <w:rsid w:val="00582E4C"/>
    <w:rsid w:val="005841D1"/>
    <w:rsid w:val="00585417"/>
    <w:rsid w:val="005860AB"/>
    <w:rsid w:val="00587B1C"/>
    <w:rsid w:val="00590CB7"/>
    <w:rsid w:val="00591FC1"/>
    <w:rsid w:val="00593B0C"/>
    <w:rsid w:val="005957D1"/>
    <w:rsid w:val="00595BBE"/>
    <w:rsid w:val="005966EE"/>
    <w:rsid w:val="005A03BF"/>
    <w:rsid w:val="005A1648"/>
    <w:rsid w:val="005A1AAB"/>
    <w:rsid w:val="005A3096"/>
    <w:rsid w:val="005A369E"/>
    <w:rsid w:val="005A431F"/>
    <w:rsid w:val="005A5DB0"/>
    <w:rsid w:val="005A7A84"/>
    <w:rsid w:val="005A7ECE"/>
    <w:rsid w:val="005B007C"/>
    <w:rsid w:val="005B1AC1"/>
    <w:rsid w:val="005B286D"/>
    <w:rsid w:val="005B28CC"/>
    <w:rsid w:val="005B3328"/>
    <w:rsid w:val="005B3C58"/>
    <w:rsid w:val="005B55C4"/>
    <w:rsid w:val="005B65F2"/>
    <w:rsid w:val="005B759B"/>
    <w:rsid w:val="005B7B5C"/>
    <w:rsid w:val="005C0C85"/>
    <w:rsid w:val="005C1422"/>
    <w:rsid w:val="005C1F30"/>
    <w:rsid w:val="005C2BF1"/>
    <w:rsid w:val="005C4043"/>
    <w:rsid w:val="005C4639"/>
    <w:rsid w:val="005C47A9"/>
    <w:rsid w:val="005C5C61"/>
    <w:rsid w:val="005C67B4"/>
    <w:rsid w:val="005C7D9F"/>
    <w:rsid w:val="005D118E"/>
    <w:rsid w:val="005D1799"/>
    <w:rsid w:val="005D1955"/>
    <w:rsid w:val="005D2A6A"/>
    <w:rsid w:val="005D434D"/>
    <w:rsid w:val="005D4872"/>
    <w:rsid w:val="005D4EA0"/>
    <w:rsid w:val="005D52F2"/>
    <w:rsid w:val="005D73D9"/>
    <w:rsid w:val="005E07D5"/>
    <w:rsid w:val="005E0D09"/>
    <w:rsid w:val="005E2521"/>
    <w:rsid w:val="005E33AC"/>
    <w:rsid w:val="005E3E4F"/>
    <w:rsid w:val="005E4478"/>
    <w:rsid w:val="005E4DAE"/>
    <w:rsid w:val="005E5973"/>
    <w:rsid w:val="005E5C7E"/>
    <w:rsid w:val="005E7130"/>
    <w:rsid w:val="005F14E3"/>
    <w:rsid w:val="005F1B4C"/>
    <w:rsid w:val="005F2CBC"/>
    <w:rsid w:val="005F3240"/>
    <w:rsid w:val="005F3603"/>
    <w:rsid w:val="005F45E3"/>
    <w:rsid w:val="005F669F"/>
    <w:rsid w:val="005F6A30"/>
    <w:rsid w:val="0060039A"/>
    <w:rsid w:val="00601124"/>
    <w:rsid w:val="00601A7C"/>
    <w:rsid w:val="00601DBE"/>
    <w:rsid w:val="0060245E"/>
    <w:rsid w:val="006036C4"/>
    <w:rsid w:val="00603933"/>
    <w:rsid w:val="00603C4C"/>
    <w:rsid w:val="0060412E"/>
    <w:rsid w:val="006044B1"/>
    <w:rsid w:val="00604CE8"/>
    <w:rsid w:val="00604EF2"/>
    <w:rsid w:val="00605196"/>
    <w:rsid w:val="00606255"/>
    <w:rsid w:val="00607A63"/>
    <w:rsid w:val="006100B9"/>
    <w:rsid w:val="00610BF6"/>
    <w:rsid w:val="0061196C"/>
    <w:rsid w:val="00611AD5"/>
    <w:rsid w:val="00613AC4"/>
    <w:rsid w:val="00613AF6"/>
    <w:rsid w:val="00614E71"/>
    <w:rsid w:val="00615368"/>
    <w:rsid w:val="00615BCC"/>
    <w:rsid w:val="006161AD"/>
    <w:rsid w:val="006165A8"/>
    <w:rsid w:val="00616F8E"/>
    <w:rsid w:val="00617B84"/>
    <w:rsid w:val="00617BC4"/>
    <w:rsid w:val="00620E71"/>
    <w:rsid w:val="00622A39"/>
    <w:rsid w:val="0062379A"/>
    <w:rsid w:val="00623885"/>
    <w:rsid w:val="00625217"/>
    <w:rsid w:val="006257FE"/>
    <w:rsid w:val="00627051"/>
    <w:rsid w:val="00627F5C"/>
    <w:rsid w:val="00630719"/>
    <w:rsid w:val="00631AC5"/>
    <w:rsid w:val="0063219D"/>
    <w:rsid w:val="0063324C"/>
    <w:rsid w:val="00633F9A"/>
    <w:rsid w:val="00635114"/>
    <w:rsid w:val="0063571B"/>
    <w:rsid w:val="006367B6"/>
    <w:rsid w:val="00636CFB"/>
    <w:rsid w:val="00637719"/>
    <w:rsid w:val="00637AD3"/>
    <w:rsid w:val="006406E5"/>
    <w:rsid w:val="006416F0"/>
    <w:rsid w:val="00647561"/>
    <w:rsid w:val="006476A2"/>
    <w:rsid w:val="006476BD"/>
    <w:rsid w:val="00650636"/>
    <w:rsid w:val="00652282"/>
    <w:rsid w:val="00652354"/>
    <w:rsid w:val="00652666"/>
    <w:rsid w:val="006529E5"/>
    <w:rsid w:val="00652BE0"/>
    <w:rsid w:val="006538BA"/>
    <w:rsid w:val="00653D28"/>
    <w:rsid w:val="00653DCF"/>
    <w:rsid w:val="006568F6"/>
    <w:rsid w:val="00657E38"/>
    <w:rsid w:val="006609AE"/>
    <w:rsid w:val="006613B6"/>
    <w:rsid w:val="00661702"/>
    <w:rsid w:val="0066193A"/>
    <w:rsid w:val="00662DEA"/>
    <w:rsid w:val="006641CD"/>
    <w:rsid w:val="0066453A"/>
    <w:rsid w:val="006650BB"/>
    <w:rsid w:val="00666A3D"/>
    <w:rsid w:val="00666A7F"/>
    <w:rsid w:val="006714E8"/>
    <w:rsid w:val="00671E9A"/>
    <w:rsid w:val="0067278A"/>
    <w:rsid w:val="00673018"/>
    <w:rsid w:val="00673EE4"/>
    <w:rsid w:val="00674185"/>
    <w:rsid w:val="00675299"/>
    <w:rsid w:val="0067770F"/>
    <w:rsid w:val="0068177E"/>
    <w:rsid w:val="00681883"/>
    <w:rsid w:val="00681A10"/>
    <w:rsid w:val="00681EBD"/>
    <w:rsid w:val="006833F1"/>
    <w:rsid w:val="00684063"/>
    <w:rsid w:val="00684089"/>
    <w:rsid w:val="006842E4"/>
    <w:rsid w:val="00685794"/>
    <w:rsid w:val="00685DAF"/>
    <w:rsid w:val="00686537"/>
    <w:rsid w:val="006878FF"/>
    <w:rsid w:val="00692A8A"/>
    <w:rsid w:val="00693314"/>
    <w:rsid w:val="006935AF"/>
    <w:rsid w:val="00695B64"/>
    <w:rsid w:val="00696B9B"/>
    <w:rsid w:val="0069799C"/>
    <w:rsid w:val="00697BEC"/>
    <w:rsid w:val="006A0319"/>
    <w:rsid w:val="006A2231"/>
    <w:rsid w:val="006A27C9"/>
    <w:rsid w:val="006A4270"/>
    <w:rsid w:val="006A4D84"/>
    <w:rsid w:val="006A4DEF"/>
    <w:rsid w:val="006A6251"/>
    <w:rsid w:val="006A6D51"/>
    <w:rsid w:val="006A6E0B"/>
    <w:rsid w:val="006A7868"/>
    <w:rsid w:val="006B136A"/>
    <w:rsid w:val="006B1E8E"/>
    <w:rsid w:val="006B39E3"/>
    <w:rsid w:val="006B3B8F"/>
    <w:rsid w:val="006B3BEB"/>
    <w:rsid w:val="006B5682"/>
    <w:rsid w:val="006B5CC7"/>
    <w:rsid w:val="006B68DA"/>
    <w:rsid w:val="006B7219"/>
    <w:rsid w:val="006B7C3C"/>
    <w:rsid w:val="006C1593"/>
    <w:rsid w:val="006C192E"/>
    <w:rsid w:val="006C495E"/>
    <w:rsid w:val="006C4E7F"/>
    <w:rsid w:val="006C51DC"/>
    <w:rsid w:val="006C5340"/>
    <w:rsid w:val="006C53F1"/>
    <w:rsid w:val="006C5C00"/>
    <w:rsid w:val="006C6EB9"/>
    <w:rsid w:val="006C6FEE"/>
    <w:rsid w:val="006D2A7B"/>
    <w:rsid w:val="006D3326"/>
    <w:rsid w:val="006D34B7"/>
    <w:rsid w:val="006D391F"/>
    <w:rsid w:val="006D3CEB"/>
    <w:rsid w:val="006E071C"/>
    <w:rsid w:val="006E319F"/>
    <w:rsid w:val="006E48F0"/>
    <w:rsid w:val="006E70B1"/>
    <w:rsid w:val="006E713A"/>
    <w:rsid w:val="006F1EAA"/>
    <w:rsid w:val="006F20AD"/>
    <w:rsid w:val="006F290C"/>
    <w:rsid w:val="006F316E"/>
    <w:rsid w:val="006F3ABE"/>
    <w:rsid w:val="006F47AA"/>
    <w:rsid w:val="006F47E8"/>
    <w:rsid w:val="006F541D"/>
    <w:rsid w:val="006F5DD8"/>
    <w:rsid w:val="006F72C1"/>
    <w:rsid w:val="006F7770"/>
    <w:rsid w:val="00700077"/>
    <w:rsid w:val="00700143"/>
    <w:rsid w:val="0070211B"/>
    <w:rsid w:val="007032C3"/>
    <w:rsid w:val="007034C2"/>
    <w:rsid w:val="00704904"/>
    <w:rsid w:val="00704CDA"/>
    <w:rsid w:val="00706122"/>
    <w:rsid w:val="007065CB"/>
    <w:rsid w:val="007068A3"/>
    <w:rsid w:val="00711A00"/>
    <w:rsid w:val="0071269A"/>
    <w:rsid w:val="0071359F"/>
    <w:rsid w:val="00713AC7"/>
    <w:rsid w:val="00713E2B"/>
    <w:rsid w:val="00713E8F"/>
    <w:rsid w:val="0071494B"/>
    <w:rsid w:val="00714F73"/>
    <w:rsid w:val="007159F8"/>
    <w:rsid w:val="00716462"/>
    <w:rsid w:val="0071651F"/>
    <w:rsid w:val="00716DEC"/>
    <w:rsid w:val="00717541"/>
    <w:rsid w:val="00717665"/>
    <w:rsid w:val="0071798F"/>
    <w:rsid w:val="00720D13"/>
    <w:rsid w:val="0072123A"/>
    <w:rsid w:val="00721B8E"/>
    <w:rsid w:val="0072229C"/>
    <w:rsid w:val="00722C92"/>
    <w:rsid w:val="00722F19"/>
    <w:rsid w:val="00724B08"/>
    <w:rsid w:val="00725CD7"/>
    <w:rsid w:val="007267CF"/>
    <w:rsid w:val="00727785"/>
    <w:rsid w:val="00727C7B"/>
    <w:rsid w:val="00730F88"/>
    <w:rsid w:val="007319D9"/>
    <w:rsid w:val="00731B5D"/>
    <w:rsid w:val="007322EB"/>
    <w:rsid w:val="007327DF"/>
    <w:rsid w:val="00732EB1"/>
    <w:rsid w:val="0073320B"/>
    <w:rsid w:val="00734174"/>
    <w:rsid w:val="007354AA"/>
    <w:rsid w:val="00735E67"/>
    <w:rsid w:val="00736B7A"/>
    <w:rsid w:val="007371C2"/>
    <w:rsid w:val="00737EF3"/>
    <w:rsid w:val="007401B8"/>
    <w:rsid w:val="007402EF"/>
    <w:rsid w:val="00742B18"/>
    <w:rsid w:val="00743608"/>
    <w:rsid w:val="00743A7C"/>
    <w:rsid w:val="007441EE"/>
    <w:rsid w:val="007444C5"/>
    <w:rsid w:val="00744E86"/>
    <w:rsid w:val="00747C82"/>
    <w:rsid w:val="007526CC"/>
    <w:rsid w:val="0075441E"/>
    <w:rsid w:val="007554ED"/>
    <w:rsid w:val="007574AD"/>
    <w:rsid w:val="00760491"/>
    <w:rsid w:val="007614BE"/>
    <w:rsid w:val="007618C7"/>
    <w:rsid w:val="007619AC"/>
    <w:rsid w:val="00763D27"/>
    <w:rsid w:val="00764942"/>
    <w:rsid w:val="00766812"/>
    <w:rsid w:val="00766D32"/>
    <w:rsid w:val="007700D6"/>
    <w:rsid w:val="00770F06"/>
    <w:rsid w:val="00771504"/>
    <w:rsid w:val="00772276"/>
    <w:rsid w:val="00775232"/>
    <w:rsid w:val="00776058"/>
    <w:rsid w:val="00776A88"/>
    <w:rsid w:val="00776F22"/>
    <w:rsid w:val="00780CAD"/>
    <w:rsid w:val="00780F39"/>
    <w:rsid w:val="00783AFD"/>
    <w:rsid w:val="007850A7"/>
    <w:rsid w:val="007852B1"/>
    <w:rsid w:val="007852EF"/>
    <w:rsid w:val="00785F7C"/>
    <w:rsid w:val="007872F6"/>
    <w:rsid w:val="0079018B"/>
    <w:rsid w:val="0079039B"/>
    <w:rsid w:val="0079164D"/>
    <w:rsid w:val="007918AB"/>
    <w:rsid w:val="00791C42"/>
    <w:rsid w:val="00792443"/>
    <w:rsid w:val="0079245F"/>
    <w:rsid w:val="0079404C"/>
    <w:rsid w:val="00794EFF"/>
    <w:rsid w:val="0079598B"/>
    <w:rsid w:val="00796751"/>
    <w:rsid w:val="00796F47"/>
    <w:rsid w:val="0079752C"/>
    <w:rsid w:val="0079791F"/>
    <w:rsid w:val="00797F3E"/>
    <w:rsid w:val="007A069D"/>
    <w:rsid w:val="007A0929"/>
    <w:rsid w:val="007A1113"/>
    <w:rsid w:val="007A1184"/>
    <w:rsid w:val="007A13CA"/>
    <w:rsid w:val="007A201D"/>
    <w:rsid w:val="007A2071"/>
    <w:rsid w:val="007A346A"/>
    <w:rsid w:val="007A34B9"/>
    <w:rsid w:val="007A4CBE"/>
    <w:rsid w:val="007A510D"/>
    <w:rsid w:val="007A53F5"/>
    <w:rsid w:val="007A5BA5"/>
    <w:rsid w:val="007A5C01"/>
    <w:rsid w:val="007B0963"/>
    <w:rsid w:val="007B2473"/>
    <w:rsid w:val="007B2598"/>
    <w:rsid w:val="007B30D0"/>
    <w:rsid w:val="007B4E45"/>
    <w:rsid w:val="007B5027"/>
    <w:rsid w:val="007B5080"/>
    <w:rsid w:val="007B5340"/>
    <w:rsid w:val="007B5457"/>
    <w:rsid w:val="007B5A7D"/>
    <w:rsid w:val="007B7CA6"/>
    <w:rsid w:val="007C0A93"/>
    <w:rsid w:val="007C1004"/>
    <w:rsid w:val="007C1D2D"/>
    <w:rsid w:val="007C2B58"/>
    <w:rsid w:val="007C2C90"/>
    <w:rsid w:val="007C3297"/>
    <w:rsid w:val="007C3E68"/>
    <w:rsid w:val="007C41C9"/>
    <w:rsid w:val="007C4223"/>
    <w:rsid w:val="007C455C"/>
    <w:rsid w:val="007C5B5B"/>
    <w:rsid w:val="007C6CE8"/>
    <w:rsid w:val="007D05C8"/>
    <w:rsid w:val="007D11D0"/>
    <w:rsid w:val="007D2559"/>
    <w:rsid w:val="007D2CAF"/>
    <w:rsid w:val="007D36C8"/>
    <w:rsid w:val="007D439F"/>
    <w:rsid w:val="007D57B4"/>
    <w:rsid w:val="007D767B"/>
    <w:rsid w:val="007E107D"/>
    <w:rsid w:val="007E1609"/>
    <w:rsid w:val="007E22AE"/>
    <w:rsid w:val="007E3605"/>
    <w:rsid w:val="007E3AFF"/>
    <w:rsid w:val="007E5B27"/>
    <w:rsid w:val="007E5D55"/>
    <w:rsid w:val="007E7D9F"/>
    <w:rsid w:val="007F026F"/>
    <w:rsid w:val="007F05AF"/>
    <w:rsid w:val="007F0F0B"/>
    <w:rsid w:val="007F2DFC"/>
    <w:rsid w:val="007F3847"/>
    <w:rsid w:val="007F3A51"/>
    <w:rsid w:val="007F3C96"/>
    <w:rsid w:val="007F52BB"/>
    <w:rsid w:val="007F5482"/>
    <w:rsid w:val="007F5BE4"/>
    <w:rsid w:val="007F6046"/>
    <w:rsid w:val="007F7DCA"/>
    <w:rsid w:val="00801165"/>
    <w:rsid w:val="00801B38"/>
    <w:rsid w:val="00803F01"/>
    <w:rsid w:val="00806BF8"/>
    <w:rsid w:val="008076CA"/>
    <w:rsid w:val="00811485"/>
    <w:rsid w:val="00812EEC"/>
    <w:rsid w:val="00814070"/>
    <w:rsid w:val="00814D72"/>
    <w:rsid w:val="00815EA9"/>
    <w:rsid w:val="00816582"/>
    <w:rsid w:val="00816785"/>
    <w:rsid w:val="00816914"/>
    <w:rsid w:val="008204D9"/>
    <w:rsid w:val="00820AFB"/>
    <w:rsid w:val="008211DF"/>
    <w:rsid w:val="00822EC3"/>
    <w:rsid w:val="008230FA"/>
    <w:rsid w:val="008251D3"/>
    <w:rsid w:val="00825670"/>
    <w:rsid w:val="00825E5D"/>
    <w:rsid w:val="0083105A"/>
    <w:rsid w:val="00831C42"/>
    <w:rsid w:val="008342E8"/>
    <w:rsid w:val="0083549F"/>
    <w:rsid w:val="00836D0F"/>
    <w:rsid w:val="00837A5D"/>
    <w:rsid w:val="008404A3"/>
    <w:rsid w:val="0084081B"/>
    <w:rsid w:val="00840AE2"/>
    <w:rsid w:val="00840FCD"/>
    <w:rsid w:val="008417C4"/>
    <w:rsid w:val="00841FE9"/>
    <w:rsid w:val="00846144"/>
    <w:rsid w:val="0084620B"/>
    <w:rsid w:val="00846A4C"/>
    <w:rsid w:val="00847083"/>
    <w:rsid w:val="00847EDB"/>
    <w:rsid w:val="008506A9"/>
    <w:rsid w:val="0085224D"/>
    <w:rsid w:val="008538F6"/>
    <w:rsid w:val="00855132"/>
    <w:rsid w:val="00855F1A"/>
    <w:rsid w:val="00856A0D"/>
    <w:rsid w:val="0085770F"/>
    <w:rsid w:val="00861B0A"/>
    <w:rsid w:val="00861D0E"/>
    <w:rsid w:val="00862200"/>
    <w:rsid w:val="00862291"/>
    <w:rsid w:val="00862D9A"/>
    <w:rsid w:val="0086345C"/>
    <w:rsid w:val="008640FE"/>
    <w:rsid w:val="008654D3"/>
    <w:rsid w:val="00865899"/>
    <w:rsid w:val="0086607F"/>
    <w:rsid w:val="00866158"/>
    <w:rsid w:val="00866982"/>
    <w:rsid w:val="00866A3D"/>
    <w:rsid w:val="008671FA"/>
    <w:rsid w:val="008672D9"/>
    <w:rsid w:val="008679F0"/>
    <w:rsid w:val="00870F14"/>
    <w:rsid w:val="0087139A"/>
    <w:rsid w:val="00871EE8"/>
    <w:rsid w:val="00872587"/>
    <w:rsid w:val="0087281D"/>
    <w:rsid w:val="008730AE"/>
    <w:rsid w:val="008733F4"/>
    <w:rsid w:val="00873FFC"/>
    <w:rsid w:val="00875391"/>
    <w:rsid w:val="00875938"/>
    <w:rsid w:val="0087622E"/>
    <w:rsid w:val="00877EE8"/>
    <w:rsid w:val="0088092C"/>
    <w:rsid w:val="008809C7"/>
    <w:rsid w:val="00881771"/>
    <w:rsid w:val="0088241E"/>
    <w:rsid w:val="008833E7"/>
    <w:rsid w:val="008846F0"/>
    <w:rsid w:val="00885974"/>
    <w:rsid w:val="008869E6"/>
    <w:rsid w:val="00886D0A"/>
    <w:rsid w:val="00891CB7"/>
    <w:rsid w:val="00895F71"/>
    <w:rsid w:val="0089697D"/>
    <w:rsid w:val="00897488"/>
    <w:rsid w:val="00897848"/>
    <w:rsid w:val="008A08E1"/>
    <w:rsid w:val="008A22DC"/>
    <w:rsid w:val="008A3A97"/>
    <w:rsid w:val="008A3E03"/>
    <w:rsid w:val="008A3E2C"/>
    <w:rsid w:val="008A3F38"/>
    <w:rsid w:val="008A43C9"/>
    <w:rsid w:val="008A4A85"/>
    <w:rsid w:val="008A5396"/>
    <w:rsid w:val="008A5E8D"/>
    <w:rsid w:val="008A5FAD"/>
    <w:rsid w:val="008A6F8B"/>
    <w:rsid w:val="008B0CBE"/>
    <w:rsid w:val="008B1496"/>
    <w:rsid w:val="008B246F"/>
    <w:rsid w:val="008B41BC"/>
    <w:rsid w:val="008B443B"/>
    <w:rsid w:val="008B59FA"/>
    <w:rsid w:val="008C1AF2"/>
    <w:rsid w:val="008C2800"/>
    <w:rsid w:val="008C2BFB"/>
    <w:rsid w:val="008C3122"/>
    <w:rsid w:val="008C316A"/>
    <w:rsid w:val="008C4D02"/>
    <w:rsid w:val="008C54CB"/>
    <w:rsid w:val="008C5823"/>
    <w:rsid w:val="008C6DCD"/>
    <w:rsid w:val="008C70AF"/>
    <w:rsid w:val="008C77C2"/>
    <w:rsid w:val="008D13DA"/>
    <w:rsid w:val="008D17E2"/>
    <w:rsid w:val="008D21F2"/>
    <w:rsid w:val="008D24D1"/>
    <w:rsid w:val="008D2614"/>
    <w:rsid w:val="008D2EA4"/>
    <w:rsid w:val="008D42CA"/>
    <w:rsid w:val="008D5C10"/>
    <w:rsid w:val="008E07CF"/>
    <w:rsid w:val="008E09D4"/>
    <w:rsid w:val="008E0DF9"/>
    <w:rsid w:val="008E3DC8"/>
    <w:rsid w:val="008E414A"/>
    <w:rsid w:val="008E447F"/>
    <w:rsid w:val="008E46AB"/>
    <w:rsid w:val="008E478F"/>
    <w:rsid w:val="008E51D4"/>
    <w:rsid w:val="008E5D8A"/>
    <w:rsid w:val="008E5DC0"/>
    <w:rsid w:val="008E6FF5"/>
    <w:rsid w:val="008E7401"/>
    <w:rsid w:val="008E7FAE"/>
    <w:rsid w:val="008F0E8C"/>
    <w:rsid w:val="008F1586"/>
    <w:rsid w:val="008F1761"/>
    <w:rsid w:val="008F29D6"/>
    <w:rsid w:val="008F375F"/>
    <w:rsid w:val="008F3CE5"/>
    <w:rsid w:val="008F3CFF"/>
    <w:rsid w:val="008F551E"/>
    <w:rsid w:val="008F6F20"/>
    <w:rsid w:val="008F7646"/>
    <w:rsid w:val="008F78D5"/>
    <w:rsid w:val="00900BB2"/>
    <w:rsid w:val="00900E2A"/>
    <w:rsid w:val="009021D1"/>
    <w:rsid w:val="009029DB"/>
    <w:rsid w:val="009031DD"/>
    <w:rsid w:val="009036EC"/>
    <w:rsid w:val="00903957"/>
    <w:rsid w:val="00903C4D"/>
    <w:rsid w:val="0090442E"/>
    <w:rsid w:val="00904830"/>
    <w:rsid w:val="00905892"/>
    <w:rsid w:val="00905929"/>
    <w:rsid w:val="0090795A"/>
    <w:rsid w:val="00911816"/>
    <w:rsid w:val="009119A7"/>
    <w:rsid w:val="009127EF"/>
    <w:rsid w:val="009129C0"/>
    <w:rsid w:val="009133EE"/>
    <w:rsid w:val="009145BC"/>
    <w:rsid w:val="00920058"/>
    <w:rsid w:val="009210AE"/>
    <w:rsid w:val="00921715"/>
    <w:rsid w:val="00922A48"/>
    <w:rsid w:val="009236F8"/>
    <w:rsid w:val="00924F42"/>
    <w:rsid w:val="00926249"/>
    <w:rsid w:val="009262E5"/>
    <w:rsid w:val="00926373"/>
    <w:rsid w:val="00926523"/>
    <w:rsid w:val="00926F0C"/>
    <w:rsid w:val="009300C3"/>
    <w:rsid w:val="009308CB"/>
    <w:rsid w:val="009317E6"/>
    <w:rsid w:val="009318F3"/>
    <w:rsid w:val="00931FE1"/>
    <w:rsid w:val="009332A1"/>
    <w:rsid w:val="0093351B"/>
    <w:rsid w:val="009348CE"/>
    <w:rsid w:val="0093527F"/>
    <w:rsid w:val="00936B0D"/>
    <w:rsid w:val="00936D58"/>
    <w:rsid w:val="00936F0C"/>
    <w:rsid w:val="00941B90"/>
    <w:rsid w:val="0094343F"/>
    <w:rsid w:val="009437C3"/>
    <w:rsid w:val="00943E9C"/>
    <w:rsid w:val="00945B6E"/>
    <w:rsid w:val="00945E9C"/>
    <w:rsid w:val="009468C9"/>
    <w:rsid w:val="00946F00"/>
    <w:rsid w:val="0095009C"/>
    <w:rsid w:val="0095075E"/>
    <w:rsid w:val="00951345"/>
    <w:rsid w:val="0095142E"/>
    <w:rsid w:val="00952928"/>
    <w:rsid w:val="009552C2"/>
    <w:rsid w:val="0095567E"/>
    <w:rsid w:val="00955A5C"/>
    <w:rsid w:val="00955A73"/>
    <w:rsid w:val="00956124"/>
    <w:rsid w:val="00956482"/>
    <w:rsid w:val="00956733"/>
    <w:rsid w:val="00956841"/>
    <w:rsid w:val="00956A9D"/>
    <w:rsid w:val="00957A6D"/>
    <w:rsid w:val="009606B1"/>
    <w:rsid w:val="00961D3B"/>
    <w:rsid w:val="00962875"/>
    <w:rsid w:val="00962A40"/>
    <w:rsid w:val="00962C2C"/>
    <w:rsid w:val="009663BD"/>
    <w:rsid w:val="009675B8"/>
    <w:rsid w:val="00967B28"/>
    <w:rsid w:val="00970158"/>
    <w:rsid w:val="00970D2D"/>
    <w:rsid w:val="00970FBD"/>
    <w:rsid w:val="00971A3E"/>
    <w:rsid w:val="0097219A"/>
    <w:rsid w:val="0097367E"/>
    <w:rsid w:val="009745E7"/>
    <w:rsid w:val="0097504C"/>
    <w:rsid w:val="00975D65"/>
    <w:rsid w:val="00976757"/>
    <w:rsid w:val="00976883"/>
    <w:rsid w:val="00976C28"/>
    <w:rsid w:val="00976F27"/>
    <w:rsid w:val="0098015A"/>
    <w:rsid w:val="0098034B"/>
    <w:rsid w:val="00980874"/>
    <w:rsid w:val="00980928"/>
    <w:rsid w:val="00982B27"/>
    <w:rsid w:val="0098360C"/>
    <w:rsid w:val="00983DA4"/>
    <w:rsid w:val="00985021"/>
    <w:rsid w:val="00986191"/>
    <w:rsid w:val="00987545"/>
    <w:rsid w:val="00987572"/>
    <w:rsid w:val="00987CCB"/>
    <w:rsid w:val="00990ED9"/>
    <w:rsid w:val="0099125A"/>
    <w:rsid w:val="00991C60"/>
    <w:rsid w:val="0099249F"/>
    <w:rsid w:val="0099377A"/>
    <w:rsid w:val="0099433D"/>
    <w:rsid w:val="009957FA"/>
    <w:rsid w:val="00996DFA"/>
    <w:rsid w:val="009972A4"/>
    <w:rsid w:val="00997560"/>
    <w:rsid w:val="009976FC"/>
    <w:rsid w:val="0099796E"/>
    <w:rsid w:val="00997E7F"/>
    <w:rsid w:val="009A1857"/>
    <w:rsid w:val="009A3744"/>
    <w:rsid w:val="009A3EE9"/>
    <w:rsid w:val="009A4A11"/>
    <w:rsid w:val="009A69EE"/>
    <w:rsid w:val="009A7777"/>
    <w:rsid w:val="009A794B"/>
    <w:rsid w:val="009A7B34"/>
    <w:rsid w:val="009A7FBE"/>
    <w:rsid w:val="009B231A"/>
    <w:rsid w:val="009B2492"/>
    <w:rsid w:val="009B2A82"/>
    <w:rsid w:val="009B3467"/>
    <w:rsid w:val="009B37E1"/>
    <w:rsid w:val="009B3C7A"/>
    <w:rsid w:val="009B4673"/>
    <w:rsid w:val="009B49DA"/>
    <w:rsid w:val="009B4AC6"/>
    <w:rsid w:val="009B5164"/>
    <w:rsid w:val="009C0175"/>
    <w:rsid w:val="009C0581"/>
    <w:rsid w:val="009C0B0C"/>
    <w:rsid w:val="009C12FB"/>
    <w:rsid w:val="009C1BEE"/>
    <w:rsid w:val="009C1F50"/>
    <w:rsid w:val="009C201D"/>
    <w:rsid w:val="009C24E9"/>
    <w:rsid w:val="009C2708"/>
    <w:rsid w:val="009C54C3"/>
    <w:rsid w:val="009C788D"/>
    <w:rsid w:val="009C7FF8"/>
    <w:rsid w:val="009D05CF"/>
    <w:rsid w:val="009D0E55"/>
    <w:rsid w:val="009D18D2"/>
    <w:rsid w:val="009D19D8"/>
    <w:rsid w:val="009D1E51"/>
    <w:rsid w:val="009D2F04"/>
    <w:rsid w:val="009D30DA"/>
    <w:rsid w:val="009D3653"/>
    <w:rsid w:val="009D41B7"/>
    <w:rsid w:val="009D4F12"/>
    <w:rsid w:val="009D690D"/>
    <w:rsid w:val="009D6E28"/>
    <w:rsid w:val="009E0C93"/>
    <w:rsid w:val="009E1C66"/>
    <w:rsid w:val="009E2363"/>
    <w:rsid w:val="009E2586"/>
    <w:rsid w:val="009E28D7"/>
    <w:rsid w:val="009E2980"/>
    <w:rsid w:val="009E2ECD"/>
    <w:rsid w:val="009E3139"/>
    <w:rsid w:val="009E3A4C"/>
    <w:rsid w:val="009E45CD"/>
    <w:rsid w:val="009E5128"/>
    <w:rsid w:val="009E517B"/>
    <w:rsid w:val="009E5AF9"/>
    <w:rsid w:val="009E62FD"/>
    <w:rsid w:val="009E6875"/>
    <w:rsid w:val="009E6A61"/>
    <w:rsid w:val="009E7365"/>
    <w:rsid w:val="009E74C8"/>
    <w:rsid w:val="009E7D4E"/>
    <w:rsid w:val="009E7F5E"/>
    <w:rsid w:val="009F0E47"/>
    <w:rsid w:val="009F2DB4"/>
    <w:rsid w:val="009F33D6"/>
    <w:rsid w:val="009F49A7"/>
    <w:rsid w:val="009F5E39"/>
    <w:rsid w:val="009F72F0"/>
    <w:rsid w:val="009F76E8"/>
    <w:rsid w:val="009F7B56"/>
    <w:rsid w:val="009F7BC5"/>
    <w:rsid w:val="00A008E5"/>
    <w:rsid w:val="00A00F5F"/>
    <w:rsid w:val="00A024C6"/>
    <w:rsid w:val="00A0256D"/>
    <w:rsid w:val="00A0385D"/>
    <w:rsid w:val="00A068CC"/>
    <w:rsid w:val="00A06A90"/>
    <w:rsid w:val="00A10895"/>
    <w:rsid w:val="00A1399D"/>
    <w:rsid w:val="00A13F57"/>
    <w:rsid w:val="00A14154"/>
    <w:rsid w:val="00A142CE"/>
    <w:rsid w:val="00A15EFB"/>
    <w:rsid w:val="00A160BD"/>
    <w:rsid w:val="00A20573"/>
    <w:rsid w:val="00A21D56"/>
    <w:rsid w:val="00A224A2"/>
    <w:rsid w:val="00A225EF"/>
    <w:rsid w:val="00A26DDE"/>
    <w:rsid w:val="00A273FE"/>
    <w:rsid w:val="00A27CB6"/>
    <w:rsid w:val="00A30AB9"/>
    <w:rsid w:val="00A31352"/>
    <w:rsid w:val="00A3178A"/>
    <w:rsid w:val="00A31C3B"/>
    <w:rsid w:val="00A349F2"/>
    <w:rsid w:val="00A352C0"/>
    <w:rsid w:val="00A35891"/>
    <w:rsid w:val="00A36C2A"/>
    <w:rsid w:val="00A3748C"/>
    <w:rsid w:val="00A37F4A"/>
    <w:rsid w:val="00A41BFB"/>
    <w:rsid w:val="00A41DF8"/>
    <w:rsid w:val="00A42440"/>
    <w:rsid w:val="00A426E7"/>
    <w:rsid w:val="00A42ED0"/>
    <w:rsid w:val="00A4374C"/>
    <w:rsid w:val="00A45250"/>
    <w:rsid w:val="00A45442"/>
    <w:rsid w:val="00A45D26"/>
    <w:rsid w:val="00A4627D"/>
    <w:rsid w:val="00A4639E"/>
    <w:rsid w:val="00A47E51"/>
    <w:rsid w:val="00A5457C"/>
    <w:rsid w:val="00A545EE"/>
    <w:rsid w:val="00A557F2"/>
    <w:rsid w:val="00A55A43"/>
    <w:rsid w:val="00A567C2"/>
    <w:rsid w:val="00A5737D"/>
    <w:rsid w:val="00A63308"/>
    <w:rsid w:val="00A65229"/>
    <w:rsid w:val="00A66411"/>
    <w:rsid w:val="00A66662"/>
    <w:rsid w:val="00A66B17"/>
    <w:rsid w:val="00A707EC"/>
    <w:rsid w:val="00A70CB6"/>
    <w:rsid w:val="00A713FC"/>
    <w:rsid w:val="00A72220"/>
    <w:rsid w:val="00A72A7B"/>
    <w:rsid w:val="00A7356A"/>
    <w:rsid w:val="00A73E3F"/>
    <w:rsid w:val="00A74B50"/>
    <w:rsid w:val="00A74F6D"/>
    <w:rsid w:val="00A76417"/>
    <w:rsid w:val="00A76D71"/>
    <w:rsid w:val="00A77438"/>
    <w:rsid w:val="00A804E7"/>
    <w:rsid w:val="00A819D6"/>
    <w:rsid w:val="00A8333C"/>
    <w:rsid w:val="00A838DB"/>
    <w:rsid w:val="00A8443D"/>
    <w:rsid w:val="00A84E5E"/>
    <w:rsid w:val="00A84F37"/>
    <w:rsid w:val="00A854E0"/>
    <w:rsid w:val="00A85E79"/>
    <w:rsid w:val="00A862B7"/>
    <w:rsid w:val="00A87049"/>
    <w:rsid w:val="00A873C3"/>
    <w:rsid w:val="00A904BC"/>
    <w:rsid w:val="00A907CD"/>
    <w:rsid w:val="00A91480"/>
    <w:rsid w:val="00A91561"/>
    <w:rsid w:val="00A91B24"/>
    <w:rsid w:val="00A91F0B"/>
    <w:rsid w:val="00A93FF7"/>
    <w:rsid w:val="00A94584"/>
    <w:rsid w:val="00A948BD"/>
    <w:rsid w:val="00A95059"/>
    <w:rsid w:val="00A95F4D"/>
    <w:rsid w:val="00A9658B"/>
    <w:rsid w:val="00A96925"/>
    <w:rsid w:val="00A96DDA"/>
    <w:rsid w:val="00A97AD3"/>
    <w:rsid w:val="00A97E1E"/>
    <w:rsid w:val="00AA0202"/>
    <w:rsid w:val="00AA0B8A"/>
    <w:rsid w:val="00AA0FEE"/>
    <w:rsid w:val="00AA13FA"/>
    <w:rsid w:val="00AA1DF7"/>
    <w:rsid w:val="00AA5BAC"/>
    <w:rsid w:val="00AA5E31"/>
    <w:rsid w:val="00AA648C"/>
    <w:rsid w:val="00AA740F"/>
    <w:rsid w:val="00AB04FD"/>
    <w:rsid w:val="00AB08DA"/>
    <w:rsid w:val="00AB2708"/>
    <w:rsid w:val="00AB2A1A"/>
    <w:rsid w:val="00AB3415"/>
    <w:rsid w:val="00AB386D"/>
    <w:rsid w:val="00AB4E12"/>
    <w:rsid w:val="00AB611A"/>
    <w:rsid w:val="00AB62AB"/>
    <w:rsid w:val="00AB6570"/>
    <w:rsid w:val="00AB7101"/>
    <w:rsid w:val="00AB713D"/>
    <w:rsid w:val="00AB78C6"/>
    <w:rsid w:val="00AB7C13"/>
    <w:rsid w:val="00AC0122"/>
    <w:rsid w:val="00AC060D"/>
    <w:rsid w:val="00AC09FB"/>
    <w:rsid w:val="00AC35AF"/>
    <w:rsid w:val="00AC36C7"/>
    <w:rsid w:val="00AC54B6"/>
    <w:rsid w:val="00AD0C1C"/>
    <w:rsid w:val="00AD1592"/>
    <w:rsid w:val="00AD1750"/>
    <w:rsid w:val="00AD19C7"/>
    <w:rsid w:val="00AD1B2A"/>
    <w:rsid w:val="00AD2946"/>
    <w:rsid w:val="00AD29E4"/>
    <w:rsid w:val="00AD41E2"/>
    <w:rsid w:val="00AD4575"/>
    <w:rsid w:val="00AD4F91"/>
    <w:rsid w:val="00AD56AA"/>
    <w:rsid w:val="00AD6C47"/>
    <w:rsid w:val="00AD707D"/>
    <w:rsid w:val="00AE10DD"/>
    <w:rsid w:val="00AE13D5"/>
    <w:rsid w:val="00AE1D47"/>
    <w:rsid w:val="00AE2A46"/>
    <w:rsid w:val="00AE3223"/>
    <w:rsid w:val="00AE32B2"/>
    <w:rsid w:val="00AE334A"/>
    <w:rsid w:val="00AE3676"/>
    <w:rsid w:val="00AE3856"/>
    <w:rsid w:val="00AE3B4C"/>
    <w:rsid w:val="00AE52F6"/>
    <w:rsid w:val="00AE5532"/>
    <w:rsid w:val="00AE5A06"/>
    <w:rsid w:val="00AF07BB"/>
    <w:rsid w:val="00AF07F8"/>
    <w:rsid w:val="00AF1CDD"/>
    <w:rsid w:val="00AF216B"/>
    <w:rsid w:val="00AF29BF"/>
    <w:rsid w:val="00AF3CBB"/>
    <w:rsid w:val="00AF3E16"/>
    <w:rsid w:val="00AF5ABC"/>
    <w:rsid w:val="00AF7745"/>
    <w:rsid w:val="00AF7C77"/>
    <w:rsid w:val="00B000F1"/>
    <w:rsid w:val="00B02DCC"/>
    <w:rsid w:val="00B03EA5"/>
    <w:rsid w:val="00B05796"/>
    <w:rsid w:val="00B05BDA"/>
    <w:rsid w:val="00B05F55"/>
    <w:rsid w:val="00B06244"/>
    <w:rsid w:val="00B0673E"/>
    <w:rsid w:val="00B0703B"/>
    <w:rsid w:val="00B070B8"/>
    <w:rsid w:val="00B07FA3"/>
    <w:rsid w:val="00B1020B"/>
    <w:rsid w:val="00B12A3F"/>
    <w:rsid w:val="00B13244"/>
    <w:rsid w:val="00B157AA"/>
    <w:rsid w:val="00B15BA0"/>
    <w:rsid w:val="00B15FBB"/>
    <w:rsid w:val="00B16034"/>
    <w:rsid w:val="00B16AE9"/>
    <w:rsid w:val="00B16C43"/>
    <w:rsid w:val="00B2131E"/>
    <w:rsid w:val="00B21741"/>
    <w:rsid w:val="00B21AB1"/>
    <w:rsid w:val="00B22D96"/>
    <w:rsid w:val="00B23AE8"/>
    <w:rsid w:val="00B23BF8"/>
    <w:rsid w:val="00B242CC"/>
    <w:rsid w:val="00B2458A"/>
    <w:rsid w:val="00B24754"/>
    <w:rsid w:val="00B25AE8"/>
    <w:rsid w:val="00B25FF7"/>
    <w:rsid w:val="00B26235"/>
    <w:rsid w:val="00B30501"/>
    <w:rsid w:val="00B30F12"/>
    <w:rsid w:val="00B3105D"/>
    <w:rsid w:val="00B31BFF"/>
    <w:rsid w:val="00B32A8B"/>
    <w:rsid w:val="00B3351E"/>
    <w:rsid w:val="00B33BEA"/>
    <w:rsid w:val="00B33D3A"/>
    <w:rsid w:val="00B3425B"/>
    <w:rsid w:val="00B34936"/>
    <w:rsid w:val="00B3543A"/>
    <w:rsid w:val="00B367DA"/>
    <w:rsid w:val="00B371A3"/>
    <w:rsid w:val="00B3721D"/>
    <w:rsid w:val="00B402D3"/>
    <w:rsid w:val="00B41C40"/>
    <w:rsid w:val="00B41CB6"/>
    <w:rsid w:val="00B42599"/>
    <w:rsid w:val="00B43584"/>
    <w:rsid w:val="00B438D9"/>
    <w:rsid w:val="00B43F24"/>
    <w:rsid w:val="00B450D9"/>
    <w:rsid w:val="00B451AC"/>
    <w:rsid w:val="00B451C3"/>
    <w:rsid w:val="00B474F4"/>
    <w:rsid w:val="00B47A24"/>
    <w:rsid w:val="00B506A6"/>
    <w:rsid w:val="00B51263"/>
    <w:rsid w:val="00B524D8"/>
    <w:rsid w:val="00B52EEC"/>
    <w:rsid w:val="00B53291"/>
    <w:rsid w:val="00B54F70"/>
    <w:rsid w:val="00B55565"/>
    <w:rsid w:val="00B5574E"/>
    <w:rsid w:val="00B568AF"/>
    <w:rsid w:val="00B603F1"/>
    <w:rsid w:val="00B6290B"/>
    <w:rsid w:val="00B62C9C"/>
    <w:rsid w:val="00B63472"/>
    <w:rsid w:val="00B642A4"/>
    <w:rsid w:val="00B6461C"/>
    <w:rsid w:val="00B6502B"/>
    <w:rsid w:val="00B6565C"/>
    <w:rsid w:val="00B6637C"/>
    <w:rsid w:val="00B664B2"/>
    <w:rsid w:val="00B70586"/>
    <w:rsid w:val="00B706A1"/>
    <w:rsid w:val="00B70FB6"/>
    <w:rsid w:val="00B71380"/>
    <w:rsid w:val="00B71546"/>
    <w:rsid w:val="00B71E5F"/>
    <w:rsid w:val="00B72094"/>
    <w:rsid w:val="00B72A1A"/>
    <w:rsid w:val="00B73487"/>
    <w:rsid w:val="00B74D58"/>
    <w:rsid w:val="00B75BB3"/>
    <w:rsid w:val="00B76041"/>
    <w:rsid w:val="00B76286"/>
    <w:rsid w:val="00B76C6E"/>
    <w:rsid w:val="00B80FEE"/>
    <w:rsid w:val="00B81C07"/>
    <w:rsid w:val="00B8208D"/>
    <w:rsid w:val="00B82EB9"/>
    <w:rsid w:val="00B83E7A"/>
    <w:rsid w:val="00B84A3B"/>
    <w:rsid w:val="00B856BA"/>
    <w:rsid w:val="00B8600D"/>
    <w:rsid w:val="00B91698"/>
    <w:rsid w:val="00B91709"/>
    <w:rsid w:val="00B931BA"/>
    <w:rsid w:val="00B95ED2"/>
    <w:rsid w:val="00B96172"/>
    <w:rsid w:val="00B963FD"/>
    <w:rsid w:val="00B96918"/>
    <w:rsid w:val="00B9783F"/>
    <w:rsid w:val="00BA2ECD"/>
    <w:rsid w:val="00BA4AD0"/>
    <w:rsid w:val="00BA61C3"/>
    <w:rsid w:val="00BA733C"/>
    <w:rsid w:val="00BB0A21"/>
    <w:rsid w:val="00BB0ECB"/>
    <w:rsid w:val="00BB109A"/>
    <w:rsid w:val="00BB1E1E"/>
    <w:rsid w:val="00BB31A6"/>
    <w:rsid w:val="00BB3D43"/>
    <w:rsid w:val="00BB4123"/>
    <w:rsid w:val="00BB45D5"/>
    <w:rsid w:val="00BB54E4"/>
    <w:rsid w:val="00BB5ED8"/>
    <w:rsid w:val="00BB6858"/>
    <w:rsid w:val="00BB6CD6"/>
    <w:rsid w:val="00BC0D65"/>
    <w:rsid w:val="00BC0EE1"/>
    <w:rsid w:val="00BC1736"/>
    <w:rsid w:val="00BC2EC8"/>
    <w:rsid w:val="00BC432E"/>
    <w:rsid w:val="00BC46ED"/>
    <w:rsid w:val="00BC625A"/>
    <w:rsid w:val="00BC63FE"/>
    <w:rsid w:val="00BC658C"/>
    <w:rsid w:val="00BC67AA"/>
    <w:rsid w:val="00BC6EE3"/>
    <w:rsid w:val="00BD0110"/>
    <w:rsid w:val="00BD0353"/>
    <w:rsid w:val="00BD09E2"/>
    <w:rsid w:val="00BD0D27"/>
    <w:rsid w:val="00BD1159"/>
    <w:rsid w:val="00BD1265"/>
    <w:rsid w:val="00BD17BB"/>
    <w:rsid w:val="00BD1FB5"/>
    <w:rsid w:val="00BD2539"/>
    <w:rsid w:val="00BD2D33"/>
    <w:rsid w:val="00BD47E4"/>
    <w:rsid w:val="00BD58F1"/>
    <w:rsid w:val="00BD7435"/>
    <w:rsid w:val="00BD7555"/>
    <w:rsid w:val="00BD75EE"/>
    <w:rsid w:val="00BD7DD2"/>
    <w:rsid w:val="00BD7FD0"/>
    <w:rsid w:val="00BE03B4"/>
    <w:rsid w:val="00BE097F"/>
    <w:rsid w:val="00BE0A0B"/>
    <w:rsid w:val="00BE141A"/>
    <w:rsid w:val="00BE1CC3"/>
    <w:rsid w:val="00BE1D0B"/>
    <w:rsid w:val="00BE2379"/>
    <w:rsid w:val="00BE2615"/>
    <w:rsid w:val="00BE3184"/>
    <w:rsid w:val="00BE4A59"/>
    <w:rsid w:val="00BE5561"/>
    <w:rsid w:val="00BE5621"/>
    <w:rsid w:val="00BE7155"/>
    <w:rsid w:val="00BE7229"/>
    <w:rsid w:val="00BE7BE4"/>
    <w:rsid w:val="00BE7ED4"/>
    <w:rsid w:val="00BF213C"/>
    <w:rsid w:val="00BF2600"/>
    <w:rsid w:val="00BF32B3"/>
    <w:rsid w:val="00BF377E"/>
    <w:rsid w:val="00BF6123"/>
    <w:rsid w:val="00BF6CE6"/>
    <w:rsid w:val="00C01FB4"/>
    <w:rsid w:val="00C02FB4"/>
    <w:rsid w:val="00C03253"/>
    <w:rsid w:val="00C032B1"/>
    <w:rsid w:val="00C06976"/>
    <w:rsid w:val="00C10FD4"/>
    <w:rsid w:val="00C1135D"/>
    <w:rsid w:val="00C11632"/>
    <w:rsid w:val="00C12A8F"/>
    <w:rsid w:val="00C13156"/>
    <w:rsid w:val="00C154BD"/>
    <w:rsid w:val="00C158E4"/>
    <w:rsid w:val="00C16195"/>
    <w:rsid w:val="00C17175"/>
    <w:rsid w:val="00C175D9"/>
    <w:rsid w:val="00C17939"/>
    <w:rsid w:val="00C20B4B"/>
    <w:rsid w:val="00C21731"/>
    <w:rsid w:val="00C21878"/>
    <w:rsid w:val="00C22369"/>
    <w:rsid w:val="00C22ACC"/>
    <w:rsid w:val="00C26D95"/>
    <w:rsid w:val="00C26F38"/>
    <w:rsid w:val="00C271CF"/>
    <w:rsid w:val="00C2721B"/>
    <w:rsid w:val="00C27DDC"/>
    <w:rsid w:val="00C30E31"/>
    <w:rsid w:val="00C319A0"/>
    <w:rsid w:val="00C31D8B"/>
    <w:rsid w:val="00C31E85"/>
    <w:rsid w:val="00C333F1"/>
    <w:rsid w:val="00C33ADE"/>
    <w:rsid w:val="00C33BD1"/>
    <w:rsid w:val="00C3596C"/>
    <w:rsid w:val="00C3623A"/>
    <w:rsid w:val="00C369AC"/>
    <w:rsid w:val="00C4016E"/>
    <w:rsid w:val="00C40361"/>
    <w:rsid w:val="00C42421"/>
    <w:rsid w:val="00C42885"/>
    <w:rsid w:val="00C42DAF"/>
    <w:rsid w:val="00C435DB"/>
    <w:rsid w:val="00C44FE3"/>
    <w:rsid w:val="00C4702D"/>
    <w:rsid w:val="00C4764A"/>
    <w:rsid w:val="00C50E66"/>
    <w:rsid w:val="00C50F0F"/>
    <w:rsid w:val="00C5134D"/>
    <w:rsid w:val="00C51A43"/>
    <w:rsid w:val="00C51FA3"/>
    <w:rsid w:val="00C529B6"/>
    <w:rsid w:val="00C543D1"/>
    <w:rsid w:val="00C54D45"/>
    <w:rsid w:val="00C55027"/>
    <w:rsid w:val="00C557FB"/>
    <w:rsid w:val="00C60734"/>
    <w:rsid w:val="00C60E51"/>
    <w:rsid w:val="00C60EE9"/>
    <w:rsid w:val="00C6128E"/>
    <w:rsid w:val="00C612E9"/>
    <w:rsid w:val="00C61BFD"/>
    <w:rsid w:val="00C61FDC"/>
    <w:rsid w:val="00C62588"/>
    <w:rsid w:val="00C63825"/>
    <w:rsid w:val="00C647E2"/>
    <w:rsid w:val="00C66053"/>
    <w:rsid w:val="00C71102"/>
    <w:rsid w:val="00C71327"/>
    <w:rsid w:val="00C72E55"/>
    <w:rsid w:val="00C73406"/>
    <w:rsid w:val="00C74482"/>
    <w:rsid w:val="00C74D64"/>
    <w:rsid w:val="00C74D85"/>
    <w:rsid w:val="00C74F90"/>
    <w:rsid w:val="00C7683B"/>
    <w:rsid w:val="00C76C07"/>
    <w:rsid w:val="00C77741"/>
    <w:rsid w:val="00C80749"/>
    <w:rsid w:val="00C81DBD"/>
    <w:rsid w:val="00C82A3C"/>
    <w:rsid w:val="00C847DB"/>
    <w:rsid w:val="00C84880"/>
    <w:rsid w:val="00C85246"/>
    <w:rsid w:val="00C859F6"/>
    <w:rsid w:val="00C85BB7"/>
    <w:rsid w:val="00C874C5"/>
    <w:rsid w:val="00C900E2"/>
    <w:rsid w:val="00C903D3"/>
    <w:rsid w:val="00C90829"/>
    <w:rsid w:val="00C9258B"/>
    <w:rsid w:val="00C92AB0"/>
    <w:rsid w:val="00C93DDE"/>
    <w:rsid w:val="00C93F75"/>
    <w:rsid w:val="00C94A68"/>
    <w:rsid w:val="00C959FC"/>
    <w:rsid w:val="00C95ABF"/>
    <w:rsid w:val="00C96128"/>
    <w:rsid w:val="00C97360"/>
    <w:rsid w:val="00CA1D50"/>
    <w:rsid w:val="00CA21A5"/>
    <w:rsid w:val="00CA4C29"/>
    <w:rsid w:val="00CA51E2"/>
    <w:rsid w:val="00CA6A12"/>
    <w:rsid w:val="00CA6A6D"/>
    <w:rsid w:val="00CA79B2"/>
    <w:rsid w:val="00CB0503"/>
    <w:rsid w:val="00CB0550"/>
    <w:rsid w:val="00CB08EB"/>
    <w:rsid w:val="00CB1EBD"/>
    <w:rsid w:val="00CB2E6E"/>
    <w:rsid w:val="00CB3909"/>
    <w:rsid w:val="00CB4CDD"/>
    <w:rsid w:val="00CB4F8F"/>
    <w:rsid w:val="00CB52FA"/>
    <w:rsid w:val="00CB5A33"/>
    <w:rsid w:val="00CB6087"/>
    <w:rsid w:val="00CB61C3"/>
    <w:rsid w:val="00CB673F"/>
    <w:rsid w:val="00CB7C4E"/>
    <w:rsid w:val="00CC0E9A"/>
    <w:rsid w:val="00CC30D0"/>
    <w:rsid w:val="00CC3D21"/>
    <w:rsid w:val="00CC3DF2"/>
    <w:rsid w:val="00CC4678"/>
    <w:rsid w:val="00CC4BAC"/>
    <w:rsid w:val="00CC703E"/>
    <w:rsid w:val="00CD12F5"/>
    <w:rsid w:val="00CD150D"/>
    <w:rsid w:val="00CD1AE1"/>
    <w:rsid w:val="00CD2143"/>
    <w:rsid w:val="00CD29FE"/>
    <w:rsid w:val="00CD4344"/>
    <w:rsid w:val="00CD4A60"/>
    <w:rsid w:val="00CD4E27"/>
    <w:rsid w:val="00CD5FA6"/>
    <w:rsid w:val="00CD62F5"/>
    <w:rsid w:val="00CD6E47"/>
    <w:rsid w:val="00CD7897"/>
    <w:rsid w:val="00CE0475"/>
    <w:rsid w:val="00CE1D76"/>
    <w:rsid w:val="00CE4E10"/>
    <w:rsid w:val="00CE6A5A"/>
    <w:rsid w:val="00CF17C0"/>
    <w:rsid w:val="00CF4388"/>
    <w:rsid w:val="00CF45DF"/>
    <w:rsid w:val="00CF5E3C"/>
    <w:rsid w:val="00CF78C9"/>
    <w:rsid w:val="00D0075B"/>
    <w:rsid w:val="00D01532"/>
    <w:rsid w:val="00D0181E"/>
    <w:rsid w:val="00D01EB0"/>
    <w:rsid w:val="00D01F7B"/>
    <w:rsid w:val="00D02420"/>
    <w:rsid w:val="00D02ABE"/>
    <w:rsid w:val="00D03575"/>
    <w:rsid w:val="00D04492"/>
    <w:rsid w:val="00D046EB"/>
    <w:rsid w:val="00D04711"/>
    <w:rsid w:val="00D055DB"/>
    <w:rsid w:val="00D05B2A"/>
    <w:rsid w:val="00D06BA1"/>
    <w:rsid w:val="00D0778A"/>
    <w:rsid w:val="00D101F4"/>
    <w:rsid w:val="00D117F3"/>
    <w:rsid w:val="00D140B8"/>
    <w:rsid w:val="00D14AD9"/>
    <w:rsid w:val="00D15E55"/>
    <w:rsid w:val="00D17C05"/>
    <w:rsid w:val="00D2019B"/>
    <w:rsid w:val="00D205EB"/>
    <w:rsid w:val="00D221E2"/>
    <w:rsid w:val="00D22231"/>
    <w:rsid w:val="00D23334"/>
    <w:rsid w:val="00D23B44"/>
    <w:rsid w:val="00D25534"/>
    <w:rsid w:val="00D2570A"/>
    <w:rsid w:val="00D27211"/>
    <w:rsid w:val="00D27928"/>
    <w:rsid w:val="00D30080"/>
    <w:rsid w:val="00D31443"/>
    <w:rsid w:val="00D3413B"/>
    <w:rsid w:val="00D3479D"/>
    <w:rsid w:val="00D3483A"/>
    <w:rsid w:val="00D34F7F"/>
    <w:rsid w:val="00D369B6"/>
    <w:rsid w:val="00D3742E"/>
    <w:rsid w:val="00D37984"/>
    <w:rsid w:val="00D37D1A"/>
    <w:rsid w:val="00D37DC3"/>
    <w:rsid w:val="00D40209"/>
    <w:rsid w:val="00D4239C"/>
    <w:rsid w:val="00D4271B"/>
    <w:rsid w:val="00D4295A"/>
    <w:rsid w:val="00D432ED"/>
    <w:rsid w:val="00D43EC3"/>
    <w:rsid w:val="00D4471E"/>
    <w:rsid w:val="00D4636F"/>
    <w:rsid w:val="00D46E6E"/>
    <w:rsid w:val="00D47290"/>
    <w:rsid w:val="00D47F45"/>
    <w:rsid w:val="00D50B20"/>
    <w:rsid w:val="00D517B1"/>
    <w:rsid w:val="00D52A70"/>
    <w:rsid w:val="00D537B9"/>
    <w:rsid w:val="00D538B3"/>
    <w:rsid w:val="00D53B1E"/>
    <w:rsid w:val="00D543AD"/>
    <w:rsid w:val="00D5448F"/>
    <w:rsid w:val="00D55ED1"/>
    <w:rsid w:val="00D56907"/>
    <w:rsid w:val="00D57515"/>
    <w:rsid w:val="00D57624"/>
    <w:rsid w:val="00D577D7"/>
    <w:rsid w:val="00D602FF"/>
    <w:rsid w:val="00D60728"/>
    <w:rsid w:val="00D6213C"/>
    <w:rsid w:val="00D62D6D"/>
    <w:rsid w:val="00D638BD"/>
    <w:rsid w:val="00D65C78"/>
    <w:rsid w:val="00D66E9C"/>
    <w:rsid w:val="00D67EF1"/>
    <w:rsid w:val="00D70500"/>
    <w:rsid w:val="00D70B9B"/>
    <w:rsid w:val="00D71079"/>
    <w:rsid w:val="00D71BF2"/>
    <w:rsid w:val="00D747FD"/>
    <w:rsid w:val="00D74A89"/>
    <w:rsid w:val="00D74B8E"/>
    <w:rsid w:val="00D772AF"/>
    <w:rsid w:val="00D77F9A"/>
    <w:rsid w:val="00D807B7"/>
    <w:rsid w:val="00D80D82"/>
    <w:rsid w:val="00D821B3"/>
    <w:rsid w:val="00D827EF"/>
    <w:rsid w:val="00D83685"/>
    <w:rsid w:val="00D84015"/>
    <w:rsid w:val="00D848AB"/>
    <w:rsid w:val="00D85662"/>
    <w:rsid w:val="00D8709D"/>
    <w:rsid w:val="00D904EA"/>
    <w:rsid w:val="00D91547"/>
    <w:rsid w:val="00D926EB"/>
    <w:rsid w:val="00D93469"/>
    <w:rsid w:val="00D94FB4"/>
    <w:rsid w:val="00D953B9"/>
    <w:rsid w:val="00DA0DC5"/>
    <w:rsid w:val="00DA0EB9"/>
    <w:rsid w:val="00DA1061"/>
    <w:rsid w:val="00DA12BE"/>
    <w:rsid w:val="00DA20AB"/>
    <w:rsid w:val="00DA26CD"/>
    <w:rsid w:val="00DA2CCB"/>
    <w:rsid w:val="00DA4197"/>
    <w:rsid w:val="00DA4B37"/>
    <w:rsid w:val="00DA52AE"/>
    <w:rsid w:val="00DA549F"/>
    <w:rsid w:val="00DA5815"/>
    <w:rsid w:val="00DA5899"/>
    <w:rsid w:val="00DA5F5B"/>
    <w:rsid w:val="00DA6FA7"/>
    <w:rsid w:val="00DB032C"/>
    <w:rsid w:val="00DB1298"/>
    <w:rsid w:val="00DB258D"/>
    <w:rsid w:val="00DB26AF"/>
    <w:rsid w:val="00DB26C5"/>
    <w:rsid w:val="00DB38E8"/>
    <w:rsid w:val="00DB462F"/>
    <w:rsid w:val="00DB553C"/>
    <w:rsid w:val="00DB59F6"/>
    <w:rsid w:val="00DB6B51"/>
    <w:rsid w:val="00DB7055"/>
    <w:rsid w:val="00DB7BA0"/>
    <w:rsid w:val="00DC2A2F"/>
    <w:rsid w:val="00DC2B5C"/>
    <w:rsid w:val="00DC3DB4"/>
    <w:rsid w:val="00DC5BCD"/>
    <w:rsid w:val="00DC620E"/>
    <w:rsid w:val="00DC731F"/>
    <w:rsid w:val="00DC7587"/>
    <w:rsid w:val="00DD098C"/>
    <w:rsid w:val="00DD0CD0"/>
    <w:rsid w:val="00DD17BB"/>
    <w:rsid w:val="00DD189D"/>
    <w:rsid w:val="00DD1B6D"/>
    <w:rsid w:val="00DD288B"/>
    <w:rsid w:val="00DD31C8"/>
    <w:rsid w:val="00DD336D"/>
    <w:rsid w:val="00DD371F"/>
    <w:rsid w:val="00DD3AB0"/>
    <w:rsid w:val="00DD3E26"/>
    <w:rsid w:val="00DD6571"/>
    <w:rsid w:val="00DD6AE0"/>
    <w:rsid w:val="00DD74A5"/>
    <w:rsid w:val="00DE0288"/>
    <w:rsid w:val="00DE2D41"/>
    <w:rsid w:val="00DE6D9D"/>
    <w:rsid w:val="00DE77FB"/>
    <w:rsid w:val="00DF01A2"/>
    <w:rsid w:val="00DF052D"/>
    <w:rsid w:val="00DF0B54"/>
    <w:rsid w:val="00DF1DE0"/>
    <w:rsid w:val="00DF2E16"/>
    <w:rsid w:val="00DF3EAB"/>
    <w:rsid w:val="00DF4062"/>
    <w:rsid w:val="00DF46A1"/>
    <w:rsid w:val="00DF4CA0"/>
    <w:rsid w:val="00DF5326"/>
    <w:rsid w:val="00DF544F"/>
    <w:rsid w:val="00DF54D0"/>
    <w:rsid w:val="00DF618C"/>
    <w:rsid w:val="00DF7A0E"/>
    <w:rsid w:val="00DF7F83"/>
    <w:rsid w:val="00E021C3"/>
    <w:rsid w:val="00E029A3"/>
    <w:rsid w:val="00E04275"/>
    <w:rsid w:val="00E04B91"/>
    <w:rsid w:val="00E05149"/>
    <w:rsid w:val="00E05263"/>
    <w:rsid w:val="00E05C10"/>
    <w:rsid w:val="00E0736A"/>
    <w:rsid w:val="00E10806"/>
    <w:rsid w:val="00E11E61"/>
    <w:rsid w:val="00E12BE2"/>
    <w:rsid w:val="00E12EF5"/>
    <w:rsid w:val="00E13236"/>
    <w:rsid w:val="00E13BEE"/>
    <w:rsid w:val="00E13FB3"/>
    <w:rsid w:val="00E14B35"/>
    <w:rsid w:val="00E1655D"/>
    <w:rsid w:val="00E174DC"/>
    <w:rsid w:val="00E2171C"/>
    <w:rsid w:val="00E224D1"/>
    <w:rsid w:val="00E22D86"/>
    <w:rsid w:val="00E24364"/>
    <w:rsid w:val="00E2700D"/>
    <w:rsid w:val="00E27332"/>
    <w:rsid w:val="00E303FC"/>
    <w:rsid w:val="00E30782"/>
    <w:rsid w:val="00E309DF"/>
    <w:rsid w:val="00E31083"/>
    <w:rsid w:val="00E31863"/>
    <w:rsid w:val="00E32BF4"/>
    <w:rsid w:val="00E33F58"/>
    <w:rsid w:val="00E34465"/>
    <w:rsid w:val="00E3560F"/>
    <w:rsid w:val="00E379BB"/>
    <w:rsid w:val="00E40224"/>
    <w:rsid w:val="00E40B01"/>
    <w:rsid w:val="00E40D08"/>
    <w:rsid w:val="00E41665"/>
    <w:rsid w:val="00E427DE"/>
    <w:rsid w:val="00E42E53"/>
    <w:rsid w:val="00E43850"/>
    <w:rsid w:val="00E438EC"/>
    <w:rsid w:val="00E43F56"/>
    <w:rsid w:val="00E44357"/>
    <w:rsid w:val="00E4478C"/>
    <w:rsid w:val="00E44D55"/>
    <w:rsid w:val="00E44F23"/>
    <w:rsid w:val="00E465C1"/>
    <w:rsid w:val="00E46B8B"/>
    <w:rsid w:val="00E4761B"/>
    <w:rsid w:val="00E4768A"/>
    <w:rsid w:val="00E47EC5"/>
    <w:rsid w:val="00E47F87"/>
    <w:rsid w:val="00E53A3B"/>
    <w:rsid w:val="00E53E7F"/>
    <w:rsid w:val="00E54A2C"/>
    <w:rsid w:val="00E55615"/>
    <w:rsid w:val="00E5661C"/>
    <w:rsid w:val="00E56E33"/>
    <w:rsid w:val="00E5786D"/>
    <w:rsid w:val="00E57D63"/>
    <w:rsid w:val="00E6053B"/>
    <w:rsid w:val="00E607C6"/>
    <w:rsid w:val="00E61D90"/>
    <w:rsid w:val="00E632AC"/>
    <w:rsid w:val="00E63E19"/>
    <w:rsid w:val="00E63FD7"/>
    <w:rsid w:val="00E66B98"/>
    <w:rsid w:val="00E678E8"/>
    <w:rsid w:val="00E70D20"/>
    <w:rsid w:val="00E7111B"/>
    <w:rsid w:val="00E71C20"/>
    <w:rsid w:val="00E71ECF"/>
    <w:rsid w:val="00E7219C"/>
    <w:rsid w:val="00E728BA"/>
    <w:rsid w:val="00E7743F"/>
    <w:rsid w:val="00E77C4C"/>
    <w:rsid w:val="00E77E2F"/>
    <w:rsid w:val="00E80947"/>
    <w:rsid w:val="00E80C25"/>
    <w:rsid w:val="00E812CD"/>
    <w:rsid w:val="00E818A8"/>
    <w:rsid w:val="00E82AD2"/>
    <w:rsid w:val="00E83CBE"/>
    <w:rsid w:val="00E83F06"/>
    <w:rsid w:val="00E842EE"/>
    <w:rsid w:val="00E859AA"/>
    <w:rsid w:val="00E85BCF"/>
    <w:rsid w:val="00E871CD"/>
    <w:rsid w:val="00E91DB4"/>
    <w:rsid w:val="00E91F61"/>
    <w:rsid w:val="00E92EC5"/>
    <w:rsid w:val="00E956FA"/>
    <w:rsid w:val="00E9621A"/>
    <w:rsid w:val="00E97C08"/>
    <w:rsid w:val="00EA0155"/>
    <w:rsid w:val="00EA0225"/>
    <w:rsid w:val="00EA0228"/>
    <w:rsid w:val="00EA2435"/>
    <w:rsid w:val="00EA3A48"/>
    <w:rsid w:val="00EA4833"/>
    <w:rsid w:val="00EA5B1C"/>
    <w:rsid w:val="00EA5E9C"/>
    <w:rsid w:val="00EA6D3B"/>
    <w:rsid w:val="00EA7F17"/>
    <w:rsid w:val="00EB0490"/>
    <w:rsid w:val="00EB0894"/>
    <w:rsid w:val="00EB0917"/>
    <w:rsid w:val="00EB0C7D"/>
    <w:rsid w:val="00EB17D9"/>
    <w:rsid w:val="00EB1BE5"/>
    <w:rsid w:val="00EB2F91"/>
    <w:rsid w:val="00EB3080"/>
    <w:rsid w:val="00EB3236"/>
    <w:rsid w:val="00EB49EC"/>
    <w:rsid w:val="00EB547A"/>
    <w:rsid w:val="00EC03E0"/>
    <w:rsid w:val="00EC0C56"/>
    <w:rsid w:val="00EC2C81"/>
    <w:rsid w:val="00EC300C"/>
    <w:rsid w:val="00EC3F2E"/>
    <w:rsid w:val="00EC44C6"/>
    <w:rsid w:val="00EC6DD4"/>
    <w:rsid w:val="00EC75FD"/>
    <w:rsid w:val="00ED011D"/>
    <w:rsid w:val="00ED05A8"/>
    <w:rsid w:val="00ED0CDA"/>
    <w:rsid w:val="00ED1016"/>
    <w:rsid w:val="00ED19AD"/>
    <w:rsid w:val="00ED1F4C"/>
    <w:rsid w:val="00ED299B"/>
    <w:rsid w:val="00ED29AA"/>
    <w:rsid w:val="00ED4080"/>
    <w:rsid w:val="00ED50B8"/>
    <w:rsid w:val="00EE0DC0"/>
    <w:rsid w:val="00EE0F57"/>
    <w:rsid w:val="00EE2007"/>
    <w:rsid w:val="00EE20F6"/>
    <w:rsid w:val="00EE25F8"/>
    <w:rsid w:val="00EE3FA8"/>
    <w:rsid w:val="00EE47AD"/>
    <w:rsid w:val="00EE4929"/>
    <w:rsid w:val="00EE55AC"/>
    <w:rsid w:val="00EE58FA"/>
    <w:rsid w:val="00EE6211"/>
    <w:rsid w:val="00EE632B"/>
    <w:rsid w:val="00EE671F"/>
    <w:rsid w:val="00EE74F2"/>
    <w:rsid w:val="00EF0D2D"/>
    <w:rsid w:val="00EF0F34"/>
    <w:rsid w:val="00EF15E8"/>
    <w:rsid w:val="00EF1683"/>
    <w:rsid w:val="00EF289E"/>
    <w:rsid w:val="00EF40F9"/>
    <w:rsid w:val="00EF4B72"/>
    <w:rsid w:val="00EF4EE7"/>
    <w:rsid w:val="00EF59EF"/>
    <w:rsid w:val="00EF77E6"/>
    <w:rsid w:val="00F00138"/>
    <w:rsid w:val="00F00365"/>
    <w:rsid w:val="00F0422C"/>
    <w:rsid w:val="00F0439A"/>
    <w:rsid w:val="00F044B3"/>
    <w:rsid w:val="00F0453F"/>
    <w:rsid w:val="00F07025"/>
    <w:rsid w:val="00F07440"/>
    <w:rsid w:val="00F10D81"/>
    <w:rsid w:val="00F110DE"/>
    <w:rsid w:val="00F11B80"/>
    <w:rsid w:val="00F121D2"/>
    <w:rsid w:val="00F13289"/>
    <w:rsid w:val="00F136C1"/>
    <w:rsid w:val="00F148D2"/>
    <w:rsid w:val="00F15813"/>
    <w:rsid w:val="00F15C06"/>
    <w:rsid w:val="00F169A5"/>
    <w:rsid w:val="00F20AFC"/>
    <w:rsid w:val="00F21056"/>
    <w:rsid w:val="00F21174"/>
    <w:rsid w:val="00F2158D"/>
    <w:rsid w:val="00F21849"/>
    <w:rsid w:val="00F21B88"/>
    <w:rsid w:val="00F22290"/>
    <w:rsid w:val="00F2311E"/>
    <w:rsid w:val="00F231C7"/>
    <w:rsid w:val="00F23E68"/>
    <w:rsid w:val="00F24730"/>
    <w:rsid w:val="00F266B1"/>
    <w:rsid w:val="00F27EE1"/>
    <w:rsid w:val="00F27F38"/>
    <w:rsid w:val="00F30535"/>
    <w:rsid w:val="00F319C1"/>
    <w:rsid w:val="00F3311A"/>
    <w:rsid w:val="00F33326"/>
    <w:rsid w:val="00F3558D"/>
    <w:rsid w:val="00F3609B"/>
    <w:rsid w:val="00F37D82"/>
    <w:rsid w:val="00F40898"/>
    <w:rsid w:val="00F409B3"/>
    <w:rsid w:val="00F4279C"/>
    <w:rsid w:val="00F427EB"/>
    <w:rsid w:val="00F4383D"/>
    <w:rsid w:val="00F442E2"/>
    <w:rsid w:val="00F4438A"/>
    <w:rsid w:val="00F4652D"/>
    <w:rsid w:val="00F46EBA"/>
    <w:rsid w:val="00F4715B"/>
    <w:rsid w:val="00F4736B"/>
    <w:rsid w:val="00F473CF"/>
    <w:rsid w:val="00F4792C"/>
    <w:rsid w:val="00F508AB"/>
    <w:rsid w:val="00F50B14"/>
    <w:rsid w:val="00F51B44"/>
    <w:rsid w:val="00F52778"/>
    <w:rsid w:val="00F52BC8"/>
    <w:rsid w:val="00F52DAD"/>
    <w:rsid w:val="00F534BB"/>
    <w:rsid w:val="00F53E5A"/>
    <w:rsid w:val="00F5456E"/>
    <w:rsid w:val="00F5492E"/>
    <w:rsid w:val="00F54C79"/>
    <w:rsid w:val="00F55654"/>
    <w:rsid w:val="00F5567A"/>
    <w:rsid w:val="00F55B0B"/>
    <w:rsid w:val="00F55E6C"/>
    <w:rsid w:val="00F56D64"/>
    <w:rsid w:val="00F57521"/>
    <w:rsid w:val="00F57C4E"/>
    <w:rsid w:val="00F60977"/>
    <w:rsid w:val="00F61D41"/>
    <w:rsid w:val="00F6263A"/>
    <w:rsid w:val="00F62B0A"/>
    <w:rsid w:val="00F64BB2"/>
    <w:rsid w:val="00F66D6A"/>
    <w:rsid w:val="00F72710"/>
    <w:rsid w:val="00F72981"/>
    <w:rsid w:val="00F73577"/>
    <w:rsid w:val="00F7621E"/>
    <w:rsid w:val="00F774C5"/>
    <w:rsid w:val="00F80AE6"/>
    <w:rsid w:val="00F822E3"/>
    <w:rsid w:val="00F8245C"/>
    <w:rsid w:val="00F83636"/>
    <w:rsid w:val="00F838AC"/>
    <w:rsid w:val="00F844A4"/>
    <w:rsid w:val="00F86213"/>
    <w:rsid w:val="00F87313"/>
    <w:rsid w:val="00F8750A"/>
    <w:rsid w:val="00F877F6"/>
    <w:rsid w:val="00F90324"/>
    <w:rsid w:val="00F911A9"/>
    <w:rsid w:val="00F91B3C"/>
    <w:rsid w:val="00F91F60"/>
    <w:rsid w:val="00F941B3"/>
    <w:rsid w:val="00F94364"/>
    <w:rsid w:val="00F959D6"/>
    <w:rsid w:val="00F96382"/>
    <w:rsid w:val="00FA067D"/>
    <w:rsid w:val="00FA07D6"/>
    <w:rsid w:val="00FA08DA"/>
    <w:rsid w:val="00FA4233"/>
    <w:rsid w:val="00FA4CC8"/>
    <w:rsid w:val="00FA4D76"/>
    <w:rsid w:val="00FA5BD5"/>
    <w:rsid w:val="00FA5F44"/>
    <w:rsid w:val="00FA6450"/>
    <w:rsid w:val="00FB0FAD"/>
    <w:rsid w:val="00FB173C"/>
    <w:rsid w:val="00FB32E3"/>
    <w:rsid w:val="00FB33FB"/>
    <w:rsid w:val="00FB6B5F"/>
    <w:rsid w:val="00FB77C1"/>
    <w:rsid w:val="00FB7BD0"/>
    <w:rsid w:val="00FB7D2C"/>
    <w:rsid w:val="00FC0000"/>
    <w:rsid w:val="00FC04A7"/>
    <w:rsid w:val="00FC0F72"/>
    <w:rsid w:val="00FC1C81"/>
    <w:rsid w:val="00FC2AB2"/>
    <w:rsid w:val="00FC31BF"/>
    <w:rsid w:val="00FC394F"/>
    <w:rsid w:val="00FC3B3C"/>
    <w:rsid w:val="00FC40F1"/>
    <w:rsid w:val="00FC50BE"/>
    <w:rsid w:val="00FC521D"/>
    <w:rsid w:val="00FC53F5"/>
    <w:rsid w:val="00FC71B5"/>
    <w:rsid w:val="00FC75CF"/>
    <w:rsid w:val="00FD1357"/>
    <w:rsid w:val="00FD2170"/>
    <w:rsid w:val="00FD23A6"/>
    <w:rsid w:val="00FD2CC7"/>
    <w:rsid w:val="00FD2F40"/>
    <w:rsid w:val="00FD3033"/>
    <w:rsid w:val="00FD55C2"/>
    <w:rsid w:val="00FD6672"/>
    <w:rsid w:val="00FD67F3"/>
    <w:rsid w:val="00FD6BE7"/>
    <w:rsid w:val="00FE07A7"/>
    <w:rsid w:val="00FE0E57"/>
    <w:rsid w:val="00FE103F"/>
    <w:rsid w:val="00FE1B66"/>
    <w:rsid w:val="00FE248D"/>
    <w:rsid w:val="00FE2888"/>
    <w:rsid w:val="00FE37E8"/>
    <w:rsid w:val="00FE43D9"/>
    <w:rsid w:val="00FE4643"/>
    <w:rsid w:val="00FE5154"/>
    <w:rsid w:val="00FE5C99"/>
    <w:rsid w:val="00FE6FD0"/>
    <w:rsid w:val="00FE75B9"/>
    <w:rsid w:val="00FF081D"/>
    <w:rsid w:val="00FF0EB1"/>
    <w:rsid w:val="00FF1A96"/>
    <w:rsid w:val="00FF24FE"/>
    <w:rsid w:val="00FF2D23"/>
    <w:rsid w:val="00FF4AC5"/>
    <w:rsid w:val="00FF4BF7"/>
    <w:rsid w:val="00FF4EA0"/>
    <w:rsid w:val="00FF59C8"/>
    <w:rsid w:val="00FF5F56"/>
    <w:rsid w:val="00FF64EF"/>
    <w:rsid w:val="00FF6BEC"/>
    <w:rsid w:val="00FF723B"/>
    <w:rsid w:val="00FF77E9"/>
    <w:rsid w:val="011E3E27"/>
    <w:rsid w:val="0156A6A9"/>
    <w:rsid w:val="016926A7"/>
    <w:rsid w:val="01A49C32"/>
    <w:rsid w:val="01AF2169"/>
    <w:rsid w:val="01BEDA42"/>
    <w:rsid w:val="01D2BECE"/>
    <w:rsid w:val="01F0D021"/>
    <w:rsid w:val="0202CCD6"/>
    <w:rsid w:val="023AB2A2"/>
    <w:rsid w:val="02B6290A"/>
    <w:rsid w:val="02B8AD8B"/>
    <w:rsid w:val="02C14439"/>
    <w:rsid w:val="033E4531"/>
    <w:rsid w:val="034CBAA4"/>
    <w:rsid w:val="03B3D1C1"/>
    <w:rsid w:val="03C3145A"/>
    <w:rsid w:val="040A47F4"/>
    <w:rsid w:val="0491A92A"/>
    <w:rsid w:val="0499BE5A"/>
    <w:rsid w:val="04F76AB9"/>
    <w:rsid w:val="052142DF"/>
    <w:rsid w:val="055AEF0A"/>
    <w:rsid w:val="055B2186"/>
    <w:rsid w:val="057A3813"/>
    <w:rsid w:val="05CE58ED"/>
    <w:rsid w:val="05E4CB67"/>
    <w:rsid w:val="05E838EC"/>
    <w:rsid w:val="067C5C73"/>
    <w:rsid w:val="06C7A621"/>
    <w:rsid w:val="06EF9CD4"/>
    <w:rsid w:val="06F0B431"/>
    <w:rsid w:val="072608DC"/>
    <w:rsid w:val="07304A60"/>
    <w:rsid w:val="07426D97"/>
    <w:rsid w:val="074F8B9C"/>
    <w:rsid w:val="076BB3B2"/>
    <w:rsid w:val="076C96D8"/>
    <w:rsid w:val="07981E61"/>
    <w:rsid w:val="079AAA32"/>
    <w:rsid w:val="07F1239F"/>
    <w:rsid w:val="07F23F78"/>
    <w:rsid w:val="07F96460"/>
    <w:rsid w:val="0870EA0F"/>
    <w:rsid w:val="08A62BF1"/>
    <w:rsid w:val="08CD6F3E"/>
    <w:rsid w:val="08FC0474"/>
    <w:rsid w:val="0902E3FC"/>
    <w:rsid w:val="090F74F2"/>
    <w:rsid w:val="091F3326"/>
    <w:rsid w:val="093BE1A6"/>
    <w:rsid w:val="0995B638"/>
    <w:rsid w:val="09FD0CAA"/>
    <w:rsid w:val="0A3AE479"/>
    <w:rsid w:val="0A87C15B"/>
    <w:rsid w:val="0AC553A4"/>
    <w:rsid w:val="0B3BECAF"/>
    <w:rsid w:val="0B42D283"/>
    <w:rsid w:val="0B50FB75"/>
    <w:rsid w:val="0BCE49E9"/>
    <w:rsid w:val="0C051000"/>
    <w:rsid w:val="0C9F0A4E"/>
    <w:rsid w:val="0CDB30D1"/>
    <w:rsid w:val="0CF07A4B"/>
    <w:rsid w:val="0D23C19A"/>
    <w:rsid w:val="0D95085D"/>
    <w:rsid w:val="0DAE4383"/>
    <w:rsid w:val="0DC0EB61"/>
    <w:rsid w:val="0DC144C2"/>
    <w:rsid w:val="0DCF9F08"/>
    <w:rsid w:val="0E52AE0F"/>
    <w:rsid w:val="0E6FC850"/>
    <w:rsid w:val="0E747C14"/>
    <w:rsid w:val="0E9C8210"/>
    <w:rsid w:val="0F25E45D"/>
    <w:rsid w:val="0FB48EA9"/>
    <w:rsid w:val="0FE10759"/>
    <w:rsid w:val="0FFD515D"/>
    <w:rsid w:val="11B0C449"/>
    <w:rsid w:val="126A81B8"/>
    <w:rsid w:val="130961D0"/>
    <w:rsid w:val="13759036"/>
    <w:rsid w:val="13AC23AB"/>
    <w:rsid w:val="13C5BFAA"/>
    <w:rsid w:val="149DBCF1"/>
    <w:rsid w:val="14B6D338"/>
    <w:rsid w:val="14FE1BE6"/>
    <w:rsid w:val="1541D596"/>
    <w:rsid w:val="154B9508"/>
    <w:rsid w:val="15526A4B"/>
    <w:rsid w:val="163DE9EF"/>
    <w:rsid w:val="167D65CE"/>
    <w:rsid w:val="16ABFA16"/>
    <w:rsid w:val="16DF06F1"/>
    <w:rsid w:val="1793288B"/>
    <w:rsid w:val="179C9335"/>
    <w:rsid w:val="18579688"/>
    <w:rsid w:val="188BDDDF"/>
    <w:rsid w:val="18D54613"/>
    <w:rsid w:val="195DF045"/>
    <w:rsid w:val="1A2ECF78"/>
    <w:rsid w:val="1A4F85EE"/>
    <w:rsid w:val="1AACBA88"/>
    <w:rsid w:val="1ABDE44C"/>
    <w:rsid w:val="1AC94078"/>
    <w:rsid w:val="1B60AE1E"/>
    <w:rsid w:val="1BC1A727"/>
    <w:rsid w:val="1BDF0B4D"/>
    <w:rsid w:val="1C32957E"/>
    <w:rsid w:val="1C3D7AC4"/>
    <w:rsid w:val="1CF877D8"/>
    <w:rsid w:val="1D59BA41"/>
    <w:rsid w:val="1DB8690E"/>
    <w:rsid w:val="1E2CE634"/>
    <w:rsid w:val="1E641005"/>
    <w:rsid w:val="1E69624D"/>
    <w:rsid w:val="1EC2A681"/>
    <w:rsid w:val="1EC6CAC9"/>
    <w:rsid w:val="1F039749"/>
    <w:rsid w:val="1F279409"/>
    <w:rsid w:val="1F7982F6"/>
    <w:rsid w:val="1F823A14"/>
    <w:rsid w:val="1FF5056C"/>
    <w:rsid w:val="1FFC9158"/>
    <w:rsid w:val="20BE8DB3"/>
    <w:rsid w:val="20E5B249"/>
    <w:rsid w:val="2131011C"/>
    <w:rsid w:val="2154ADA2"/>
    <w:rsid w:val="219E0AB1"/>
    <w:rsid w:val="21A96ABA"/>
    <w:rsid w:val="225EA2DD"/>
    <w:rsid w:val="24022B2C"/>
    <w:rsid w:val="24411607"/>
    <w:rsid w:val="24605553"/>
    <w:rsid w:val="24814329"/>
    <w:rsid w:val="24A0CF2D"/>
    <w:rsid w:val="24B90114"/>
    <w:rsid w:val="24CC7299"/>
    <w:rsid w:val="24F18AE9"/>
    <w:rsid w:val="25D50045"/>
    <w:rsid w:val="2640A455"/>
    <w:rsid w:val="27432C24"/>
    <w:rsid w:val="274B80C7"/>
    <w:rsid w:val="27D6876A"/>
    <w:rsid w:val="28BA1F4C"/>
    <w:rsid w:val="28C83B28"/>
    <w:rsid w:val="29488E6B"/>
    <w:rsid w:val="2970EF09"/>
    <w:rsid w:val="298451D0"/>
    <w:rsid w:val="29CB23DF"/>
    <w:rsid w:val="29EF5AF9"/>
    <w:rsid w:val="2A10A2B2"/>
    <w:rsid w:val="2A1FAB5C"/>
    <w:rsid w:val="2A60FD46"/>
    <w:rsid w:val="2AC55798"/>
    <w:rsid w:val="2AEE3A38"/>
    <w:rsid w:val="2AF6A991"/>
    <w:rsid w:val="2B006438"/>
    <w:rsid w:val="2B777A1F"/>
    <w:rsid w:val="2B952F8C"/>
    <w:rsid w:val="2BDA10A0"/>
    <w:rsid w:val="2C25E4A3"/>
    <w:rsid w:val="2C65499F"/>
    <w:rsid w:val="2CA5AB5B"/>
    <w:rsid w:val="2CEF04AC"/>
    <w:rsid w:val="2CF00841"/>
    <w:rsid w:val="2CF4386E"/>
    <w:rsid w:val="2D8954EC"/>
    <w:rsid w:val="2DA43362"/>
    <w:rsid w:val="2DCECFF0"/>
    <w:rsid w:val="2DE0CE95"/>
    <w:rsid w:val="2E38F5D1"/>
    <w:rsid w:val="2E4282E2"/>
    <w:rsid w:val="2E63655C"/>
    <w:rsid w:val="2EDBF479"/>
    <w:rsid w:val="2F0833B9"/>
    <w:rsid w:val="2F0D5B44"/>
    <w:rsid w:val="2F686326"/>
    <w:rsid w:val="2FC50C00"/>
    <w:rsid w:val="300E1C88"/>
    <w:rsid w:val="30137314"/>
    <w:rsid w:val="302EF5C6"/>
    <w:rsid w:val="30585444"/>
    <w:rsid w:val="30943929"/>
    <w:rsid w:val="30DDD944"/>
    <w:rsid w:val="30FE629E"/>
    <w:rsid w:val="310670B2"/>
    <w:rsid w:val="317668F3"/>
    <w:rsid w:val="318A9699"/>
    <w:rsid w:val="31B42E7B"/>
    <w:rsid w:val="3271916B"/>
    <w:rsid w:val="32CDE001"/>
    <w:rsid w:val="32DD7CBA"/>
    <w:rsid w:val="33081645"/>
    <w:rsid w:val="330DEB6E"/>
    <w:rsid w:val="33514C7C"/>
    <w:rsid w:val="3452A00E"/>
    <w:rsid w:val="3458ED98"/>
    <w:rsid w:val="3517B0E6"/>
    <w:rsid w:val="358751C4"/>
    <w:rsid w:val="3652D6A8"/>
    <w:rsid w:val="369A360F"/>
    <w:rsid w:val="372FFDE6"/>
    <w:rsid w:val="3794D343"/>
    <w:rsid w:val="37B22770"/>
    <w:rsid w:val="37C1D53E"/>
    <w:rsid w:val="381671F4"/>
    <w:rsid w:val="3837CF4A"/>
    <w:rsid w:val="38494E79"/>
    <w:rsid w:val="38EC4EC0"/>
    <w:rsid w:val="39C419DF"/>
    <w:rsid w:val="39D39FAB"/>
    <w:rsid w:val="39E3ED8A"/>
    <w:rsid w:val="3A048C6D"/>
    <w:rsid w:val="3B00A804"/>
    <w:rsid w:val="3B01489C"/>
    <w:rsid w:val="3B21E643"/>
    <w:rsid w:val="3B69A78C"/>
    <w:rsid w:val="3C5A5EFC"/>
    <w:rsid w:val="3C5C7AAA"/>
    <w:rsid w:val="3C671B43"/>
    <w:rsid w:val="3C731F1E"/>
    <w:rsid w:val="3C757A74"/>
    <w:rsid w:val="3CAC2290"/>
    <w:rsid w:val="3CBD34D9"/>
    <w:rsid w:val="3D1E5B6B"/>
    <w:rsid w:val="3D5F29E0"/>
    <w:rsid w:val="3D85D4D5"/>
    <w:rsid w:val="3DCCEAB2"/>
    <w:rsid w:val="3DCF70E3"/>
    <w:rsid w:val="3DD17BB8"/>
    <w:rsid w:val="3DDCAF0B"/>
    <w:rsid w:val="3DFF6807"/>
    <w:rsid w:val="3E6DA965"/>
    <w:rsid w:val="3E79DB8F"/>
    <w:rsid w:val="3EAE1A1F"/>
    <w:rsid w:val="3EC7E20B"/>
    <w:rsid w:val="3FFB8657"/>
    <w:rsid w:val="4049EA80"/>
    <w:rsid w:val="4053C269"/>
    <w:rsid w:val="4083EB36"/>
    <w:rsid w:val="4089E346"/>
    <w:rsid w:val="40F50883"/>
    <w:rsid w:val="41A07233"/>
    <w:rsid w:val="41BE98B5"/>
    <w:rsid w:val="41D599D8"/>
    <w:rsid w:val="41EC87D0"/>
    <w:rsid w:val="41F27614"/>
    <w:rsid w:val="422A95F6"/>
    <w:rsid w:val="424D5795"/>
    <w:rsid w:val="42AE2A68"/>
    <w:rsid w:val="42EAAEED"/>
    <w:rsid w:val="436A38A1"/>
    <w:rsid w:val="4381E297"/>
    <w:rsid w:val="438680B6"/>
    <w:rsid w:val="43AEB1D7"/>
    <w:rsid w:val="44085546"/>
    <w:rsid w:val="44187C54"/>
    <w:rsid w:val="451E3C6B"/>
    <w:rsid w:val="455D8505"/>
    <w:rsid w:val="459A9FDB"/>
    <w:rsid w:val="45CA9156"/>
    <w:rsid w:val="45DC8D9D"/>
    <w:rsid w:val="4682E7BA"/>
    <w:rsid w:val="46D24AA3"/>
    <w:rsid w:val="46D91F59"/>
    <w:rsid w:val="483BD408"/>
    <w:rsid w:val="4906C535"/>
    <w:rsid w:val="49157847"/>
    <w:rsid w:val="49326106"/>
    <w:rsid w:val="49B2D22A"/>
    <w:rsid w:val="49BDB1E4"/>
    <w:rsid w:val="49CC04DD"/>
    <w:rsid w:val="49FC7034"/>
    <w:rsid w:val="49FEFC60"/>
    <w:rsid w:val="4B693741"/>
    <w:rsid w:val="4BEB175C"/>
    <w:rsid w:val="4C022C54"/>
    <w:rsid w:val="4C5616D2"/>
    <w:rsid w:val="4C69377F"/>
    <w:rsid w:val="4C69BEB0"/>
    <w:rsid w:val="4CCF8B6F"/>
    <w:rsid w:val="4CF34358"/>
    <w:rsid w:val="4D3400CF"/>
    <w:rsid w:val="4D86E7BD"/>
    <w:rsid w:val="4DCE7725"/>
    <w:rsid w:val="4E007554"/>
    <w:rsid w:val="4E017C0B"/>
    <w:rsid w:val="4E0507E0"/>
    <w:rsid w:val="4E09F913"/>
    <w:rsid w:val="4E1DD6FA"/>
    <w:rsid w:val="4E7071E1"/>
    <w:rsid w:val="4E87AFA6"/>
    <w:rsid w:val="4EBD36B4"/>
    <w:rsid w:val="4EC90F2D"/>
    <w:rsid w:val="4EE78924"/>
    <w:rsid w:val="4F19EDFF"/>
    <w:rsid w:val="4F6A4786"/>
    <w:rsid w:val="4FA933CD"/>
    <w:rsid w:val="4FF20192"/>
    <w:rsid w:val="5036BEAF"/>
    <w:rsid w:val="50C26D75"/>
    <w:rsid w:val="51219EFE"/>
    <w:rsid w:val="51853B08"/>
    <w:rsid w:val="5215799B"/>
    <w:rsid w:val="52163C81"/>
    <w:rsid w:val="52376FA0"/>
    <w:rsid w:val="529CAF01"/>
    <w:rsid w:val="52E34610"/>
    <w:rsid w:val="541042AD"/>
    <w:rsid w:val="5526EF8F"/>
    <w:rsid w:val="553CC0E7"/>
    <w:rsid w:val="56282328"/>
    <w:rsid w:val="564060FF"/>
    <w:rsid w:val="56C91CF8"/>
    <w:rsid w:val="56DE2DCE"/>
    <w:rsid w:val="56E69D6D"/>
    <w:rsid w:val="56FFA858"/>
    <w:rsid w:val="57726FA6"/>
    <w:rsid w:val="577E9F25"/>
    <w:rsid w:val="57894C0A"/>
    <w:rsid w:val="57C0C7C9"/>
    <w:rsid w:val="581022F7"/>
    <w:rsid w:val="58218CF6"/>
    <w:rsid w:val="5890C2AA"/>
    <w:rsid w:val="58A1E104"/>
    <w:rsid w:val="590D4537"/>
    <w:rsid w:val="591129CC"/>
    <w:rsid w:val="59969A96"/>
    <w:rsid w:val="5A0E2A4C"/>
    <w:rsid w:val="5A1A6CF5"/>
    <w:rsid w:val="5AFB2616"/>
    <w:rsid w:val="5BAEA743"/>
    <w:rsid w:val="5C2A2D17"/>
    <w:rsid w:val="5C2DD8D3"/>
    <w:rsid w:val="5C351CCE"/>
    <w:rsid w:val="5C382904"/>
    <w:rsid w:val="5C7D5B87"/>
    <w:rsid w:val="5C7F46E5"/>
    <w:rsid w:val="5C89E31D"/>
    <w:rsid w:val="5C8A16BA"/>
    <w:rsid w:val="5D577C54"/>
    <w:rsid w:val="5DC35007"/>
    <w:rsid w:val="5DE2FE95"/>
    <w:rsid w:val="5E5AAE93"/>
    <w:rsid w:val="5E7E4E88"/>
    <w:rsid w:val="5E81AF8B"/>
    <w:rsid w:val="5EA6440F"/>
    <w:rsid w:val="5EB74A01"/>
    <w:rsid w:val="5FACEC41"/>
    <w:rsid w:val="5FBEE991"/>
    <w:rsid w:val="5FDC384F"/>
    <w:rsid w:val="60455AD8"/>
    <w:rsid w:val="6065487A"/>
    <w:rsid w:val="60742E43"/>
    <w:rsid w:val="60B740BA"/>
    <w:rsid w:val="60D1FB04"/>
    <w:rsid w:val="613804CB"/>
    <w:rsid w:val="61DBF55F"/>
    <w:rsid w:val="61F61C98"/>
    <w:rsid w:val="626CF0D5"/>
    <w:rsid w:val="62AA7903"/>
    <w:rsid w:val="62D19757"/>
    <w:rsid w:val="62FBEEF8"/>
    <w:rsid w:val="6308E2D5"/>
    <w:rsid w:val="64057CDC"/>
    <w:rsid w:val="642249AB"/>
    <w:rsid w:val="64B75F67"/>
    <w:rsid w:val="64CF1D78"/>
    <w:rsid w:val="64EE9F3F"/>
    <w:rsid w:val="659FAE13"/>
    <w:rsid w:val="65BC8C32"/>
    <w:rsid w:val="66AB5BD2"/>
    <w:rsid w:val="66E08602"/>
    <w:rsid w:val="66E913B4"/>
    <w:rsid w:val="672F53CA"/>
    <w:rsid w:val="67452755"/>
    <w:rsid w:val="67567E06"/>
    <w:rsid w:val="68555694"/>
    <w:rsid w:val="6871A5BE"/>
    <w:rsid w:val="68D20B98"/>
    <w:rsid w:val="68FDA4E7"/>
    <w:rsid w:val="691E7966"/>
    <w:rsid w:val="69475004"/>
    <w:rsid w:val="69AFE9AC"/>
    <w:rsid w:val="6AADA071"/>
    <w:rsid w:val="6ABF18A4"/>
    <w:rsid w:val="6B399D2C"/>
    <w:rsid w:val="6B86E0E9"/>
    <w:rsid w:val="6B96A405"/>
    <w:rsid w:val="6C5A8604"/>
    <w:rsid w:val="6C66DBDE"/>
    <w:rsid w:val="6C6D97BA"/>
    <w:rsid w:val="6CF8A8F5"/>
    <w:rsid w:val="6D103DDB"/>
    <w:rsid w:val="6D93531E"/>
    <w:rsid w:val="6E09681B"/>
    <w:rsid w:val="6E498015"/>
    <w:rsid w:val="6E80D724"/>
    <w:rsid w:val="6F15BD79"/>
    <w:rsid w:val="6F324B80"/>
    <w:rsid w:val="6F7783CB"/>
    <w:rsid w:val="6FA81B8E"/>
    <w:rsid w:val="7007FA40"/>
    <w:rsid w:val="709FA76E"/>
    <w:rsid w:val="70D28966"/>
    <w:rsid w:val="7167890A"/>
    <w:rsid w:val="717C9D85"/>
    <w:rsid w:val="717E3E13"/>
    <w:rsid w:val="718038A5"/>
    <w:rsid w:val="7196738D"/>
    <w:rsid w:val="71D46045"/>
    <w:rsid w:val="72110A03"/>
    <w:rsid w:val="72312930"/>
    <w:rsid w:val="723431C9"/>
    <w:rsid w:val="72641C05"/>
    <w:rsid w:val="72855758"/>
    <w:rsid w:val="728A1F2C"/>
    <w:rsid w:val="72ADB441"/>
    <w:rsid w:val="72C01991"/>
    <w:rsid w:val="73CBC79D"/>
    <w:rsid w:val="73E795D5"/>
    <w:rsid w:val="74110261"/>
    <w:rsid w:val="742ADB34"/>
    <w:rsid w:val="753A8567"/>
    <w:rsid w:val="7699EA82"/>
    <w:rsid w:val="76F19647"/>
    <w:rsid w:val="77148A29"/>
    <w:rsid w:val="77363552"/>
    <w:rsid w:val="773E4B58"/>
    <w:rsid w:val="7790963F"/>
    <w:rsid w:val="77ADEE96"/>
    <w:rsid w:val="784AD106"/>
    <w:rsid w:val="7875FB0E"/>
    <w:rsid w:val="78823C20"/>
    <w:rsid w:val="78C4E78F"/>
    <w:rsid w:val="79DF722A"/>
    <w:rsid w:val="7A73D8F5"/>
    <w:rsid w:val="7A7684CE"/>
    <w:rsid w:val="7ACDD548"/>
    <w:rsid w:val="7AE26229"/>
    <w:rsid w:val="7AFCE834"/>
    <w:rsid w:val="7B2DF680"/>
    <w:rsid w:val="7B30E1B5"/>
    <w:rsid w:val="7BC26A1E"/>
    <w:rsid w:val="7C035257"/>
    <w:rsid w:val="7C739605"/>
    <w:rsid w:val="7D3BAF91"/>
    <w:rsid w:val="7DABE2C5"/>
    <w:rsid w:val="7DE5D47C"/>
    <w:rsid w:val="7E27FC5D"/>
    <w:rsid w:val="7E6E83D6"/>
    <w:rsid w:val="7EC4E0B8"/>
    <w:rsid w:val="7F37329E"/>
    <w:rsid w:val="7F8C6E1C"/>
    <w:rsid w:val="7FD0E9CE"/>
    <w:rsid w:val="7FE9D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8317F"/>
  <w15:docId w15:val="{01B9D724-DE81-4F12-9059-74FCCBD0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71B"/>
    <w:pPr>
      <w:spacing w:after="0" w:line="360" w:lineRule="auto"/>
    </w:pPr>
    <w:rPr>
      <w:rFonts w:ascii="Arial" w:hAnsi="Arial"/>
    </w:rPr>
  </w:style>
  <w:style w:type="paragraph" w:styleId="Naslov1">
    <w:name w:val="heading 1"/>
    <w:basedOn w:val="Navaden"/>
    <w:next w:val="Navaden"/>
    <w:link w:val="Naslov1Znak"/>
    <w:uiPriority w:val="9"/>
    <w:qFormat/>
    <w:rsid w:val="00775232"/>
    <w:pPr>
      <w:keepNext/>
      <w:keepLines/>
      <w:pageBreakBefore/>
      <w:numPr>
        <w:numId w:val="1"/>
      </w:numPr>
      <w:spacing w:before="480" w:after="240"/>
      <w:outlineLvl w:val="0"/>
    </w:pPr>
    <w:rPr>
      <w:rFonts w:eastAsiaTheme="majorEastAsia" w:cstheme="majorBidi"/>
      <w:b/>
      <w:bCs/>
      <w:sz w:val="36"/>
      <w:szCs w:val="28"/>
    </w:rPr>
  </w:style>
  <w:style w:type="paragraph" w:styleId="Naslov2">
    <w:name w:val="heading 2"/>
    <w:basedOn w:val="Navaden"/>
    <w:next w:val="Navaden"/>
    <w:link w:val="Naslov2Znak"/>
    <w:uiPriority w:val="9"/>
    <w:unhideWhenUsed/>
    <w:qFormat/>
    <w:rsid w:val="00F7621E"/>
    <w:pPr>
      <w:keepNext/>
      <w:keepLines/>
      <w:numPr>
        <w:ilvl w:val="1"/>
        <w:numId w:val="1"/>
      </w:numPr>
      <w:spacing w:before="360" w:after="120"/>
      <w:ind w:left="576"/>
      <w:outlineLvl w:val="1"/>
    </w:pPr>
    <w:rPr>
      <w:rFonts w:eastAsiaTheme="majorEastAsia" w:cstheme="majorBidi"/>
      <w:b/>
      <w:bCs/>
      <w:sz w:val="30"/>
      <w:szCs w:val="26"/>
    </w:rPr>
  </w:style>
  <w:style w:type="paragraph" w:styleId="Naslov3">
    <w:name w:val="heading 3"/>
    <w:basedOn w:val="Navaden"/>
    <w:next w:val="Navaden"/>
    <w:link w:val="Naslov3Znak"/>
    <w:uiPriority w:val="9"/>
    <w:unhideWhenUsed/>
    <w:qFormat/>
    <w:rsid w:val="004920A1"/>
    <w:pPr>
      <w:keepNext/>
      <w:keepLines/>
      <w:numPr>
        <w:ilvl w:val="2"/>
        <w:numId w:val="1"/>
      </w:numPr>
      <w:spacing w:before="240" w:after="120"/>
      <w:outlineLvl w:val="2"/>
    </w:pPr>
    <w:rPr>
      <w:rFonts w:eastAsiaTheme="majorEastAsia" w:cstheme="majorBidi"/>
      <w:b/>
      <w:bCs/>
      <w:sz w:val="26"/>
    </w:rPr>
  </w:style>
  <w:style w:type="paragraph" w:styleId="Naslov4">
    <w:name w:val="heading 4"/>
    <w:basedOn w:val="Navaden"/>
    <w:next w:val="Navaden"/>
    <w:link w:val="Naslov4Znak"/>
    <w:uiPriority w:val="9"/>
    <w:unhideWhenUsed/>
    <w:qFormat/>
    <w:rsid w:val="007C6CE8"/>
    <w:pPr>
      <w:keepNext/>
      <w:keepLines/>
      <w:numPr>
        <w:ilvl w:val="3"/>
        <w:numId w:val="1"/>
      </w:numPr>
      <w:spacing w:before="200"/>
      <w:outlineLvl w:val="3"/>
    </w:pPr>
    <w:rPr>
      <w:rFonts w:eastAsiaTheme="majorEastAsia" w:cstheme="majorBidi"/>
      <w:b/>
      <w:bCs/>
      <w:iCs/>
      <w:color w:val="000000" w:themeColor="text1"/>
    </w:rPr>
  </w:style>
  <w:style w:type="paragraph" w:styleId="Naslov5">
    <w:name w:val="heading 5"/>
    <w:basedOn w:val="Navaden"/>
    <w:next w:val="Navaden"/>
    <w:link w:val="Naslov5Znak"/>
    <w:uiPriority w:val="9"/>
    <w:semiHidden/>
    <w:unhideWhenUsed/>
    <w:qFormat/>
    <w:rsid w:val="00B70FB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AE553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AE553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AE553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E553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75232"/>
    <w:rPr>
      <w:rFonts w:ascii="Arial" w:eastAsiaTheme="majorEastAsia" w:hAnsi="Arial" w:cstheme="majorBidi"/>
      <w:b/>
      <w:bCs/>
      <w:sz w:val="36"/>
      <w:szCs w:val="28"/>
    </w:rPr>
  </w:style>
  <w:style w:type="character" w:customStyle="1" w:styleId="Naslov2Znak">
    <w:name w:val="Naslov 2 Znak"/>
    <w:basedOn w:val="Privzetapisavaodstavka"/>
    <w:link w:val="Naslov2"/>
    <w:uiPriority w:val="9"/>
    <w:rsid w:val="00F7621E"/>
    <w:rPr>
      <w:rFonts w:ascii="Arial" w:eastAsiaTheme="majorEastAsia" w:hAnsi="Arial" w:cstheme="majorBidi"/>
      <w:b/>
      <w:bCs/>
      <w:sz w:val="30"/>
      <w:szCs w:val="26"/>
    </w:rPr>
  </w:style>
  <w:style w:type="character" w:customStyle="1" w:styleId="Naslov3Znak">
    <w:name w:val="Naslov 3 Znak"/>
    <w:basedOn w:val="Privzetapisavaodstavka"/>
    <w:link w:val="Naslov3"/>
    <w:uiPriority w:val="9"/>
    <w:rsid w:val="004920A1"/>
    <w:rPr>
      <w:rFonts w:ascii="Kolektiv" w:eastAsiaTheme="majorEastAsia" w:hAnsi="Kolektiv" w:cstheme="majorBidi"/>
      <w:b/>
      <w:bCs/>
      <w:sz w:val="26"/>
    </w:rPr>
  </w:style>
  <w:style w:type="paragraph" w:styleId="Odstavekseznama">
    <w:name w:val="List Paragraph"/>
    <w:basedOn w:val="Navaden"/>
    <w:link w:val="OdstavekseznamaZnak"/>
    <w:uiPriority w:val="34"/>
    <w:qFormat/>
    <w:rsid w:val="00837A5D"/>
    <w:pPr>
      <w:ind w:left="720"/>
      <w:contextualSpacing/>
    </w:pPr>
  </w:style>
  <w:style w:type="paragraph" w:styleId="Sprotnaopomba-besedilo">
    <w:name w:val="footnote text"/>
    <w:basedOn w:val="Navaden"/>
    <w:link w:val="Sprotnaopomba-besediloZnak"/>
    <w:uiPriority w:val="99"/>
    <w:unhideWhenUsed/>
    <w:rsid w:val="00837A5D"/>
    <w:pPr>
      <w:spacing w:line="240" w:lineRule="auto"/>
    </w:pPr>
    <w:rPr>
      <w:sz w:val="16"/>
      <w:szCs w:val="20"/>
    </w:rPr>
  </w:style>
  <w:style w:type="character" w:customStyle="1" w:styleId="Sprotnaopomba-besediloZnak">
    <w:name w:val="Sprotna opomba - besedilo Znak"/>
    <w:basedOn w:val="Privzetapisavaodstavka"/>
    <w:link w:val="Sprotnaopomba-besedilo"/>
    <w:uiPriority w:val="99"/>
    <w:rsid w:val="00837A5D"/>
    <w:rPr>
      <w:rFonts w:ascii="Kolektiv" w:hAnsi="Kolektiv"/>
      <w:sz w:val="16"/>
      <w:szCs w:val="20"/>
    </w:rPr>
  </w:style>
  <w:style w:type="character" w:styleId="Sprotnaopomba-sklic">
    <w:name w:val="footnote reference"/>
    <w:basedOn w:val="Privzetapisavaodstavka"/>
    <w:uiPriority w:val="99"/>
    <w:semiHidden/>
    <w:unhideWhenUsed/>
    <w:rsid w:val="00061D99"/>
    <w:rPr>
      <w:vertAlign w:val="superscript"/>
    </w:rPr>
  </w:style>
  <w:style w:type="character" w:styleId="Pripombasklic">
    <w:name w:val="annotation reference"/>
    <w:basedOn w:val="Privzetapisavaodstavka"/>
    <w:unhideWhenUsed/>
    <w:rsid w:val="00061D99"/>
    <w:rPr>
      <w:sz w:val="16"/>
      <w:szCs w:val="16"/>
    </w:rPr>
  </w:style>
  <w:style w:type="paragraph" w:styleId="Pripombabesedilo">
    <w:name w:val="annotation text"/>
    <w:basedOn w:val="Navaden"/>
    <w:link w:val="PripombabesediloZnak"/>
    <w:unhideWhenUsed/>
    <w:rsid w:val="00B3105D"/>
    <w:pPr>
      <w:spacing w:line="240" w:lineRule="auto"/>
    </w:pPr>
    <w:rPr>
      <w:i/>
      <w:sz w:val="20"/>
      <w:szCs w:val="20"/>
    </w:rPr>
  </w:style>
  <w:style w:type="character" w:customStyle="1" w:styleId="PripombabesediloZnak">
    <w:name w:val="Pripomba – besedilo Znak"/>
    <w:basedOn w:val="Privzetapisavaodstavka"/>
    <w:link w:val="Pripombabesedilo"/>
    <w:rsid w:val="00B3105D"/>
    <w:rPr>
      <w:rFonts w:ascii="Kolektiv" w:hAnsi="Kolektiv"/>
      <w:i/>
      <w:sz w:val="20"/>
      <w:szCs w:val="20"/>
    </w:rPr>
  </w:style>
  <w:style w:type="paragraph" w:styleId="Besedilooblaka">
    <w:name w:val="Balloon Text"/>
    <w:basedOn w:val="Navaden"/>
    <w:link w:val="BesedilooblakaZnak"/>
    <w:uiPriority w:val="99"/>
    <w:semiHidden/>
    <w:unhideWhenUsed/>
    <w:rsid w:val="00061D9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1D99"/>
    <w:rPr>
      <w:rFonts w:ascii="Tahoma" w:hAnsi="Tahoma" w:cs="Tahoma"/>
      <w:sz w:val="16"/>
      <w:szCs w:val="16"/>
    </w:rPr>
  </w:style>
  <w:style w:type="paragraph" w:styleId="Zgradbadokumenta">
    <w:name w:val="Document Map"/>
    <w:basedOn w:val="Navaden"/>
    <w:link w:val="ZgradbadokumentaZnak"/>
    <w:uiPriority w:val="99"/>
    <w:semiHidden/>
    <w:unhideWhenUsed/>
    <w:rsid w:val="00061D99"/>
    <w:pPr>
      <w:spacing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1D99"/>
    <w:rPr>
      <w:rFonts w:ascii="Tahoma" w:hAnsi="Tahoma" w:cs="Tahoma"/>
      <w:sz w:val="16"/>
      <w:szCs w:val="16"/>
    </w:rPr>
  </w:style>
  <w:style w:type="character" w:styleId="Hiperpovezava">
    <w:name w:val="Hyperlink"/>
    <w:basedOn w:val="Privzetapisavaodstavka"/>
    <w:uiPriority w:val="99"/>
    <w:unhideWhenUsed/>
    <w:rsid w:val="008730AE"/>
    <w:rPr>
      <w:color w:val="auto"/>
      <w:u w:val="none"/>
      <w:bdr w:val="none" w:sz="0" w:space="0" w:color="auto"/>
      <w:shd w:val="pct5" w:color="auto" w:fill="auto"/>
    </w:rPr>
  </w:style>
  <w:style w:type="paragraph" w:styleId="Glava">
    <w:name w:val="header"/>
    <w:basedOn w:val="Navaden"/>
    <w:link w:val="GlavaZnak"/>
    <w:uiPriority w:val="99"/>
    <w:unhideWhenUsed/>
    <w:rsid w:val="007D2CAF"/>
    <w:pPr>
      <w:tabs>
        <w:tab w:val="center" w:pos="4536"/>
        <w:tab w:val="right" w:pos="9072"/>
      </w:tabs>
      <w:spacing w:line="240" w:lineRule="auto"/>
    </w:pPr>
  </w:style>
  <w:style w:type="character" w:customStyle="1" w:styleId="GlavaZnak">
    <w:name w:val="Glava Znak"/>
    <w:basedOn w:val="Privzetapisavaodstavka"/>
    <w:link w:val="Glava"/>
    <w:uiPriority w:val="99"/>
    <w:rsid w:val="007D2CAF"/>
    <w:rPr>
      <w:rFonts w:ascii="Kolektiv" w:hAnsi="Kolektiv"/>
    </w:rPr>
  </w:style>
  <w:style w:type="paragraph" w:styleId="Noga">
    <w:name w:val="footer"/>
    <w:basedOn w:val="Navaden"/>
    <w:link w:val="NogaZnak"/>
    <w:uiPriority w:val="99"/>
    <w:unhideWhenUsed/>
    <w:rsid w:val="007D2CAF"/>
    <w:pPr>
      <w:tabs>
        <w:tab w:val="center" w:pos="4536"/>
        <w:tab w:val="right" w:pos="9072"/>
      </w:tabs>
      <w:spacing w:line="240" w:lineRule="auto"/>
    </w:pPr>
  </w:style>
  <w:style w:type="character" w:customStyle="1" w:styleId="NogaZnak">
    <w:name w:val="Noga Znak"/>
    <w:basedOn w:val="Privzetapisavaodstavka"/>
    <w:link w:val="Noga"/>
    <w:uiPriority w:val="99"/>
    <w:rsid w:val="007D2CAF"/>
    <w:rPr>
      <w:rFonts w:ascii="Kolektiv" w:hAnsi="Kolektiv"/>
    </w:rPr>
  </w:style>
  <w:style w:type="paragraph" w:styleId="Telobesedila3">
    <w:name w:val="Body Text 3"/>
    <w:basedOn w:val="Navaden"/>
    <w:link w:val="Telobesedila3Znak"/>
    <w:uiPriority w:val="99"/>
    <w:rsid w:val="007D2CAF"/>
    <w:pPr>
      <w:jc w:val="center"/>
    </w:pPr>
    <w:rPr>
      <w:rFonts w:eastAsia="Times New Roman" w:cs="Times New Roman"/>
      <w:kern w:val="16"/>
      <w:sz w:val="16"/>
      <w:szCs w:val="16"/>
    </w:rPr>
  </w:style>
  <w:style w:type="character" w:customStyle="1" w:styleId="Telobesedila3Znak">
    <w:name w:val="Telo besedila 3 Znak"/>
    <w:basedOn w:val="Privzetapisavaodstavka"/>
    <w:link w:val="Telobesedila3"/>
    <w:uiPriority w:val="99"/>
    <w:rsid w:val="007D2CAF"/>
    <w:rPr>
      <w:rFonts w:ascii="Kolektiv" w:eastAsia="Times New Roman" w:hAnsi="Kolektiv" w:cs="Times New Roman"/>
      <w:kern w:val="16"/>
      <w:sz w:val="16"/>
      <w:szCs w:val="16"/>
    </w:rPr>
  </w:style>
  <w:style w:type="character" w:styleId="tevilkastrani">
    <w:name w:val="page number"/>
    <w:rsid w:val="00E842EE"/>
    <w:rPr>
      <w:rFonts w:ascii="Akkurat Pro" w:hAnsi="Akkurat Pro" w:cs="Times New Roman"/>
      <w:sz w:val="20"/>
    </w:rPr>
  </w:style>
  <w:style w:type="character" w:styleId="Poudarek">
    <w:name w:val="Emphasis"/>
    <w:basedOn w:val="Privzetapisavaodstavka"/>
    <w:uiPriority w:val="20"/>
    <w:qFormat/>
    <w:rsid w:val="00032350"/>
    <w:rPr>
      <w:i/>
      <w:iCs/>
    </w:rPr>
  </w:style>
  <w:style w:type="paragraph" w:customStyle="1" w:styleId="Poudarek1">
    <w:name w:val="Poudarek1"/>
    <w:basedOn w:val="Navaden"/>
    <w:link w:val="PoudarekChar"/>
    <w:rsid w:val="00E842EE"/>
    <w:pPr>
      <w:pBdr>
        <w:top w:val="single" w:sz="8" w:space="3" w:color="000000" w:themeColor="text1"/>
        <w:bottom w:val="single" w:sz="8" w:space="1" w:color="000000" w:themeColor="text1"/>
      </w:pBdr>
      <w:shd w:val="clear" w:color="auto" w:fill="F2F2F2" w:themeFill="background1" w:themeFillShade="F2"/>
      <w:spacing w:line="336" w:lineRule="auto"/>
    </w:pPr>
    <w:rPr>
      <w:rFonts w:eastAsia="Calibri" w:cs="Times New Roman"/>
      <w:szCs w:val="20"/>
    </w:rPr>
  </w:style>
  <w:style w:type="character" w:customStyle="1" w:styleId="PoudarekChar">
    <w:name w:val="Poudarek Char"/>
    <w:link w:val="Poudarek1"/>
    <w:rsid w:val="00E842EE"/>
    <w:rPr>
      <w:rFonts w:ascii="Kolektiv" w:eastAsia="Calibri" w:hAnsi="Kolektiv" w:cs="Times New Roman"/>
      <w:szCs w:val="20"/>
      <w:shd w:val="clear" w:color="auto" w:fill="F2F2F2" w:themeFill="background1" w:themeFillShade="F2"/>
    </w:rPr>
  </w:style>
  <w:style w:type="paragraph" w:styleId="Oznaenseznam">
    <w:name w:val="List Bullet"/>
    <w:basedOn w:val="Navaden"/>
    <w:autoRedefine/>
    <w:uiPriority w:val="99"/>
    <w:rsid w:val="00012F54"/>
    <w:pPr>
      <w:numPr>
        <w:numId w:val="2"/>
      </w:numPr>
    </w:pPr>
    <w:rPr>
      <w:rFonts w:eastAsia="Times New Roman" w:cs="Times New Roman"/>
      <w:kern w:val="16"/>
      <w:szCs w:val="20"/>
    </w:rPr>
  </w:style>
  <w:style w:type="table" w:styleId="Tabelamrea">
    <w:name w:val="Table Grid"/>
    <w:basedOn w:val="Navadnatabela"/>
    <w:uiPriority w:val="59"/>
    <w:rsid w:val="008B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avaden"/>
    <w:next w:val="Navaden"/>
    <w:link w:val="CitatZnak"/>
    <w:uiPriority w:val="29"/>
    <w:qFormat/>
    <w:rsid w:val="00B2458A"/>
    <w:pPr>
      <w:spacing w:line="336" w:lineRule="auto"/>
    </w:pPr>
    <w:rPr>
      <w:rFonts w:eastAsia="Calibri" w:cs="Times New Roman"/>
      <w:b/>
      <w:iCs/>
      <w:color w:val="000000"/>
      <w:szCs w:val="20"/>
    </w:rPr>
  </w:style>
  <w:style w:type="character" w:customStyle="1" w:styleId="CitatZnak">
    <w:name w:val="Citat Znak"/>
    <w:basedOn w:val="Privzetapisavaodstavka"/>
    <w:link w:val="Citat"/>
    <w:uiPriority w:val="29"/>
    <w:rsid w:val="00B2458A"/>
    <w:rPr>
      <w:rFonts w:ascii="Kolektiv" w:eastAsia="Calibri" w:hAnsi="Kolektiv" w:cs="Times New Roman"/>
      <w:b/>
      <w:iCs/>
      <w:color w:val="000000"/>
      <w:szCs w:val="20"/>
    </w:rPr>
  </w:style>
  <w:style w:type="paragraph" w:styleId="Seznam">
    <w:name w:val="List"/>
    <w:basedOn w:val="Navaden"/>
    <w:uiPriority w:val="99"/>
    <w:unhideWhenUsed/>
    <w:rsid w:val="004920A1"/>
    <w:pPr>
      <w:ind w:left="283" w:hanging="283"/>
      <w:contextualSpacing/>
    </w:pPr>
  </w:style>
  <w:style w:type="paragraph" w:styleId="HTML-oblikovano">
    <w:name w:val="HTML Preformatted"/>
    <w:basedOn w:val="Navaden"/>
    <w:link w:val="HTML-oblikovanoZnak"/>
    <w:uiPriority w:val="99"/>
    <w:semiHidden/>
    <w:unhideWhenUsed/>
    <w:rsid w:val="00414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41488A"/>
    <w:rPr>
      <w:rFonts w:ascii="Courier New" w:eastAsia="Times New Roman" w:hAnsi="Courier New" w:cs="Courier New"/>
      <w:sz w:val="20"/>
      <w:szCs w:val="20"/>
      <w:lang w:eastAsia="sl-SI"/>
    </w:rPr>
  </w:style>
  <w:style w:type="table" w:customStyle="1" w:styleId="GridTable5Dark-Accent61">
    <w:name w:val="Grid Table 5 Dark - Accent 61"/>
    <w:basedOn w:val="Navadnatabela"/>
    <w:uiPriority w:val="50"/>
    <w:rsid w:val="00120B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Naslov4Znak">
    <w:name w:val="Naslov 4 Znak"/>
    <w:basedOn w:val="Privzetapisavaodstavka"/>
    <w:link w:val="Naslov4"/>
    <w:uiPriority w:val="9"/>
    <w:rsid w:val="007C6CE8"/>
    <w:rPr>
      <w:rFonts w:ascii="Akkurat Pro" w:eastAsiaTheme="majorEastAsia" w:hAnsi="Akkurat Pro" w:cstheme="majorBidi"/>
      <w:b/>
      <w:bCs/>
      <w:iCs/>
      <w:color w:val="000000" w:themeColor="text1"/>
    </w:rPr>
  </w:style>
  <w:style w:type="paragraph" w:customStyle="1" w:styleId="Code">
    <w:name w:val="Code"/>
    <w:basedOn w:val="Brezrazmikov"/>
    <w:link w:val="CodeChar"/>
    <w:qFormat/>
    <w:rsid w:val="00F110DE"/>
    <w:rPr>
      <w:rFonts w:ascii="Consolas" w:hAnsi="Consolas"/>
      <w:sz w:val="20"/>
      <w:lang w:val="en-US"/>
    </w:rPr>
  </w:style>
  <w:style w:type="character" w:customStyle="1" w:styleId="CodeChar">
    <w:name w:val="Code Char"/>
    <w:basedOn w:val="Privzetapisavaodstavka"/>
    <w:link w:val="Code"/>
    <w:rsid w:val="00F110DE"/>
    <w:rPr>
      <w:rFonts w:ascii="Consolas" w:hAnsi="Consolas"/>
      <w:sz w:val="20"/>
      <w:lang w:val="en-US"/>
    </w:rPr>
  </w:style>
  <w:style w:type="paragraph" w:styleId="Brezrazmikov">
    <w:name w:val="No Spacing"/>
    <w:uiPriority w:val="1"/>
    <w:rsid w:val="00120B44"/>
    <w:pPr>
      <w:spacing w:after="0" w:line="240" w:lineRule="auto"/>
    </w:pPr>
    <w:rPr>
      <w:rFonts w:ascii="Akkurat Pro" w:hAnsi="Akkurat Pro"/>
    </w:rPr>
  </w:style>
  <w:style w:type="table" w:customStyle="1" w:styleId="GridTable6Colorful-Accent51">
    <w:name w:val="Grid Table 6 Colorful - Accent 51"/>
    <w:basedOn w:val="Navadnatabela"/>
    <w:uiPriority w:val="51"/>
    <w:rsid w:val="001A2A4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property">
    <w:name w:val="property"/>
    <w:basedOn w:val="Privzetapisavaodstavka"/>
    <w:rsid w:val="001A2A46"/>
  </w:style>
  <w:style w:type="character" w:customStyle="1" w:styleId="apple-converted-space">
    <w:name w:val="apple-converted-space"/>
    <w:basedOn w:val="Privzetapisavaodstavka"/>
    <w:rsid w:val="001A2A46"/>
  </w:style>
  <w:style w:type="character" w:customStyle="1" w:styleId="type-string">
    <w:name w:val="type-string"/>
    <w:basedOn w:val="Privzetapisavaodstavka"/>
    <w:rsid w:val="001A2A46"/>
  </w:style>
  <w:style w:type="character" w:customStyle="1" w:styleId="type-null">
    <w:name w:val="type-null"/>
    <w:basedOn w:val="Privzetapisavaodstavka"/>
    <w:rsid w:val="001A2A46"/>
  </w:style>
  <w:style w:type="table" w:customStyle="1" w:styleId="LightShading-Accent11">
    <w:name w:val="Light Shading - Accent 11"/>
    <w:basedOn w:val="Navadnatabela"/>
    <w:uiPriority w:val="60"/>
    <w:rsid w:val="00D018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D772AF"/>
    <w:pPr>
      <w:spacing w:before="120" w:after="160" w:line="336" w:lineRule="auto"/>
    </w:pPr>
    <w:rPr>
      <w:b/>
      <w:bCs/>
      <w:color w:val="000000" w:themeColor="text1"/>
      <w:sz w:val="20"/>
      <w:szCs w:val="18"/>
    </w:rPr>
  </w:style>
  <w:style w:type="paragraph" w:customStyle="1" w:styleId="HeadingNoTOC">
    <w:name w:val="HeadingNoTOC"/>
    <w:rsid w:val="00591FC1"/>
    <w:pPr>
      <w:spacing w:before="480" w:after="120" w:line="288" w:lineRule="auto"/>
      <w:ind w:left="425" w:hanging="425"/>
    </w:pPr>
    <w:rPr>
      <w:rFonts w:ascii="Lucida Sans Unicode" w:eastAsiaTheme="majorEastAsia" w:hAnsi="Lucida Sans Unicode" w:cstheme="majorBidi"/>
      <w:b/>
      <w:bCs/>
      <w:color w:val="1F497D" w:themeColor="text2"/>
      <w:sz w:val="24"/>
      <w:szCs w:val="26"/>
    </w:rPr>
  </w:style>
  <w:style w:type="paragraph" w:styleId="Kazalovsebine2">
    <w:name w:val="toc 2"/>
    <w:basedOn w:val="Navaden"/>
    <w:next w:val="Navaden"/>
    <w:autoRedefine/>
    <w:uiPriority w:val="39"/>
    <w:rsid w:val="00DA0DC5"/>
    <w:pPr>
      <w:tabs>
        <w:tab w:val="left" w:pos="1100"/>
        <w:tab w:val="right" w:leader="dot" w:pos="9072"/>
      </w:tabs>
      <w:ind w:left="397"/>
    </w:pPr>
    <w:rPr>
      <w:rFonts w:eastAsia="Times New Roman" w:cs="Times New Roman"/>
      <w:kern w:val="16"/>
      <w:szCs w:val="20"/>
    </w:rPr>
  </w:style>
  <w:style w:type="paragraph" w:styleId="Kazalovsebine1">
    <w:name w:val="toc 1"/>
    <w:basedOn w:val="Navaden"/>
    <w:next w:val="Navaden"/>
    <w:autoRedefine/>
    <w:uiPriority w:val="39"/>
    <w:rsid w:val="00DA0DC5"/>
    <w:pPr>
      <w:ind w:left="397" w:hanging="397"/>
    </w:pPr>
    <w:rPr>
      <w:rFonts w:eastAsia="Times New Roman" w:cs="Arial"/>
      <w:b/>
      <w:kern w:val="16"/>
      <w:szCs w:val="20"/>
    </w:rPr>
  </w:style>
  <w:style w:type="paragraph" w:customStyle="1" w:styleId="Poudarek11">
    <w:name w:val="Poudarek11"/>
    <w:basedOn w:val="Navaden"/>
    <w:rsid w:val="00C85BB7"/>
    <w:pPr>
      <w:pBdr>
        <w:top w:val="single" w:sz="8" w:space="3" w:color="000000" w:themeColor="text1"/>
        <w:bottom w:val="single" w:sz="8" w:space="1" w:color="000000" w:themeColor="text1"/>
      </w:pBdr>
      <w:shd w:val="clear" w:color="auto" w:fill="F2F2F2" w:themeFill="background1" w:themeFillShade="F2"/>
      <w:spacing w:line="336" w:lineRule="auto"/>
    </w:pPr>
    <w:rPr>
      <w:rFonts w:eastAsia="Calibri" w:cs="Times New Roman"/>
      <w:szCs w:val="20"/>
    </w:rPr>
  </w:style>
  <w:style w:type="paragraph" w:styleId="Zadevapripombe">
    <w:name w:val="annotation subject"/>
    <w:basedOn w:val="Pripombabesedilo"/>
    <w:next w:val="Pripombabesedilo"/>
    <w:link w:val="ZadevapripombeZnak"/>
    <w:uiPriority w:val="99"/>
    <w:semiHidden/>
    <w:unhideWhenUsed/>
    <w:rsid w:val="00F57521"/>
    <w:rPr>
      <w:b/>
      <w:bCs/>
      <w:i w:val="0"/>
    </w:rPr>
  </w:style>
  <w:style w:type="character" w:customStyle="1" w:styleId="ZadevapripombeZnak">
    <w:name w:val="Zadeva pripombe Znak"/>
    <w:basedOn w:val="PripombabesediloZnak"/>
    <w:link w:val="Zadevapripombe"/>
    <w:uiPriority w:val="99"/>
    <w:semiHidden/>
    <w:rsid w:val="00F57521"/>
    <w:rPr>
      <w:rFonts w:ascii="Arial" w:hAnsi="Arial"/>
      <w:b/>
      <w:bCs/>
      <w:i w:val="0"/>
      <w:sz w:val="20"/>
      <w:szCs w:val="20"/>
    </w:rPr>
  </w:style>
  <w:style w:type="character" w:customStyle="1" w:styleId="Omemba1">
    <w:name w:val="Omemba1"/>
    <w:basedOn w:val="Privzetapisavaodstavka"/>
    <w:uiPriority w:val="99"/>
    <w:semiHidden/>
    <w:unhideWhenUsed/>
    <w:rsid w:val="001003DD"/>
    <w:rPr>
      <w:color w:val="2B579A"/>
      <w:shd w:val="clear" w:color="auto" w:fill="E6E6E6"/>
    </w:rPr>
  </w:style>
  <w:style w:type="character" w:customStyle="1" w:styleId="Nerazreenaomemba1">
    <w:name w:val="Nerazrešena omemba1"/>
    <w:basedOn w:val="Privzetapisavaodstavka"/>
    <w:uiPriority w:val="99"/>
    <w:semiHidden/>
    <w:unhideWhenUsed/>
    <w:rsid w:val="00775232"/>
    <w:rPr>
      <w:color w:val="808080"/>
      <w:shd w:val="clear" w:color="auto" w:fill="E6E6E6"/>
    </w:rPr>
  </w:style>
  <w:style w:type="paragraph" w:customStyle="1" w:styleId="Poudarek2">
    <w:name w:val="Poudarek2"/>
    <w:basedOn w:val="Navaden"/>
    <w:qFormat/>
    <w:rsid w:val="00BF213C"/>
    <w:pPr>
      <w:pBdr>
        <w:top w:val="single" w:sz="8" w:space="3" w:color="000000" w:themeColor="text1"/>
        <w:bottom w:val="single" w:sz="8" w:space="1" w:color="000000" w:themeColor="text1"/>
      </w:pBdr>
      <w:shd w:val="clear" w:color="auto" w:fill="F2F2F2" w:themeFill="background1" w:themeFillShade="F2"/>
      <w:spacing w:line="336" w:lineRule="auto"/>
    </w:pPr>
    <w:rPr>
      <w:rFonts w:eastAsia="Calibri" w:cs="Times New Roman"/>
      <w:szCs w:val="20"/>
    </w:rPr>
  </w:style>
  <w:style w:type="paragraph" w:customStyle="1" w:styleId="TableNormal1">
    <w:name w:val="Table Normal1"/>
    <w:basedOn w:val="Navaden"/>
    <w:qFormat/>
    <w:rsid w:val="00DF5326"/>
    <w:pPr>
      <w:tabs>
        <w:tab w:val="left" w:pos="340"/>
        <w:tab w:val="left" w:pos="680"/>
        <w:tab w:val="left" w:pos="2760"/>
      </w:tabs>
      <w:spacing w:before="60" w:after="120" w:line="288" w:lineRule="auto"/>
    </w:pPr>
    <w:rPr>
      <w:rFonts w:eastAsia="Times New Roman" w:cs="Arial"/>
      <w:sz w:val="18"/>
      <w:szCs w:val="20"/>
      <w:lang w:eastAsia="sl-SI"/>
    </w:rPr>
  </w:style>
  <w:style w:type="paragraph" w:customStyle="1" w:styleId="NormalTableHeader">
    <w:name w:val="Normal Table Header"/>
    <w:basedOn w:val="TableNormal1"/>
    <w:qFormat/>
    <w:rsid w:val="00DF5326"/>
    <w:pPr>
      <w:spacing w:before="80"/>
    </w:pPr>
    <w:rPr>
      <w:b/>
      <w:color w:val="FFFFFF"/>
    </w:rPr>
  </w:style>
  <w:style w:type="character" w:styleId="SledenaHiperpovezava">
    <w:name w:val="FollowedHyperlink"/>
    <w:basedOn w:val="Privzetapisavaodstavka"/>
    <w:uiPriority w:val="99"/>
    <w:semiHidden/>
    <w:unhideWhenUsed/>
    <w:rsid w:val="00CD4344"/>
    <w:rPr>
      <w:color w:val="800080" w:themeColor="followedHyperlink"/>
      <w:u w:val="single"/>
    </w:rPr>
  </w:style>
  <w:style w:type="character" w:customStyle="1" w:styleId="Naslov5Znak">
    <w:name w:val="Naslov 5 Znak"/>
    <w:basedOn w:val="Privzetapisavaodstavka"/>
    <w:link w:val="Naslov5"/>
    <w:uiPriority w:val="9"/>
    <w:semiHidden/>
    <w:rsid w:val="00B70FB6"/>
    <w:rPr>
      <w:rFonts w:asciiTheme="majorHAnsi" w:eastAsiaTheme="majorEastAsia" w:hAnsiTheme="majorHAnsi" w:cstheme="majorBidi"/>
      <w:color w:val="365F91" w:themeColor="accent1" w:themeShade="BF"/>
    </w:rPr>
  </w:style>
  <w:style w:type="paragraph" w:styleId="Konnaopomba-besedilo">
    <w:name w:val="endnote text"/>
    <w:basedOn w:val="Navaden"/>
    <w:link w:val="Konnaopomba-besediloZnak"/>
    <w:uiPriority w:val="99"/>
    <w:semiHidden/>
    <w:unhideWhenUsed/>
    <w:rsid w:val="007F6046"/>
    <w:pPr>
      <w:spacing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F6046"/>
    <w:rPr>
      <w:rFonts w:ascii="Arial" w:hAnsi="Arial"/>
      <w:sz w:val="20"/>
      <w:szCs w:val="20"/>
    </w:rPr>
  </w:style>
  <w:style w:type="character" w:styleId="Konnaopomba-sklic">
    <w:name w:val="endnote reference"/>
    <w:basedOn w:val="Privzetapisavaodstavka"/>
    <w:uiPriority w:val="99"/>
    <w:semiHidden/>
    <w:unhideWhenUsed/>
    <w:rsid w:val="007F6046"/>
    <w:rPr>
      <w:vertAlign w:val="superscript"/>
    </w:rPr>
  </w:style>
  <w:style w:type="character" w:customStyle="1" w:styleId="OdstavekseznamaZnak">
    <w:name w:val="Odstavek seznama Znak"/>
    <w:link w:val="Odstavekseznama"/>
    <w:uiPriority w:val="34"/>
    <w:locked/>
    <w:rsid w:val="001137F2"/>
    <w:rPr>
      <w:rFonts w:ascii="Arial" w:hAnsi="Arial"/>
    </w:rPr>
  </w:style>
  <w:style w:type="paragraph" w:styleId="Revizija">
    <w:name w:val="Revision"/>
    <w:hidden/>
    <w:uiPriority w:val="99"/>
    <w:semiHidden/>
    <w:rsid w:val="00970158"/>
    <w:pPr>
      <w:spacing w:after="0" w:line="240" w:lineRule="auto"/>
    </w:pPr>
    <w:rPr>
      <w:rFonts w:ascii="Arial" w:hAnsi="Arial"/>
    </w:rPr>
  </w:style>
  <w:style w:type="character" w:customStyle="1" w:styleId="html-tag">
    <w:name w:val="html-tag"/>
    <w:basedOn w:val="Privzetapisavaodstavka"/>
    <w:rsid w:val="000C13A8"/>
  </w:style>
  <w:style w:type="paragraph" w:styleId="Golobesedilo">
    <w:name w:val="Plain Text"/>
    <w:basedOn w:val="Navaden"/>
    <w:link w:val="GolobesediloZnak"/>
    <w:uiPriority w:val="99"/>
    <w:semiHidden/>
    <w:unhideWhenUsed/>
    <w:rsid w:val="00275B52"/>
    <w:pPr>
      <w:spacing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275B52"/>
    <w:rPr>
      <w:rFonts w:ascii="Calibri" w:hAnsi="Calibri"/>
      <w:szCs w:val="21"/>
    </w:rPr>
  </w:style>
  <w:style w:type="paragraph" w:customStyle="1" w:styleId="paragraph">
    <w:name w:val="paragraph"/>
    <w:basedOn w:val="Navaden"/>
    <w:rsid w:val="00EC6DD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rsid w:val="00EC6DD4"/>
  </w:style>
  <w:style w:type="character" w:customStyle="1" w:styleId="eop">
    <w:name w:val="eop"/>
    <w:rsid w:val="00EC6DD4"/>
  </w:style>
  <w:style w:type="character" w:customStyle="1" w:styleId="scxw175746618">
    <w:name w:val="scxw175746618"/>
    <w:rsid w:val="00C900E2"/>
  </w:style>
  <w:style w:type="character" w:customStyle="1" w:styleId="Naslov6Znak">
    <w:name w:val="Naslov 6 Znak"/>
    <w:basedOn w:val="Privzetapisavaodstavka"/>
    <w:link w:val="Naslov6"/>
    <w:uiPriority w:val="9"/>
    <w:semiHidden/>
    <w:rsid w:val="00AE5532"/>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AE5532"/>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AE553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E553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020">
      <w:bodyDiv w:val="1"/>
      <w:marLeft w:val="0"/>
      <w:marRight w:val="0"/>
      <w:marTop w:val="0"/>
      <w:marBottom w:val="0"/>
      <w:divBdr>
        <w:top w:val="none" w:sz="0" w:space="0" w:color="auto"/>
        <w:left w:val="none" w:sz="0" w:space="0" w:color="auto"/>
        <w:bottom w:val="none" w:sz="0" w:space="0" w:color="auto"/>
        <w:right w:val="none" w:sz="0" w:space="0" w:color="auto"/>
      </w:divBdr>
    </w:div>
    <w:div w:id="48921696">
      <w:bodyDiv w:val="1"/>
      <w:marLeft w:val="0"/>
      <w:marRight w:val="0"/>
      <w:marTop w:val="0"/>
      <w:marBottom w:val="0"/>
      <w:divBdr>
        <w:top w:val="none" w:sz="0" w:space="0" w:color="auto"/>
        <w:left w:val="none" w:sz="0" w:space="0" w:color="auto"/>
        <w:bottom w:val="none" w:sz="0" w:space="0" w:color="auto"/>
        <w:right w:val="none" w:sz="0" w:space="0" w:color="auto"/>
      </w:divBdr>
    </w:div>
    <w:div w:id="73744288">
      <w:bodyDiv w:val="1"/>
      <w:marLeft w:val="0"/>
      <w:marRight w:val="0"/>
      <w:marTop w:val="0"/>
      <w:marBottom w:val="0"/>
      <w:divBdr>
        <w:top w:val="none" w:sz="0" w:space="0" w:color="auto"/>
        <w:left w:val="none" w:sz="0" w:space="0" w:color="auto"/>
        <w:bottom w:val="none" w:sz="0" w:space="0" w:color="auto"/>
        <w:right w:val="none" w:sz="0" w:space="0" w:color="auto"/>
      </w:divBdr>
    </w:div>
    <w:div w:id="91821870">
      <w:bodyDiv w:val="1"/>
      <w:marLeft w:val="0"/>
      <w:marRight w:val="0"/>
      <w:marTop w:val="0"/>
      <w:marBottom w:val="0"/>
      <w:divBdr>
        <w:top w:val="none" w:sz="0" w:space="0" w:color="auto"/>
        <w:left w:val="none" w:sz="0" w:space="0" w:color="auto"/>
        <w:bottom w:val="none" w:sz="0" w:space="0" w:color="auto"/>
        <w:right w:val="none" w:sz="0" w:space="0" w:color="auto"/>
      </w:divBdr>
    </w:div>
    <w:div w:id="116878431">
      <w:bodyDiv w:val="1"/>
      <w:marLeft w:val="0"/>
      <w:marRight w:val="0"/>
      <w:marTop w:val="0"/>
      <w:marBottom w:val="0"/>
      <w:divBdr>
        <w:top w:val="none" w:sz="0" w:space="0" w:color="auto"/>
        <w:left w:val="none" w:sz="0" w:space="0" w:color="auto"/>
        <w:bottom w:val="none" w:sz="0" w:space="0" w:color="auto"/>
        <w:right w:val="none" w:sz="0" w:space="0" w:color="auto"/>
      </w:divBdr>
    </w:div>
    <w:div w:id="118107202">
      <w:bodyDiv w:val="1"/>
      <w:marLeft w:val="0"/>
      <w:marRight w:val="0"/>
      <w:marTop w:val="0"/>
      <w:marBottom w:val="0"/>
      <w:divBdr>
        <w:top w:val="none" w:sz="0" w:space="0" w:color="auto"/>
        <w:left w:val="none" w:sz="0" w:space="0" w:color="auto"/>
        <w:bottom w:val="none" w:sz="0" w:space="0" w:color="auto"/>
        <w:right w:val="none" w:sz="0" w:space="0" w:color="auto"/>
      </w:divBdr>
    </w:div>
    <w:div w:id="161750192">
      <w:bodyDiv w:val="1"/>
      <w:marLeft w:val="0"/>
      <w:marRight w:val="0"/>
      <w:marTop w:val="0"/>
      <w:marBottom w:val="0"/>
      <w:divBdr>
        <w:top w:val="none" w:sz="0" w:space="0" w:color="auto"/>
        <w:left w:val="none" w:sz="0" w:space="0" w:color="auto"/>
        <w:bottom w:val="none" w:sz="0" w:space="0" w:color="auto"/>
        <w:right w:val="none" w:sz="0" w:space="0" w:color="auto"/>
      </w:divBdr>
    </w:div>
    <w:div w:id="226845098">
      <w:bodyDiv w:val="1"/>
      <w:marLeft w:val="0"/>
      <w:marRight w:val="0"/>
      <w:marTop w:val="0"/>
      <w:marBottom w:val="0"/>
      <w:divBdr>
        <w:top w:val="none" w:sz="0" w:space="0" w:color="auto"/>
        <w:left w:val="none" w:sz="0" w:space="0" w:color="auto"/>
        <w:bottom w:val="none" w:sz="0" w:space="0" w:color="auto"/>
        <w:right w:val="none" w:sz="0" w:space="0" w:color="auto"/>
      </w:divBdr>
    </w:div>
    <w:div w:id="245380016">
      <w:bodyDiv w:val="1"/>
      <w:marLeft w:val="0"/>
      <w:marRight w:val="0"/>
      <w:marTop w:val="0"/>
      <w:marBottom w:val="0"/>
      <w:divBdr>
        <w:top w:val="none" w:sz="0" w:space="0" w:color="auto"/>
        <w:left w:val="none" w:sz="0" w:space="0" w:color="auto"/>
        <w:bottom w:val="none" w:sz="0" w:space="0" w:color="auto"/>
        <w:right w:val="none" w:sz="0" w:space="0" w:color="auto"/>
      </w:divBdr>
    </w:div>
    <w:div w:id="247037267">
      <w:bodyDiv w:val="1"/>
      <w:marLeft w:val="0"/>
      <w:marRight w:val="0"/>
      <w:marTop w:val="0"/>
      <w:marBottom w:val="0"/>
      <w:divBdr>
        <w:top w:val="none" w:sz="0" w:space="0" w:color="auto"/>
        <w:left w:val="none" w:sz="0" w:space="0" w:color="auto"/>
        <w:bottom w:val="none" w:sz="0" w:space="0" w:color="auto"/>
        <w:right w:val="none" w:sz="0" w:space="0" w:color="auto"/>
      </w:divBdr>
    </w:div>
    <w:div w:id="309361142">
      <w:bodyDiv w:val="1"/>
      <w:marLeft w:val="0"/>
      <w:marRight w:val="0"/>
      <w:marTop w:val="0"/>
      <w:marBottom w:val="0"/>
      <w:divBdr>
        <w:top w:val="none" w:sz="0" w:space="0" w:color="auto"/>
        <w:left w:val="none" w:sz="0" w:space="0" w:color="auto"/>
        <w:bottom w:val="none" w:sz="0" w:space="0" w:color="auto"/>
        <w:right w:val="none" w:sz="0" w:space="0" w:color="auto"/>
      </w:divBdr>
    </w:div>
    <w:div w:id="326399683">
      <w:bodyDiv w:val="1"/>
      <w:marLeft w:val="0"/>
      <w:marRight w:val="0"/>
      <w:marTop w:val="0"/>
      <w:marBottom w:val="0"/>
      <w:divBdr>
        <w:top w:val="none" w:sz="0" w:space="0" w:color="auto"/>
        <w:left w:val="none" w:sz="0" w:space="0" w:color="auto"/>
        <w:bottom w:val="none" w:sz="0" w:space="0" w:color="auto"/>
        <w:right w:val="none" w:sz="0" w:space="0" w:color="auto"/>
      </w:divBdr>
      <w:divsChild>
        <w:div w:id="535046262">
          <w:marLeft w:val="0"/>
          <w:marRight w:val="0"/>
          <w:marTop w:val="0"/>
          <w:marBottom w:val="0"/>
          <w:divBdr>
            <w:top w:val="none" w:sz="0" w:space="0" w:color="auto"/>
            <w:left w:val="none" w:sz="0" w:space="0" w:color="auto"/>
            <w:bottom w:val="none" w:sz="0" w:space="0" w:color="auto"/>
            <w:right w:val="none" w:sz="0" w:space="0" w:color="auto"/>
          </w:divBdr>
          <w:divsChild>
            <w:div w:id="1919288548">
              <w:marLeft w:val="0"/>
              <w:marRight w:val="0"/>
              <w:marTop w:val="0"/>
              <w:marBottom w:val="0"/>
              <w:divBdr>
                <w:top w:val="none" w:sz="0" w:space="0" w:color="auto"/>
                <w:left w:val="none" w:sz="0" w:space="0" w:color="auto"/>
                <w:bottom w:val="none" w:sz="0" w:space="0" w:color="auto"/>
                <w:right w:val="none" w:sz="0" w:space="0" w:color="auto"/>
              </w:divBdr>
            </w:div>
          </w:divsChild>
        </w:div>
        <w:div w:id="936255102">
          <w:marLeft w:val="0"/>
          <w:marRight w:val="0"/>
          <w:marTop w:val="0"/>
          <w:marBottom w:val="0"/>
          <w:divBdr>
            <w:top w:val="none" w:sz="0" w:space="0" w:color="auto"/>
            <w:left w:val="none" w:sz="0" w:space="0" w:color="auto"/>
            <w:bottom w:val="none" w:sz="0" w:space="0" w:color="auto"/>
            <w:right w:val="none" w:sz="0" w:space="0" w:color="auto"/>
          </w:divBdr>
          <w:divsChild>
            <w:div w:id="1527983926">
              <w:marLeft w:val="0"/>
              <w:marRight w:val="0"/>
              <w:marTop w:val="0"/>
              <w:marBottom w:val="0"/>
              <w:divBdr>
                <w:top w:val="none" w:sz="0" w:space="0" w:color="auto"/>
                <w:left w:val="none" w:sz="0" w:space="0" w:color="auto"/>
                <w:bottom w:val="none" w:sz="0" w:space="0" w:color="auto"/>
                <w:right w:val="none" w:sz="0" w:space="0" w:color="auto"/>
              </w:divBdr>
            </w:div>
          </w:divsChild>
        </w:div>
        <w:div w:id="1022971896">
          <w:marLeft w:val="0"/>
          <w:marRight w:val="0"/>
          <w:marTop w:val="0"/>
          <w:marBottom w:val="0"/>
          <w:divBdr>
            <w:top w:val="none" w:sz="0" w:space="0" w:color="auto"/>
            <w:left w:val="none" w:sz="0" w:space="0" w:color="auto"/>
            <w:bottom w:val="none" w:sz="0" w:space="0" w:color="auto"/>
            <w:right w:val="none" w:sz="0" w:space="0" w:color="auto"/>
          </w:divBdr>
          <w:divsChild>
            <w:div w:id="933249200">
              <w:marLeft w:val="0"/>
              <w:marRight w:val="0"/>
              <w:marTop w:val="0"/>
              <w:marBottom w:val="0"/>
              <w:divBdr>
                <w:top w:val="none" w:sz="0" w:space="0" w:color="auto"/>
                <w:left w:val="none" w:sz="0" w:space="0" w:color="auto"/>
                <w:bottom w:val="none" w:sz="0" w:space="0" w:color="auto"/>
                <w:right w:val="none" w:sz="0" w:space="0" w:color="auto"/>
              </w:divBdr>
            </w:div>
          </w:divsChild>
        </w:div>
        <w:div w:id="1045325477">
          <w:marLeft w:val="0"/>
          <w:marRight w:val="0"/>
          <w:marTop w:val="0"/>
          <w:marBottom w:val="0"/>
          <w:divBdr>
            <w:top w:val="none" w:sz="0" w:space="0" w:color="auto"/>
            <w:left w:val="none" w:sz="0" w:space="0" w:color="auto"/>
            <w:bottom w:val="none" w:sz="0" w:space="0" w:color="auto"/>
            <w:right w:val="none" w:sz="0" w:space="0" w:color="auto"/>
          </w:divBdr>
          <w:divsChild>
            <w:div w:id="845092580">
              <w:marLeft w:val="0"/>
              <w:marRight w:val="0"/>
              <w:marTop w:val="0"/>
              <w:marBottom w:val="0"/>
              <w:divBdr>
                <w:top w:val="none" w:sz="0" w:space="0" w:color="auto"/>
                <w:left w:val="none" w:sz="0" w:space="0" w:color="auto"/>
                <w:bottom w:val="none" w:sz="0" w:space="0" w:color="auto"/>
                <w:right w:val="none" w:sz="0" w:space="0" w:color="auto"/>
              </w:divBdr>
            </w:div>
          </w:divsChild>
        </w:div>
        <w:div w:id="1047025391">
          <w:marLeft w:val="0"/>
          <w:marRight w:val="0"/>
          <w:marTop w:val="0"/>
          <w:marBottom w:val="0"/>
          <w:divBdr>
            <w:top w:val="none" w:sz="0" w:space="0" w:color="auto"/>
            <w:left w:val="none" w:sz="0" w:space="0" w:color="auto"/>
            <w:bottom w:val="none" w:sz="0" w:space="0" w:color="auto"/>
            <w:right w:val="none" w:sz="0" w:space="0" w:color="auto"/>
          </w:divBdr>
          <w:divsChild>
            <w:div w:id="1360937490">
              <w:marLeft w:val="0"/>
              <w:marRight w:val="0"/>
              <w:marTop w:val="0"/>
              <w:marBottom w:val="0"/>
              <w:divBdr>
                <w:top w:val="none" w:sz="0" w:space="0" w:color="auto"/>
                <w:left w:val="none" w:sz="0" w:space="0" w:color="auto"/>
                <w:bottom w:val="none" w:sz="0" w:space="0" w:color="auto"/>
                <w:right w:val="none" w:sz="0" w:space="0" w:color="auto"/>
              </w:divBdr>
            </w:div>
          </w:divsChild>
        </w:div>
        <w:div w:id="2080246656">
          <w:marLeft w:val="0"/>
          <w:marRight w:val="0"/>
          <w:marTop w:val="0"/>
          <w:marBottom w:val="0"/>
          <w:divBdr>
            <w:top w:val="none" w:sz="0" w:space="0" w:color="auto"/>
            <w:left w:val="none" w:sz="0" w:space="0" w:color="auto"/>
            <w:bottom w:val="none" w:sz="0" w:space="0" w:color="auto"/>
            <w:right w:val="none" w:sz="0" w:space="0" w:color="auto"/>
          </w:divBdr>
          <w:divsChild>
            <w:div w:id="2425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662">
      <w:bodyDiv w:val="1"/>
      <w:marLeft w:val="0"/>
      <w:marRight w:val="0"/>
      <w:marTop w:val="0"/>
      <w:marBottom w:val="0"/>
      <w:divBdr>
        <w:top w:val="none" w:sz="0" w:space="0" w:color="auto"/>
        <w:left w:val="none" w:sz="0" w:space="0" w:color="auto"/>
        <w:bottom w:val="none" w:sz="0" w:space="0" w:color="auto"/>
        <w:right w:val="none" w:sz="0" w:space="0" w:color="auto"/>
      </w:divBdr>
    </w:div>
    <w:div w:id="402487287">
      <w:bodyDiv w:val="1"/>
      <w:marLeft w:val="0"/>
      <w:marRight w:val="0"/>
      <w:marTop w:val="0"/>
      <w:marBottom w:val="0"/>
      <w:divBdr>
        <w:top w:val="none" w:sz="0" w:space="0" w:color="auto"/>
        <w:left w:val="none" w:sz="0" w:space="0" w:color="auto"/>
        <w:bottom w:val="none" w:sz="0" w:space="0" w:color="auto"/>
        <w:right w:val="none" w:sz="0" w:space="0" w:color="auto"/>
      </w:divBdr>
    </w:div>
    <w:div w:id="427771630">
      <w:bodyDiv w:val="1"/>
      <w:marLeft w:val="0"/>
      <w:marRight w:val="0"/>
      <w:marTop w:val="0"/>
      <w:marBottom w:val="0"/>
      <w:divBdr>
        <w:top w:val="none" w:sz="0" w:space="0" w:color="auto"/>
        <w:left w:val="none" w:sz="0" w:space="0" w:color="auto"/>
        <w:bottom w:val="none" w:sz="0" w:space="0" w:color="auto"/>
        <w:right w:val="none" w:sz="0" w:space="0" w:color="auto"/>
      </w:divBdr>
    </w:div>
    <w:div w:id="438910102">
      <w:bodyDiv w:val="1"/>
      <w:marLeft w:val="0"/>
      <w:marRight w:val="0"/>
      <w:marTop w:val="0"/>
      <w:marBottom w:val="0"/>
      <w:divBdr>
        <w:top w:val="none" w:sz="0" w:space="0" w:color="auto"/>
        <w:left w:val="none" w:sz="0" w:space="0" w:color="auto"/>
        <w:bottom w:val="none" w:sz="0" w:space="0" w:color="auto"/>
        <w:right w:val="none" w:sz="0" w:space="0" w:color="auto"/>
      </w:divBdr>
    </w:div>
    <w:div w:id="449933154">
      <w:bodyDiv w:val="1"/>
      <w:marLeft w:val="0"/>
      <w:marRight w:val="0"/>
      <w:marTop w:val="0"/>
      <w:marBottom w:val="0"/>
      <w:divBdr>
        <w:top w:val="none" w:sz="0" w:space="0" w:color="auto"/>
        <w:left w:val="none" w:sz="0" w:space="0" w:color="auto"/>
        <w:bottom w:val="none" w:sz="0" w:space="0" w:color="auto"/>
        <w:right w:val="none" w:sz="0" w:space="0" w:color="auto"/>
      </w:divBdr>
    </w:div>
    <w:div w:id="472412349">
      <w:bodyDiv w:val="1"/>
      <w:marLeft w:val="0"/>
      <w:marRight w:val="0"/>
      <w:marTop w:val="0"/>
      <w:marBottom w:val="0"/>
      <w:divBdr>
        <w:top w:val="none" w:sz="0" w:space="0" w:color="auto"/>
        <w:left w:val="none" w:sz="0" w:space="0" w:color="auto"/>
        <w:bottom w:val="none" w:sz="0" w:space="0" w:color="auto"/>
        <w:right w:val="none" w:sz="0" w:space="0" w:color="auto"/>
      </w:divBdr>
    </w:div>
    <w:div w:id="483662601">
      <w:bodyDiv w:val="1"/>
      <w:marLeft w:val="0"/>
      <w:marRight w:val="0"/>
      <w:marTop w:val="0"/>
      <w:marBottom w:val="0"/>
      <w:divBdr>
        <w:top w:val="none" w:sz="0" w:space="0" w:color="auto"/>
        <w:left w:val="none" w:sz="0" w:space="0" w:color="auto"/>
        <w:bottom w:val="none" w:sz="0" w:space="0" w:color="auto"/>
        <w:right w:val="none" w:sz="0" w:space="0" w:color="auto"/>
      </w:divBdr>
    </w:div>
    <w:div w:id="488592513">
      <w:bodyDiv w:val="1"/>
      <w:marLeft w:val="0"/>
      <w:marRight w:val="0"/>
      <w:marTop w:val="0"/>
      <w:marBottom w:val="0"/>
      <w:divBdr>
        <w:top w:val="none" w:sz="0" w:space="0" w:color="auto"/>
        <w:left w:val="none" w:sz="0" w:space="0" w:color="auto"/>
        <w:bottom w:val="none" w:sz="0" w:space="0" w:color="auto"/>
        <w:right w:val="none" w:sz="0" w:space="0" w:color="auto"/>
      </w:divBdr>
    </w:div>
    <w:div w:id="516234742">
      <w:bodyDiv w:val="1"/>
      <w:marLeft w:val="0"/>
      <w:marRight w:val="0"/>
      <w:marTop w:val="0"/>
      <w:marBottom w:val="0"/>
      <w:divBdr>
        <w:top w:val="none" w:sz="0" w:space="0" w:color="auto"/>
        <w:left w:val="none" w:sz="0" w:space="0" w:color="auto"/>
        <w:bottom w:val="none" w:sz="0" w:space="0" w:color="auto"/>
        <w:right w:val="none" w:sz="0" w:space="0" w:color="auto"/>
      </w:divBdr>
    </w:div>
    <w:div w:id="586690610">
      <w:bodyDiv w:val="1"/>
      <w:marLeft w:val="0"/>
      <w:marRight w:val="0"/>
      <w:marTop w:val="0"/>
      <w:marBottom w:val="0"/>
      <w:divBdr>
        <w:top w:val="none" w:sz="0" w:space="0" w:color="auto"/>
        <w:left w:val="none" w:sz="0" w:space="0" w:color="auto"/>
        <w:bottom w:val="none" w:sz="0" w:space="0" w:color="auto"/>
        <w:right w:val="none" w:sz="0" w:space="0" w:color="auto"/>
      </w:divBdr>
    </w:div>
    <w:div w:id="715473078">
      <w:bodyDiv w:val="1"/>
      <w:marLeft w:val="0"/>
      <w:marRight w:val="0"/>
      <w:marTop w:val="0"/>
      <w:marBottom w:val="0"/>
      <w:divBdr>
        <w:top w:val="none" w:sz="0" w:space="0" w:color="auto"/>
        <w:left w:val="none" w:sz="0" w:space="0" w:color="auto"/>
        <w:bottom w:val="none" w:sz="0" w:space="0" w:color="auto"/>
        <w:right w:val="none" w:sz="0" w:space="0" w:color="auto"/>
      </w:divBdr>
    </w:div>
    <w:div w:id="729693505">
      <w:bodyDiv w:val="1"/>
      <w:marLeft w:val="0"/>
      <w:marRight w:val="0"/>
      <w:marTop w:val="0"/>
      <w:marBottom w:val="0"/>
      <w:divBdr>
        <w:top w:val="none" w:sz="0" w:space="0" w:color="auto"/>
        <w:left w:val="none" w:sz="0" w:space="0" w:color="auto"/>
        <w:bottom w:val="none" w:sz="0" w:space="0" w:color="auto"/>
        <w:right w:val="none" w:sz="0" w:space="0" w:color="auto"/>
      </w:divBdr>
    </w:div>
    <w:div w:id="735709614">
      <w:bodyDiv w:val="1"/>
      <w:marLeft w:val="0"/>
      <w:marRight w:val="0"/>
      <w:marTop w:val="0"/>
      <w:marBottom w:val="0"/>
      <w:divBdr>
        <w:top w:val="none" w:sz="0" w:space="0" w:color="auto"/>
        <w:left w:val="none" w:sz="0" w:space="0" w:color="auto"/>
        <w:bottom w:val="none" w:sz="0" w:space="0" w:color="auto"/>
        <w:right w:val="none" w:sz="0" w:space="0" w:color="auto"/>
      </w:divBdr>
    </w:div>
    <w:div w:id="756556784">
      <w:bodyDiv w:val="1"/>
      <w:marLeft w:val="0"/>
      <w:marRight w:val="0"/>
      <w:marTop w:val="0"/>
      <w:marBottom w:val="0"/>
      <w:divBdr>
        <w:top w:val="none" w:sz="0" w:space="0" w:color="auto"/>
        <w:left w:val="none" w:sz="0" w:space="0" w:color="auto"/>
        <w:bottom w:val="none" w:sz="0" w:space="0" w:color="auto"/>
        <w:right w:val="none" w:sz="0" w:space="0" w:color="auto"/>
      </w:divBdr>
    </w:div>
    <w:div w:id="757560603">
      <w:bodyDiv w:val="1"/>
      <w:marLeft w:val="0"/>
      <w:marRight w:val="0"/>
      <w:marTop w:val="0"/>
      <w:marBottom w:val="0"/>
      <w:divBdr>
        <w:top w:val="none" w:sz="0" w:space="0" w:color="auto"/>
        <w:left w:val="none" w:sz="0" w:space="0" w:color="auto"/>
        <w:bottom w:val="none" w:sz="0" w:space="0" w:color="auto"/>
        <w:right w:val="none" w:sz="0" w:space="0" w:color="auto"/>
      </w:divBdr>
    </w:div>
    <w:div w:id="788428763">
      <w:bodyDiv w:val="1"/>
      <w:marLeft w:val="0"/>
      <w:marRight w:val="0"/>
      <w:marTop w:val="0"/>
      <w:marBottom w:val="0"/>
      <w:divBdr>
        <w:top w:val="none" w:sz="0" w:space="0" w:color="auto"/>
        <w:left w:val="none" w:sz="0" w:space="0" w:color="auto"/>
        <w:bottom w:val="none" w:sz="0" w:space="0" w:color="auto"/>
        <w:right w:val="none" w:sz="0" w:space="0" w:color="auto"/>
      </w:divBdr>
    </w:div>
    <w:div w:id="982809325">
      <w:bodyDiv w:val="1"/>
      <w:marLeft w:val="0"/>
      <w:marRight w:val="0"/>
      <w:marTop w:val="0"/>
      <w:marBottom w:val="0"/>
      <w:divBdr>
        <w:top w:val="none" w:sz="0" w:space="0" w:color="auto"/>
        <w:left w:val="none" w:sz="0" w:space="0" w:color="auto"/>
        <w:bottom w:val="none" w:sz="0" w:space="0" w:color="auto"/>
        <w:right w:val="none" w:sz="0" w:space="0" w:color="auto"/>
      </w:divBdr>
    </w:div>
    <w:div w:id="1033111534">
      <w:bodyDiv w:val="1"/>
      <w:marLeft w:val="0"/>
      <w:marRight w:val="0"/>
      <w:marTop w:val="0"/>
      <w:marBottom w:val="0"/>
      <w:divBdr>
        <w:top w:val="none" w:sz="0" w:space="0" w:color="auto"/>
        <w:left w:val="none" w:sz="0" w:space="0" w:color="auto"/>
        <w:bottom w:val="none" w:sz="0" w:space="0" w:color="auto"/>
        <w:right w:val="none" w:sz="0" w:space="0" w:color="auto"/>
      </w:divBdr>
    </w:div>
    <w:div w:id="1042170663">
      <w:bodyDiv w:val="1"/>
      <w:marLeft w:val="0"/>
      <w:marRight w:val="0"/>
      <w:marTop w:val="0"/>
      <w:marBottom w:val="0"/>
      <w:divBdr>
        <w:top w:val="none" w:sz="0" w:space="0" w:color="auto"/>
        <w:left w:val="none" w:sz="0" w:space="0" w:color="auto"/>
        <w:bottom w:val="none" w:sz="0" w:space="0" w:color="auto"/>
        <w:right w:val="none" w:sz="0" w:space="0" w:color="auto"/>
      </w:divBdr>
    </w:div>
    <w:div w:id="1120106730">
      <w:bodyDiv w:val="1"/>
      <w:marLeft w:val="0"/>
      <w:marRight w:val="0"/>
      <w:marTop w:val="0"/>
      <w:marBottom w:val="0"/>
      <w:divBdr>
        <w:top w:val="none" w:sz="0" w:space="0" w:color="auto"/>
        <w:left w:val="none" w:sz="0" w:space="0" w:color="auto"/>
        <w:bottom w:val="none" w:sz="0" w:space="0" w:color="auto"/>
        <w:right w:val="none" w:sz="0" w:space="0" w:color="auto"/>
      </w:divBdr>
    </w:div>
    <w:div w:id="1156612060">
      <w:bodyDiv w:val="1"/>
      <w:marLeft w:val="0"/>
      <w:marRight w:val="0"/>
      <w:marTop w:val="0"/>
      <w:marBottom w:val="0"/>
      <w:divBdr>
        <w:top w:val="none" w:sz="0" w:space="0" w:color="auto"/>
        <w:left w:val="none" w:sz="0" w:space="0" w:color="auto"/>
        <w:bottom w:val="none" w:sz="0" w:space="0" w:color="auto"/>
        <w:right w:val="none" w:sz="0" w:space="0" w:color="auto"/>
      </w:divBdr>
      <w:divsChild>
        <w:div w:id="1758668821">
          <w:marLeft w:val="0"/>
          <w:marRight w:val="0"/>
          <w:marTop w:val="0"/>
          <w:marBottom w:val="0"/>
          <w:divBdr>
            <w:top w:val="none" w:sz="0" w:space="0" w:color="auto"/>
            <w:left w:val="none" w:sz="0" w:space="0" w:color="auto"/>
            <w:bottom w:val="none" w:sz="0" w:space="0" w:color="auto"/>
            <w:right w:val="none" w:sz="0" w:space="0" w:color="auto"/>
          </w:divBdr>
          <w:divsChild>
            <w:div w:id="2054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1085">
      <w:bodyDiv w:val="1"/>
      <w:marLeft w:val="0"/>
      <w:marRight w:val="0"/>
      <w:marTop w:val="0"/>
      <w:marBottom w:val="0"/>
      <w:divBdr>
        <w:top w:val="none" w:sz="0" w:space="0" w:color="auto"/>
        <w:left w:val="none" w:sz="0" w:space="0" w:color="auto"/>
        <w:bottom w:val="none" w:sz="0" w:space="0" w:color="auto"/>
        <w:right w:val="none" w:sz="0" w:space="0" w:color="auto"/>
      </w:divBdr>
    </w:div>
    <w:div w:id="1311669997">
      <w:bodyDiv w:val="1"/>
      <w:marLeft w:val="0"/>
      <w:marRight w:val="0"/>
      <w:marTop w:val="0"/>
      <w:marBottom w:val="0"/>
      <w:divBdr>
        <w:top w:val="none" w:sz="0" w:space="0" w:color="auto"/>
        <w:left w:val="none" w:sz="0" w:space="0" w:color="auto"/>
        <w:bottom w:val="none" w:sz="0" w:space="0" w:color="auto"/>
        <w:right w:val="none" w:sz="0" w:space="0" w:color="auto"/>
      </w:divBdr>
    </w:div>
    <w:div w:id="1312832862">
      <w:bodyDiv w:val="1"/>
      <w:marLeft w:val="0"/>
      <w:marRight w:val="0"/>
      <w:marTop w:val="0"/>
      <w:marBottom w:val="0"/>
      <w:divBdr>
        <w:top w:val="none" w:sz="0" w:space="0" w:color="auto"/>
        <w:left w:val="none" w:sz="0" w:space="0" w:color="auto"/>
        <w:bottom w:val="none" w:sz="0" w:space="0" w:color="auto"/>
        <w:right w:val="none" w:sz="0" w:space="0" w:color="auto"/>
      </w:divBdr>
    </w:div>
    <w:div w:id="1334914246">
      <w:bodyDiv w:val="1"/>
      <w:marLeft w:val="0"/>
      <w:marRight w:val="0"/>
      <w:marTop w:val="0"/>
      <w:marBottom w:val="0"/>
      <w:divBdr>
        <w:top w:val="none" w:sz="0" w:space="0" w:color="auto"/>
        <w:left w:val="none" w:sz="0" w:space="0" w:color="auto"/>
        <w:bottom w:val="none" w:sz="0" w:space="0" w:color="auto"/>
        <w:right w:val="none" w:sz="0" w:space="0" w:color="auto"/>
      </w:divBdr>
    </w:div>
    <w:div w:id="1336498783">
      <w:bodyDiv w:val="1"/>
      <w:marLeft w:val="0"/>
      <w:marRight w:val="0"/>
      <w:marTop w:val="0"/>
      <w:marBottom w:val="0"/>
      <w:divBdr>
        <w:top w:val="none" w:sz="0" w:space="0" w:color="auto"/>
        <w:left w:val="none" w:sz="0" w:space="0" w:color="auto"/>
        <w:bottom w:val="none" w:sz="0" w:space="0" w:color="auto"/>
        <w:right w:val="none" w:sz="0" w:space="0" w:color="auto"/>
      </w:divBdr>
    </w:div>
    <w:div w:id="1368019928">
      <w:bodyDiv w:val="1"/>
      <w:marLeft w:val="0"/>
      <w:marRight w:val="0"/>
      <w:marTop w:val="0"/>
      <w:marBottom w:val="0"/>
      <w:divBdr>
        <w:top w:val="none" w:sz="0" w:space="0" w:color="auto"/>
        <w:left w:val="none" w:sz="0" w:space="0" w:color="auto"/>
        <w:bottom w:val="none" w:sz="0" w:space="0" w:color="auto"/>
        <w:right w:val="none" w:sz="0" w:space="0" w:color="auto"/>
      </w:divBdr>
    </w:div>
    <w:div w:id="1418818548">
      <w:bodyDiv w:val="1"/>
      <w:marLeft w:val="0"/>
      <w:marRight w:val="0"/>
      <w:marTop w:val="0"/>
      <w:marBottom w:val="0"/>
      <w:divBdr>
        <w:top w:val="none" w:sz="0" w:space="0" w:color="auto"/>
        <w:left w:val="none" w:sz="0" w:space="0" w:color="auto"/>
        <w:bottom w:val="none" w:sz="0" w:space="0" w:color="auto"/>
        <w:right w:val="none" w:sz="0" w:space="0" w:color="auto"/>
      </w:divBdr>
    </w:div>
    <w:div w:id="1500585943">
      <w:bodyDiv w:val="1"/>
      <w:marLeft w:val="0"/>
      <w:marRight w:val="0"/>
      <w:marTop w:val="0"/>
      <w:marBottom w:val="0"/>
      <w:divBdr>
        <w:top w:val="none" w:sz="0" w:space="0" w:color="auto"/>
        <w:left w:val="none" w:sz="0" w:space="0" w:color="auto"/>
        <w:bottom w:val="none" w:sz="0" w:space="0" w:color="auto"/>
        <w:right w:val="none" w:sz="0" w:space="0" w:color="auto"/>
      </w:divBdr>
    </w:div>
    <w:div w:id="1509056406">
      <w:bodyDiv w:val="1"/>
      <w:marLeft w:val="0"/>
      <w:marRight w:val="0"/>
      <w:marTop w:val="0"/>
      <w:marBottom w:val="0"/>
      <w:divBdr>
        <w:top w:val="none" w:sz="0" w:space="0" w:color="auto"/>
        <w:left w:val="none" w:sz="0" w:space="0" w:color="auto"/>
        <w:bottom w:val="none" w:sz="0" w:space="0" w:color="auto"/>
        <w:right w:val="none" w:sz="0" w:space="0" w:color="auto"/>
      </w:divBdr>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
    <w:div w:id="1523277292">
      <w:bodyDiv w:val="1"/>
      <w:marLeft w:val="0"/>
      <w:marRight w:val="0"/>
      <w:marTop w:val="0"/>
      <w:marBottom w:val="0"/>
      <w:divBdr>
        <w:top w:val="none" w:sz="0" w:space="0" w:color="auto"/>
        <w:left w:val="none" w:sz="0" w:space="0" w:color="auto"/>
        <w:bottom w:val="none" w:sz="0" w:space="0" w:color="auto"/>
        <w:right w:val="none" w:sz="0" w:space="0" w:color="auto"/>
      </w:divBdr>
    </w:div>
    <w:div w:id="1532450969">
      <w:bodyDiv w:val="1"/>
      <w:marLeft w:val="0"/>
      <w:marRight w:val="0"/>
      <w:marTop w:val="0"/>
      <w:marBottom w:val="0"/>
      <w:divBdr>
        <w:top w:val="none" w:sz="0" w:space="0" w:color="auto"/>
        <w:left w:val="none" w:sz="0" w:space="0" w:color="auto"/>
        <w:bottom w:val="none" w:sz="0" w:space="0" w:color="auto"/>
        <w:right w:val="none" w:sz="0" w:space="0" w:color="auto"/>
      </w:divBdr>
    </w:div>
    <w:div w:id="1536770713">
      <w:bodyDiv w:val="1"/>
      <w:marLeft w:val="0"/>
      <w:marRight w:val="0"/>
      <w:marTop w:val="0"/>
      <w:marBottom w:val="0"/>
      <w:divBdr>
        <w:top w:val="none" w:sz="0" w:space="0" w:color="auto"/>
        <w:left w:val="none" w:sz="0" w:space="0" w:color="auto"/>
        <w:bottom w:val="none" w:sz="0" w:space="0" w:color="auto"/>
        <w:right w:val="none" w:sz="0" w:space="0" w:color="auto"/>
      </w:divBdr>
    </w:div>
    <w:div w:id="1545754003">
      <w:bodyDiv w:val="1"/>
      <w:marLeft w:val="0"/>
      <w:marRight w:val="0"/>
      <w:marTop w:val="0"/>
      <w:marBottom w:val="0"/>
      <w:divBdr>
        <w:top w:val="none" w:sz="0" w:space="0" w:color="auto"/>
        <w:left w:val="none" w:sz="0" w:space="0" w:color="auto"/>
        <w:bottom w:val="none" w:sz="0" w:space="0" w:color="auto"/>
        <w:right w:val="none" w:sz="0" w:space="0" w:color="auto"/>
      </w:divBdr>
    </w:div>
    <w:div w:id="1552033816">
      <w:bodyDiv w:val="1"/>
      <w:marLeft w:val="0"/>
      <w:marRight w:val="0"/>
      <w:marTop w:val="0"/>
      <w:marBottom w:val="0"/>
      <w:divBdr>
        <w:top w:val="none" w:sz="0" w:space="0" w:color="auto"/>
        <w:left w:val="none" w:sz="0" w:space="0" w:color="auto"/>
        <w:bottom w:val="none" w:sz="0" w:space="0" w:color="auto"/>
        <w:right w:val="none" w:sz="0" w:space="0" w:color="auto"/>
      </w:divBdr>
    </w:div>
    <w:div w:id="1662923541">
      <w:bodyDiv w:val="1"/>
      <w:marLeft w:val="0"/>
      <w:marRight w:val="0"/>
      <w:marTop w:val="0"/>
      <w:marBottom w:val="0"/>
      <w:divBdr>
        <w:top w:val="none" w:sz="0" w:space="0" w:color="auto"/>
        <w:left w:val="none" w:sz="0" w:space="0" w:color="auto"/>
        <w:bottom w:val="none" w:sz="0" w:space="0" w:color="auto"/>
        <w:right w:val="none" w:sz="0" w:space="0" w:color="auto"/>
      </w:divBdr>
    </w:div>
    <w:div w:id="1684551781">
      <w:bodyDiv w:val="1"/>
      <w:marLeft w:val="0"/>
      <w:marRight w:val="0"/>
      <w:marTop w:val="0"/>
      <w:marBottom w:val="0"/>
      <w:divBdr>
        <w:top w:val="none" w:sz="0" w:space="0" w:color="auto"/>
        <w:left w:val="none" w:sz="0" w:space="0" w:color="auto"/>
        <w:bottom w:val="none" w:sz="0" w:space="0" w:color="auto"/>
        <w:right w:val="none" w:sz="0" w:space="0" w:color="auto"/>
      </w:divBdr>
    </w:div>
    <w:div w:id="1861701265">
      <w:bodyDiv w:val="1"/>
      <w:marLeft w:val="0"/>
      <w:marRight w:val="0"/>
      <w:marTop w:val="0"/>
      <w:marBottom w:val="0"/>
      <w:divBdr>
        <w:top w:val="none" w:sz="0" w:space="0" w:color="auto"/>
        <w:left w:val="none" w:sz="0" w:space="0" w:color="auto"/>
        <w:bottom w:val="none" w:sz="0" w:space="0" w:color="auto"/>
        <w:right w:val="none" w:sz="0" w:space="0" w:color="auto"/>
      </w:divBdr>
    </w:div>
    <w:div w:id="1888683049">
      <w:bodyDiv w:val="1"/>
      <w:marLeft w:val="0"/>
      <w:marRight w:val="0"/>
      <w:marTop w:val="0"/>
      <w:marBottom w:val="0"/>
      <w:divBdr>
        <w:top w:val="none" w:sz="0" w:space="0" w:color="auto"/>
        <w:left w:val="none" w:sz="0" w:space="0" w:color="auto"/>
        <w:bottom w:val="none" w:sz="0" w:space="0" w:color="auto"/>
        <w:right w:val="none" w:sz="0" w:space="0" w:color="auto"/>
      </w:divBdr>
    </w:div>
    <w:div w:id="1974632165">
      <w:bodyDiv w:val="1"/>
      <w:marLeft w:val="0"/>
      <w:marRight w:val="0"/>
      <w:marTop w:val="0"/>
      <w:marBottom w:val="0"/>
      <w:divBdr>
        <w:top w:val="none" w:sz="0" w:space="0" w:color="auto"/>
        <w:left w:val="none" w:sz="0" w:space="0" w:color="auto"/>
        <w:bottom w:val="none" w:sz="0" w:space="0" w:color="auto"/>
        <w:right w:val="none" w:sz="0" w:space="0" w:color="auto"/>
      </w:divBdr>
      <w:divsChild>
        <w:div w:id="116721359">
          <w:marLeft w:val="0"/>
          <w:marRight w:val="0"/>
          <w:marTop w:val="0"/>
          <w:marBottom w:val="0"/>
          <w:divBdr>
            <w:top w:val="none" w:sz="0" w:space="0" w:color="auto"/>
            <w:left w:val="none" w:sz="0" w:space="0" w:color="auto"/>
            <w:bottom w:val="none" w:sz="0" w:space="0" w:color="auto"/>
            <w:right w:val="none" w:sz="0" w:space="0" w:color="auto"/>
          </w:divBdr>
          <w:divsChild>
            <w:div w:id="1286350150">
              <w:marLeft w:val="0"/>
              <w:marRight w:val="0"/>
              <w:marTop w:val="0"/>
              <w:marBottom w:val="0"/>
              <w:divBdr>
                <w:top w:val="none" w:sz="0" w:space="0" w:color="auto"/>
                <w:left w:val="none" w:sz="0" w:space="0" w:color="auto"/>
                <w:bottom w:val="none" w:sz="0" w:space="0" w:color="auto"/>
                <w:right w:val="none" w:sz="0" w:space="0" w:color="auto"/>
              </w:divBdr>
            </w:div>
          </w:divsChild>
        </w:div>
        <w:div w:id="263150563">
          <w:marLeft w:val="0"/>
          <w:marRight w:val="0"/>
          <w:marTop w:val="0"/>
          <w:marBottom w:val="0"/>
          <w:divBdr>
            <w:top w:val="none" w:sz="0" w:space="0" w:color="auto"/>
            <w:left w:val="none" w:sz="0" w:space="0" w:color="auto"/>
            <w:bottom w:val="none" w:sz="0" w:space="0" w:color="auto"/>
            <w:right w:val="none" w:sz="0" w:space="0" w:color="auto"/>
          </w:divBdr>
          <w:divsChild>
            <w:div w:id="513760867">
              <w:marLeft w:val="0"/>
              <w:marRight w:val="0"/>
              <w:marTop w:val="0"/>
              <w:marBottom w:val="0"/>
              <w:divBdr>
                <w:top w:val="none" w:sz="0" w:space="0" w:color="auto"/>
                <w:left w:val="none" w:sz="0" w:space="0" w:color="auto"/>
                <w:bottom w:val="none" w:sz="0" w:space="0" w:color="auto"/>
                <w:right w:val="none" w:sz="0" w:space="0" w:color="auto"/>
              </w:divBdr>
            </w:div>
          </w:divsChild>
        </w:div>
        <w:div w:id="334962881">
          <w:marLeft w:val="0"/>
          <w:marRight w:val="0"/>
          <w:marTop w:val="0"/>
          <w:marBottom w:val="0"/>
          <w:divBdr>
            <w:top w:val="none" w:sz="0" w:space="0" w:color="auto"/>
            <w:left w:val="none" w:sz="0" w:space="0" w:color="auto"/>
            <w:bottom w:val="none" w:sz="0" w:space="0" w:color="auto"/>
            <w:right w:val="none" w:sz="0" w:space="0" w:color="auto"/>
          </w:divBdr>
          <w:divsChild>
            <w:div w:id="1265770278">
              <w:marLeft w:val="0"/>
              <w:marRight w:val="0"/>
              <w:marTop w:val="0"/>
              <w:marBottom w:val="0"/>
              <w:divBdr>
                <w:top w:val="none" w:sz="0" w:space="0" w:color="auto"/>
                <w:left w:val="none" w:sz="0" w:space="0" w:color="auto"/>
                <w:bottom w:val="none" w:sz="0" w:space="0" w:color="auto"/>
                <w:right w:val="none" w:sz="0" w:space="0" w:color="auto"/>
              </w:divBdr>
            </w:div>
          </w:divsChild>
        </w:div>
        <w:div w:id="1532376046">
          <w:marLeft w:val="0"/>
          <w:marRight w:val="0"/>
          <w:marTop w:val="0"/>
          <w:marBottom w:val="0"/>
          <w:divBdr>
            <w:top w:val="none" w:sz="0" w:space="0" w:color="auto"/>
            <w:left w:val="none" w:sz="0" w:space="0" w:color="auto"/>
            <w:bottom w:val="none" w:sz="0" w:space="0" w:color="auto"/>
            <w:right w:val="none" w:sz="0" w:space="0" w:color="auto"/>
          </w:divBdr>
          <w:divsChild>
            <w:div w:id="50036664">
              <w:marLeft w:val="0"/>
              <w:marRight w:val="0"/>
              <w:marTop w:val="0"/>
              <w:marBottom w:val="0"/>
              <w:divBdr>
                <w:top w:val="none" w:sz="0" w:space="0" w:color="auto"/>
                <w:left w:val="none" w:sz="0" w:space="0" w:color="auto"/>
                <w:bottom w:val="none" w:sz="0" w:space="0" w:color="auto"/>
                <w:right w:val="none" w:sz="0" w:space="0" w:color="auto"/>
              </w:divBdr>
            </w:div>
          </w:divsChild>
        </w:div>
        <w:div w:id="1777939056">
          <w:marLeft w:val="0"/>
          <w:marRight w:val="0"/>
          <w:marTop w:val="0"/>
          <w:marBottom w:val="0"/>
          <w:divBdr>
            <w:top w:val="none" w:sz="0" w:space="0" w:color="auto"/>
            <w:left w:val="none" w:sz="0" w:space="0" w:color="auto"/>
            <w:bottom w:val="none" w:sz="0" w:space="0" w:color="auto"/>
            <w:right w:val="none" w:sz="0" w:space="0" w:color="auto"/>
          </w:divBdr>
          <w:divsChild>
            <w:div w:id="1175681352">
              <w:marLeft w:val="0"/>
              <w:marRight w:val="0"/>
              <w:marTop w:val="0"/>
              <w:marBottom w:val="0"/>
              <w:divBdr>
                <w:top w:val="none" w:sz="0" w:space="0" w:color="auto"/>
                <w:left w:val="none" w:sz="0" w:space="0" w:color="auto"/>
                <w:bottom w:val="none" w:sz="0" w:space="0" w:color="auto"/>
                <w:right w:val="none" w:sz="0" w:space="0" w:color="auto"/>
              </w:divBdr>
            </w:div>
          </w:divsChild>
        </w:div>
        <w:div w:id="2134977784">
          <w:marLeft w:val="0"/>
          <w:marRight w:val="0"/>
          <w:marTop w:val="0"/>
          <w:marBottom w:val="0"/>
          <w:divBdr>
            <w:top w:val="none" w:sz="0" w:space="0" w:color="auto"/>
            <w:left w:val="none" w:sz="0" w:space="0" w:color="auto"/>
            <w:bottom w:val="none" w:sz="0" w:space="0" w:color="auto"/>
            <w:right w:val="none" w:sz="0" w:space="0" w:color="auto"/>
          </w:divBdr>
          <w:divsChild>
            <w:div w:id="7929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7688">
      <w:bodyDiv w:val="1"/>
      <w:marLeft w:val="0"/>
      <w:marRight w:val="0"/>
      <w:marTop w:val="0"/>
      <w:marBottom w:val="0"/>
      <w:divBdr>
        <w:top w:val="none" w:sz="0" w:space="0" w:color="auto"/>
        <w:left w:val="none" w:sz="0" w:space="0" w:color="auto"/>
        <w:bottom w:val="none" w:sz="0" w:space="0" w:color="auto"/>
        <w:right w:val="none" w:sz="0" w:space="0" w:color="auto"/>
      </w:divBdr>
    </w:div>
    <w:div w:id="2014070198">
      <w:bodyDiv w:val="1"/>
      <w:marLeft w:val="0"/>
      <w:marRight w:val="0"/>
      <w:marTop w:val="0"/>
      <w:marBottom w:val="0"/>
      <w:divBdr>
        <w:top w:val="none" w:sz="0" w:space="0" w:color="auto"/>
        <w:left w:val="none" w:sz="0" w:space="0" w:color="auto"/>
        <w:bottom w:val="none" w:sz="0" w:space="0" w:color="auto"/>
        <w:right w:val="none" w:sz="0" w:space="0" w:color="auto"/>
      </w:divBdr>
    </w:div>
    <w:div w:id="2018918335">
      <w:bodyDiv w:val="1"/>
      <w:marLeft w:val="0"/>
      <w:marRight w:val="0"/>
      <w:marTop w:val="0"/>
      <w:marBottom w:val="0"/>
      <w:divBdr>
        <w:top w:val="none" w:sz="0" w:space="0" w:color="auto"/>
        <w:left w:val="none" w:sz="0" w:space="0" w:color="auto"/>
        <w:bottom w:val="none" w:sz="0" w:space="0" w:color="auto"/>
        <w:right w:val="none" w:sz="0" w:space="0" w:color="auto"/>
      </w:divBdr>
    </w:div>
    <w:div w:id="2052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o.gov.si" TargetMode="External"/><Relationship Id="rId18" Type="http://schemas.openxmlformats.org/officeDocument/2006/relationships/hyperlink" Target="http://hkom.sigov.si/storitve/registracija_domen" TargetMode="External"/><Relationship Id="rId26" Type="http://schemas.openxmlformats.org/officeDocument/2006/relationships/hyperlink" Target="https://[spletno" TargetMode="External"/><Relationship Id="rId39" Type="http://schemas.openxmlformats.org/officeDocument/2006/relationships/hyperlink" Target="https://www.gov.si" TargetMode="External"/><Relationship Id="rId21" Type="http://schemas.openxmlformats.org/officeDocument/2006/relationships/hyperlink" Target="http://mzz.gov.si" TargetMode="External"/><Relationship Id="rId34" Type="http://schemas.openxmlformats.org/officeDocument/2006/relationships/hyperlink" Target="http://pisrs.si/Pis.web/pregledPredpisa?id=ZAKO3336)?" TargetMode="External"/><Relationship Id="rId42" Type="http://schemas.openxmlformats.org/officeDocument/2006/relationships/hyperlink" Target="https://chromium.googlesource.com/chromium/src/+/master/net/docs/certificate-transparency.md" TargetMode="External"/><Relationship Id="rId47" Type="http://schemas.openxmlformats.org/officeDocument/2006/relationships/hyperlink" Target="http://www.gov.si" TargetMode="External"/><Relationship Id="rId50" Type="http://schemas.openxmlformats.org/officeDocument/2006/relationships/hyperlink" Target="http://www.pisrs.si/Pis.web/pregledPredpisa?id=ZAKO7718"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KulisM44/AppData/Local/Microsoft/Windows/INetCache/Content.Outlook/B9JPFBPH/Standardi" TargetMode="External"/><Relationship Id="rId17" Type="http://schemas.openxmlformats.org/officeDocument/2006/relationships/hyperlink" Target="file:///\\ad.sigov.si\DAT\MJU\GOV.SI\ZEP\Navodila_Enotni%20standardi.docx" TargetMode="External"/><Relationship Id="rId25" Type="http://schemas.openxmlformats.org/officeDocument/2006/relationships/hyperlink" Target="https://[spletno" TargetMode="External"/><Relationship Id="rId33" Type="http://schemas.openxmlformats.org/officeDocument/2006/relationships/hyperlink" Target="file:///\\ad.sigov.si\DAT\MJU\GOV.SI\ZEP\Navodila_Enotni%20standardi.docx" TargetMode="External"/><Relationship Id="rId38" Type="http://schemas.openxmlformats.org/officeDocument/2006/relationships/hyperlink" Target="http://www.gov.si" TargetMode="External"/><Relationship Id="rId46" Type="http://schemas.openxmlformats.org/officeDocument/2006/relationships/hyperlink" Target="http://www.pisrs.si/Pis.web/pregledPredpisa?id=URED7198" TargetMode="External"/><Relationship Id="rId2" Type="http://schemas.openxmlformats.org/officeDocument/2006/relationships/customXml" Target="../customXml/item2.xml"/><Relationship Id="rId16" Type="http://schemas.openxmlformats.org/officeDocument/2006/relationships/hyperlink" Target="file:///\\ad.sigov.si\DAT\MJU\GOV.SI\ZEP\Navodila_Enotni%20standardi.docx" TargetMode="External"/><Relationship Id="rId20" Type="http://schemas.openxmlformats.org/officeDocument/2006/relationships/hyperlink" Target="https://www.gov.si/drzavni-organi/agencija-za" TargetMode="External"/><Relationship Id="rId29" Type="http://schemas.openxmlformats.org/officeDocument/2006/relationships/hyperlink" Target="https://jigsaw.w3.org/css-validator/" TargetMode="External"/><Relationship Id="rId41" Type="http://schemas.openxmlformats.org/officeDocument/2006/relationships/hyperlink" Target="https://www.ssllabs.com/sslt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etno" TargetMode="External"/><Relationship Id="rId32" Type="http://schemas.openxmlformats.org/officeDocument/2006/relationships/hyperlink" Target="https://poddomena.gov.si/sitemap.xml" TargetMode="External"/><Relationship Id="rId37" Type="http://schemas.openxmlformats.org/officeDocument/2006/relationships/hyperlink" Target="file:///\\ad.sigov.si\DAT\MJU\GOV.SI\ZEP\Navodila_Enotni%20standardi.docx" TargetMode="External"/><Relationship Id="rId40" Type="http://schemas.openxmlformats.org/officeDocument/2006/relationships/hyperlink" Target="file:///\\ad.sigov.si\DAT\MJU\GOV.SI\ZEP\Navodila_Enotni%20standardi.docx" TargetMode="External"/><Relationship Id="rId45" Type="http://schemas.openxmlformats.org/officeDocument/2006/relationships/hyperlink" Target="file:///\\ad.sigov.si\DAT\MJU\GOV.SI\ZEP\Navodila_Enotni%20standardi.docx"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hkom.sigov.si/storitve/registracija_domen" TargetMode="External"/><Relationship Id="rId23" Type="http://schemas.openxmlformats.org/officeDocument/2006/relationships/hyperlink" Target="https://[spletisceno" TargetMode="External"/><Relationship Id="rId28" Type="http://schemas.openxmlformats.org/officeDocument/2006/relationships/hyperlink" Target="https://validator.w3.org/" TargetMode="External"/><Relationship Id="rId36" Type="http://schemas.openxmlformats.org/officeDocument/2006/relationships/hyperlink" Target="https://schema.org/" TargetMode="External"/><Relationship Id="rId49" Type="http://schemas.openxmlformats.org/officeDocument/2006/relationships/hyperlink" Target="https://eur-lex.europa.eu/legal-content/SL/TXT/?uri=uriserv:OJ.L_.2016.119.01.0001.01.SL" TargetMode="External"/><Relationship Id="rId10" Type="http://schemas.openxmlformats.org/officeDocument/2006/relationships/footnotes" Target="footnotes.xml"/><Relationship Id="rId19" Type="http://schemas.openxmlformats.org/officeDocument/2006/relationships/hyperlink" Target="http://www.arso.si" TargetMode="External"/><Relationship Id="rId31" Type="http://schemas.openxmlformats.org/officeDocument/2006/relationships/hyperlink" Target="https://www.sitemaps.org/" TargetMode="External"/><Relationship Id="rId44" Type="http://schemas.openxmlformats.org/officeDocument/2006/relationships/hyperlink" Target="https://vs.gov.si"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si" TargetMode="External"/><Relationship Id="rId22" Type="http://schemas.openxmlformats.org/officeDocument/2006/relationships/hyperlink" Target="https://www.gov.si/drzavni-organi/ministrstva/ministrstvo-za-" TargetMode="External"/><Relationship Id="rId27" Type="http://schemas.openxmlformats.org/officeDocument/2006/relationships/hyperlink" Target="https://[spletno" TargetMode="External"/><Relationship Id="rId30" Type="http://schemas.openxmlformats.org/officeDocument/2006/relationships/hyperlink" Target="file:///\\ad.sigov.si\DAT\MJU\GOV.SI\ZEP\Navodila_Enotni%20standardi.docx" TargetMode="External"/><Relationship Id="rId35" Type="http://schemas.openxmlformats.org/officeDocument/2006/relationships/hyperlink" Target="file:///\\ad.sigov.si\DAT\MJU\GOV.SI\ZEP\Navodila_Enotni%20standardi.docx" TargetMode="External"/><Relationship Id="rId43" Type="http://schemas.openxmlformats.org/officeDocument/2006/relationships/hyperlink" Target="https://www.si-trust.gov.si/sl/" TargetMode="External"/><Relationship Id="rId48" Type="http://schemas.openxmlformats.org/officeDocument/2006/relationships/hyperlink" Target="https://urednik-gov.sigov.si/standardi/uporabniski-vmesnik/"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pot.gov.si" TargetMode="External"/><Relationship Id="rId2" Type="http://schemas.openxmlformats.org/officeDocument/2006/relationships/hyperlink" Target="https://spot.gov.si" TargetMode="External"/><Relationship Id="rId1"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4416FF60E1C42A9E90447F3430683" ma:contentTypeVersion="4" ma:contentTypeDescription="Create a new document." ma:contentTypeScope="" ma:versionID="abaae0d8acd93329c074b43283cb94b9">
  <xsd:schema xmlns:xsd="http://www.w3.org/2001/XMLSchema" xmlns:xs="http://www.w3.org/2001/XMLSchema" xmlns:p="http://schemas.microsoft.com/office/2006/metadata/properties" xmlns:ns2="f7af330b-cecc-4b5c-b7d3-a221d1db80f1" xmlns:ns3="1c64a917-dd13-49fc-a58d-e116a8b2ddc2" targetNamespace="http://schemas.microsoft.com/office/2006/metadata/properties" ma:root="true" ma:fieldsID="297f225c350db6af55bbde3e8b0356d1" ns2:_="" ns3:_="">
    <xsd:import namespace="f7af330b-cecc-4b5c-b7d3-a221d1db80f1"/>
    <xsd:import namespace="1c64a917-dd13-49fc-a58d-e116a8b2dd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f330b-cecc-4b5c-b7d3-a221d1db8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4a917-dd13-49fc-a58d-e116a8b2d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64a917-dd13-49fc-a58d-e116a8b2ddc2">
      <UserInfo>
        <DisplayName>Mihael Kalita</DisplayName>
        <AccountId>22</AccountId>
        <AccountType/>
      </UserInfo>
      <UserInfo>
        <DisplayName>Blaž Palir</DisplayName>
        <AccountId>23</AccountId>
        <AccountType/>
      </UserInfo>
      <UserInfo>
        <DisplayName>Vesna Vidmar</DisplayName>
        <AccountId>9</AccountId>
        <AccountType/>
      </UserInfo>
      <UserInfo>
        <DisplayName>Jaka Ferjan</DisplayName>
        <AccountId>21</AccountId>
        <AccountType/>
      </UserInfo>
      <UserInfo>
        <DisplayName>Zdravko Čule</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A760B-3EBD-47C7-B761-0F88390F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f330b-cecc-4b5c-b7d3-a221d1db80f1"/>
    <ds:schemaRef ds:uri="1c64a917-dd13-49fc-a58d-e116a8b2d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B3B9B-E0E1-4182-8BFA-B031481C28CE}">
  <ds:schemaRefs>
    <ds:schemaRef ds:uri="http://schemas.microsoft.com/sharepoint/v3/contenttype/forms"/>
  </ds:schemaRefs>
</ds:datastoreItem>
</file>

<file path=customXml/itemProps3.xml><?xml version="1.0" encoding="utf-8"?>
<ds:datastoreItem xmlns:ds="http://schemas.openxmlformats.org/officeDocument/2006/customXml" ds:itemID="{80341D92-4D32-4741-9E5E-169547EE2FB8}">
  <ds:schemaRefs>
    <ds:schemaRef ds:uri="http://schemas.microsoft.com/office/2006/metadata/properties"/>
    <ds:schemaRef ds:uri="http://schemas.microsoft.com/office/infopath/2007/PartnerControls"/>
    <ds:schemaRef ds:uri="1c64a917-dd13-49fc-a58d-e116a8b2ddc2"/>
  </ds:schemaRefs>
</ds:datastoreItem>
</file>

<file path=customXml/itemProps4.xml><?xml version="1.0" encoding="utf-8"?>
<ds:datastoreItem xmlns:ds="http://schemas.openxmlformats.org/officeDocument/2006/customXml" ds:itemID="{4A8E007D-5F4A-45E7-9F79-5A068FAA11FB}">
  <ds:schemaRefs>
    <ds:schemaRef ds:uri="http://schemas.openxmlformats.org/officeDocument/2006/bibliography"/>
  </ds:schemaRefs>
</ds:datastoreItem>
</file>

<file path=customXml/itemProps5.xml><?xml version="1.0" encoding="utf-8"?>
<ds:datastoreItem xmlns:ds="http://schemas.openxmlformats.org/officeDocument/2006/customXml" ds:itemID="{44005FA7-DAB7-4B15-B232-BB09197C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5272</Words>
  <Characters>30051</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Protokol prenosa vsebine na spletišče www.gov.si</vt:lpstr>
      <vt:lpstr>Protokol prenosa vsebine na spletišče www.gov.si</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prenosa vsebine na spletišče www.gov.si</dc:title>
  <dc:subject/>
  <dc:creator>Tomasz Pirc</dc:creator>
  <cp:keywords/>
  <dc:description/>
  <cp:lastModifiedBy>Martina Kuliš Potokar</cp:lastModifiedBy>
  <cp:revision>2</cp:revision>
  <cp:lastPrinted>2020-08-05T11:56:00Z</cp:lastPrinted>
  <dcterms:created xsi:type="dcterms:W3CDTF">2021-10-22T07:54:00Z</dcterms:created>
  <dcterms:modified xsi:type="dcterms:W3CDTF">2021-10-22T07:54:00Z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0x010100CA74416FF60E1C42A9E90447F3430683</vt:lpwstr>
  </property>
</Properties>
</file>